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Perforce使用教程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作者：韩宇飞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"http://gad.qq.com/article/detail/287233" </w:instrText>
      </w:r>
      <w:r>
        <w:rPr>
          <w:rFonts w:hint="eastAsia"/>
          <w:lang w:eastAsia="zh-CN"/>
        </w:rPr>
        <w:fldChar w:fldCharType="separate"/>
      </w:r>
      <w:r>
        <w:rPr>
          <w:rStyle w:val="6"/>
          <w:rFonts w:hint="eastAsia"/>
          <w:lang w:eastAsia="zh-CN"/>
        </w:rPr>
        <w:t>http://gad.qq.com/article/detail/287233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210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</w:rPr>
        <w:t>本文首发于知乎专栏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instrText xml:space="preserve"> HYPERLINK "https://www.zhihu.com/people/han-yu-25-35/activities"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t>MACK的游戏开发笔记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</w:rPr>
        <w:t>，欢迎各位关注。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shd w:val="clear" w:fill="FFFFFF"/>
        </w:rPr>
        <w:t>简介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Perforce是一款非常优秀的商业化版本管理工具，特别是对美术资源比较友好，更新速度快安全。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shd w:val="clear" w:fill="FFFFFF"/>
        </w:rPr>
        <w:t>安装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首先安装Windows版的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P4，双击安装包选择路径开始安装，这里的Server和Name可以先不填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324350" cy="3362325"/>
            <wp:effectExtent l="0" t="0" r="0" b="9525"/>
            <wp:docPr id="8" name="图片 1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Perforce使用教程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启动P4登录输入服务器地址，输入分配的P4账号，自己创建一个新的Workspace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895850" cy="3895725"/>
            <wp:effectExtent l="0" t="0" r="0" b="9525"/>
            <wp:docPr id="9" name="图片 2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Perforce使用教程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创建Workspace,名字的话包含项目，职位，员工名称，按照如下规则：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905375" cy="2876550"/>
            <wp:effectExtent l="0" t="0" r="9525" b="0"/>
            <wp:docPr id="10" name="图片 3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Perforce使用教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如果客户端让你确认证书指纹，请信任该指纹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067425" cy="1504950"/>
            <wp:effectExtent l="0" t="0" r="9525" b="0"/>
            <wp:docPr id="63" name="图片 4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Perforce使用教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重要：如果客户端让你选择编码方式，请选择UTF8编码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657725" cy="1562100"/>
            <wp:effectExtent l="0" t="0" r="9525" b="0"/>
            <wp:docPr id="59" name="图片 5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 descr="Perforce使用教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重要：修改Line ending：菜单栏中依次选择Connection–&gt;Edit Current Workspace–&gt;Advanced，然后选择UNIX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619625" cy="5791200"/>
            <wp:effectExtent l="0" t="0" r="9525" b="0"/>
            <wp:docPr id="66" name="图片 6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 descr="Perforce使用教程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如果有多个库，点击Connection-&gt;Open Connection可以弹出设置服务器，用户，WorkSpace的窗口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86400" cy="4267200"/>
            <wp:effectExtent l="0" t="0" r="0" b="0"/>
            <wp:docPr id="62" name="图片 7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 descr="Perforce使用教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或者点击Connection-&gt;Open Recent 可以直接切换打开过的服务器，用户，WorkSpace的配置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shd w:val="clear" w:fill="FFFFFF"/>
        </w:rPr>
        <w:t>Workspace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Workspace可以理解为，depot到本地的一个映射，对应本地的一个目录。例如：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524500" cy="4705350"/>
            <wp:effectExtent l="0" t="0" r="0" b="0"/>
            <wp:docPr id="46" name="图片 8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Perforce使用教程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开发的过程中可以有多个Workspace（例如一个用来开发，一个用来更新验证保证提交没有错误），但一般只推荐有一个Workspace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WorkSpace可以切换，通过Connection-&gt;Switch To Workspace或者，如下图：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76875" cy="1419225"/>
            <wp:effectExtent l="0" t="0" r="9525" b="9525"/>
            <wp:docPr id="49" name="图片 9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 descr="Perforce使用教程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选择列表中的Workspace条目，双击切换，按DEL按键可以删除Workspace。出现问题的时候先确认下Worksapce是否正确。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WorkSpace可以编辑，通过Connection-&gt;Switch To Workspace,如下图：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76875" cy="3771900"/>
            <wp:effectExtent l="0" t="0" r="9525" b="0"/>
            <wp:docPr id="65" name="图片 10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" descr="Perforce使用教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86400" cy="1647825"/>
            <wp:effectExtent l="0" t="0" r="0" b="9525"/>
            <wp:docPr id="48" name="图片 11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 descr="Perforce使用教程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895850" cy="6200775"/>
            <wp:effectExtent l="0" t="0" r="0" b="9525"/>
            <wp:docPr id="53" name="图片 12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 descr="Perforce使用教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可以修改Works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ace的名字，本地目录以及一些高级参数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shd w:val="clear" w:fill="FFFFFF"/>
        </w:rPr>
        <w:t>视图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9105900" cy="7629525"/>
            <wp:effectExtent l="0" t="0" r="0" b="9525"/>
            <wp:docPr id="58" name="图片 13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 descr="Perforce使用教程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目录区分为Depot标签页表示服务器上存储的文件目录结构，和Workspace表示本地存储的文件目录结构。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带感叹号的文件表示本地和服务器不一致，一般这种情况请先更新P4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086350" cy="514350"/>
            <wp:effectExtent l="0" t="0" r="0" b="0"/>
            <wp:docPr id="47" name="图片 14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 descr="Perforce使用教程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991350" cy="1104900"/>
            <wp:effectExtent l="0" t="0" r="0" b="0"/>
            <wp:docPr id="51" name="图片 15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 descr="Perforce使用教程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文件目录里没有任何标记的文件是说明服务器上没有的：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695575" cy="438150"/>
            <wp:effectExtent l="0" t="0" r="9525" b="0"/>
            <wp:docPr id="55" name="图片 16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 descr="Perforce使用教程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红色问号的表示和服务器上不一样，有冲突的。这种文件不能直接合入：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114925" cy="733425"/>
            <wp:effectExtent l="0" t="0" r="9525" b="9525"/>
            <wp:docPr id="52" name="图片 17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 descr="Perforce使用教程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refresh某些情况下某些修改不能实时地在p4v中跟新，可以在view-&gt;refreash all。也可以在任意文件，目录或changelist右键中找到refresh相关的操作：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505200" cy="4400550"/>
            <wp:effectExtent l="0" t="0" r="0" b="0"/>
            <wp:docPr id="50" name="图片 18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 descr="Perforce使用教程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600700" cy="857250"/>
            <wp:effectExtent l="0" t="0" r="0" b="0"/>
            <wp:docPr id="56" name="图片 19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 descr="Perforce使用教程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shd w:val="clear" w:fill="FFFFFF"/>
        </w:rPr>
        <w:t>获取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在需要获取资源的目录上右键选择Get Latest Revision，这样可以拉取服务器最新的变更，【重要：每次提交前必须拉取一次】：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95925" cy="3190875"/>
            <wp:effectExtent l="0" t="0" r="9525" b="9525"/>
            <wp:docPr id="57" name="图片 20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0" descr="Perforce使用教程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5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因为Get Latest Revision是拉取服务器最新变更，但是有时候我们希望覆盖本地的资源，或者是P4出了一些问题导致一些资源没有更新到。这时候我们可以选择Get Revision，然后在弹出的窗口勾选Force Operation，再点击Get Revision的按钮，强制从服务器上拉取最新的资源。这样服务器会把该目录下的资源强制拉取一遍，时间会比较长：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95925" cy="2733675"/>
            <wp:effectExtent l="0" t="0" r="9525" b="9525"/>
            <wp:docPr id="54" name="图片 21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 descr="Perforce使用教程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另外也可以对指定版本获取，一般用于回退到某个版本：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95925" cy="2724150"/>
            <wp:effectExtent l="0" t="0" r="9525" b="0"/>
            <wp:docPr id="64" name="图片 22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2" descr="Perforce使用教程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shd w:val="clear" w:fill="FFFFFF"/>
        </w:rPr>
        <w:t>Submit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P4的提交是以Changelist为单位，所有修改过的文件会放在一个Changelist里。如下图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505450" cy="857250"/>
            <wp:effectExtent l="0" t="0" r="0" b="0"/>
            <wp:docPr id="61" name="图片 23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3" descr="Perforce使用教程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对要修改的文件，在文件上右键选择CheckOut，会弹出选择Changelist的窗口，可以放在默认或者新建的Changelist下：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733925" cy="5619750"/>
            <wp:effectExtent l="0" t="0" r="9525" b="0"/>
            <wp:docPr id="60" name="图片 24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 descr="Perforce使用教程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029075" cy="2447925"/>
            <wp:effectExtent l="0" t="0" r="9525" b="9525"/>
            <wp:docPr id="31" name="图片 25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 descr="Perforce使用教程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对要删除的文件可以右键选择Mark for Delete，最好在depot窗口操作，【重要：删除的时候别忘了删除meta文件】，特别是目录也有meta：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486275" cy="3371850"/>
            <wp:effectExtent l="0" t="0" r="9525" b="0"/>
            <wp:docPr id="37" name="图片 26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 descr="Perforce使用教程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对新增的文件，需要到WorkSpace视图下选择Mark for Add：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962525" cy="2790825"/>
            <wp:effectExtent l="0" t="0" r="9525" b="9525"/>
            <wp:docPr id="30" name="图片 27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Perforce使用教程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Reconcile。P4提供一个便捷的方式可以直接对一个目录进行比较，找到和服务器上不同的文件，包括修改，删除，新增。找出之后会自动添加到Changelist中，自动完成上面三种操作：</w:t>
      </w: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67325" cy="4972050"/>
            <wp:effectExtent l="0" t="0" r="9525" b="0"/>
            <wp:docPr id="41" name="图片 28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 descr="Perforce使用教程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458200" cy="4143375"/>
            <wp:effectExtent l="0" t="0" r="0" b="9525"/>
            <wp:docPr id="40" name="图片 29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 descr="Perforce使用教程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1A1A1A"/>
          <w:kern w:val="0"/>
          <w:sz w:val="24"/>
          <w:szCs w:val="24"/>
          <w:lang w:val="en-US" w:eastAsia="zh-CN" w:bidi="ar"/>
        </w:rPr>
        <w:t>有了Changelist之后，就可以提交了。右键Changelist选择Submit或者点击工具栏里的Submit图标，都会弹出 上传的提示框，输入上传的备注之后就可以提交了。建议每次提交前先对Changelist右键选择Revert Unchanged Files防止提交一些未修改过的文件。【重要：提交备注一定要写的详细清晰易懂】：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067425" cy="4648200"/>
            <wp:effectExtent l="0" t="0" r="9525" b="0"/>
            <wp:docPr id="39" name="图片 30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 descr="Perforce使用教程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553075" cy="2924175"/>
            <wp:effectExtent l="0" t="0" r="9525" b="9525"/>
            <wp:docPr id="44" name="图片 31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1" descr="Perforce使用教程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867275" cy="828675"/>
            <wp:effectExtent l="0" t="0" r="9525" b="9525"/>
            <wp:docPr id="28" name="图片 32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2" descr="Perforce使用教程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390900" cy="3590925"/>
            <wp:effectExtent l="0" t="0" r="0" b="9525"/>
            <wp:docPr id="32" name="图片 33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Perforce使用教程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shd w:val="clear" w:fill="FFFFFF"/>
        </w:rPr>
        <w:t>Revert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当有文件不想提交的时候可以选择revert，revert之后会放弃本地修改，从服务器重新拉取最新的文件。</w:t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选中文件或者Changelist之后右键，在弹出菜单里可以选择Revert If Unchanged或者Revert。Revert If Unchanged是当本地文件和服务器一样没修改的时候会回退。Revert则是强行回滚，放弃本地修改。如果选择的是Changelist，则会对Changelist下的所有问题做Revert操作。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533900" cy="3495675"/>
            <wp:effectExtent l="0" t="0" r="0" b="9525"/>
            <wp:docPr id="43" name="图片 34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 descr="Perforce使用教程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另外也可以通过工具栏的Revert按钮进行回退。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572000" cy="762000"/>
            <wp:effectExtent l="0" t="0" r="0" b="0"/>
            <wp:docPr id="36" name="图片 35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 descr="Perforce使用教程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shd w:val="clear" w:fill="FFFFFF"/>
        </w:rPr>
        <w:t>History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有多种方法可以看到目录或者文件的历史，可以看到在什么时候谁传了什么内容。可以比较修改了什么，也可以直接获得历史版本。【重要：每次提交前必须先对比一下本地文件和服务器文件的差异】。</w:t>
      </w:r>
    </w:p>
    <w:p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在Changelist的文件上右键，选择File History，会弹出文件历史窗口：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19700" cy="3819525"/>
            <wp:effectExtent l="0" t="0" r="0" b="9525"/>
            <wp:docPr id="29" name="图片 36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6" descr="Perforce使用教程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543550" cy="3133725"/>
            <wp:effectExtent l="0" t="0" r="0" b="9525"/>
            <wp:docPr id="45" name="图片 37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 descr="Perforce使用教程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然后可以对历史做比较，可以比较任意两个历史版本，也可以拿当前本地文件和服务器历史版本比较等等：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76875" cy="2943225"/>
            <wp:effectExtent l="0" t="0" r="9525" b="9525"/>
            <wp:docPr id="42" name="图片 38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 descr="Perforce使用教程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还有一种就是选中目录区的文件夹或者文件上，然后在信息区切到History的标签页上：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8629650" cy="4048125"/>
            <wp:effectExtent l="0" t="0" r="0" b="9525"/>
            <wp:docPr id="27" name="图片 39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9" descr="Perforce使用教程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6296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shd w:val="clear" w:fill="FFFFFF"/>
        </w:rPr>
        <w:t>Resolve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当本地文件和服务器有冲突时文件上会有红色的问号。这时候我们必须首先解决冲突。</w:t>
      </w:r>
    </w:p>
    <w:p>
      <w:pPr>
        <w:keepNext w:val="0"/>
        <w:keepLines w:val="0"/>
        <w:widowControl/>
        <w:numPr>
          <w:ilvl w:val="1"/>
          <w:numId w:val="23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在冲突文件上右键选择Resolve：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572000" cy="5724525"/>
            <wp:effectExtent l="0" t="0" r="0" b="9525"/>
            <wp:docPr id="35" name="图片 40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0" descr="Perforce使用教程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然后弹出菜单中有四种选项，Accept Source，Accept Target，Accept Meged，Run Merge Tool。如果希望以自己的为准强行合并，就选择Accept Target一般来说美术资源多选择这个，如果希望以服务器为准就选择Accept Source，Target还是Source可以通过上面显示的信息确认。如果希望让工具自动合并本地和服务器，就选择Accept Merged。如果选择了Run Merged Tool就会弹出Merge工具，人工进行合并：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705475" cy="6134100"/>
            <wp:effectExtent l="0" t="0" r="9525" b="0"/>
            <wp:docPr id="33" name="图片 41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" descr="Perforce使用教程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shd w:val="clear" w:fill="FFFFFF"/>
        </w:rPr>
        <w:t>Shelve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当有些文件本地修改了，希望让别人获得或者先不想上传自己缓存一下，可以使用Shelve功能。这样这些文件会传到服务器上但是不会进版本，别人或者自己也可以从服务器上再拉下来。</w:t>
      </w:r>
    </w:p>
    <w:p>
      <w:pPr>
        <w:keepNext w:val="0"/>
        <w:keepLines w:val="0"/>
        <w:widowControl/>
        <w:numPr>
          <w:ilvl w:val="1"/>
          <w:numId w:val="24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右键选中的文件选择Shelve，也可以选中整个Changelist然后右键Shelve Files，成功之后会再Shelved Files有文件列表：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334000" cy="4657725"/>
            <wp:effectExtent l="0" t="0" r="0" b="9525"/>
            <wp:docPr id="34" name="图片 42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2" descr="Perforce使用教程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25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当想获得Shelve文件时，可以把Changelist的过滤关闭，选择希望Unshelve的Changelist，然后Unshelve：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276975" cy="4200525"/>
            <wp:effectExtent l="0" t="0" r="9525" b="9525"/>
            <wp:docPr id="38" name="图片 43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3" descr="Perforce使用教程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0"/>
          <w:szCs w:val="30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0"/>
          <w:szCs w:val="30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sRGB图转到线性空间（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30"/>
          <w:szCs w:val="30"/>
        </w:rPr>
        <w:t>只能接近设计效果，如果带有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30"/>
          <w:szCs w:val="30"/>
        </w:rPr>
        <w:t> 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30"/>
          <w:szCs w:val="30"/>
        </w:rPr>
        <w:t>Alpha，和设计效果误差更大。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0"/>
          <w:szCs w:val="30"/>
        </w:rPr>
      </w:pP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840" w:hanging="360"/>
        <w:rPr>
          <w:i w:val="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i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将gamma1.0.icc配置文件存储在C:/Windows/System32/spool/drivers/color目录。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840" w:hanging="360"/>
        <w:rPr>
          <w:i w:val="0"/>
        </w:rPr>
      </w:pP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84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编辑-&gt;转换为配置文件，选择gamma1.0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840" w:hanging="360"/>
        <w:rPr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172075" cy="3219450"/>
            <wp:effectExtent l="0" t="0" r="9525" b="0"/>
            <wp:docPr id="20" name="图片 44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4" descr="Perforce使用教程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转换后的图片可以看到源配置变为gamma1.0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172075" cy="3219450"/>
            <wp:effectExtent l="0" t="0" r="9525" b="0"/>
            <wp:docPr id="18" name="图片 45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5" descr="Perforce使用教程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美术资源需要在gamma空间制作时，还原颜色设置为sRGB。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934325" cy="2200275"/>
            <wp:effectExtent l="0" t="0" r="9525" b="9525"/>
            <wp:docPr id="16" name="图片 46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6" descr="Perforce使用教程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颜色设置为线性空间（gamma1.0）时，勾选视图-&gt;校样设置-&gt;显示器，可以看到存储后图像经过显示器校正后的颜色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029200" cy="2962275"/>
            <wp:effectExtent l="0" t="0" r="0" b="9525"/>
            <wp:docPr id="15" name="图片 47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7" descr="Perforce使用教程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保存时不勾选ICC配置文件，存储的图片在文件夹中显示效果与PS中进行校样颜色后，颜色一致；勾选则和校样颜色前颜色一致。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991225" cy="2057400"/>
            <wp:effectExtent l="0" t="0" r="9525" b="0"/>
            <wp:docPr id="11" name="图片 48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8" descr="Perforce使用教程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 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0"/>
          <w:szCs w:val="30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Icc颜色配置文件制作方法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1260" w:hanging="360"/>
        <w:rPr>
          <w:i w:val="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i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编辑-&gt;颜色设置-&gt;RGB-&gt;自定RGB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1260" w:hanging="360"/>
        <w:rPr>
          <w:i w:val="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jc w:val="both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6315075" cy="3343275"/>
            <wp:effectExtent l="0" t="0" r="9525" b="9525"/>
            <wp:docPr id="13" name="图片 49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9" descr="Perforce使用教程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 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1260" w:hanging="360"/>
        <w:rPr>
          <w:i w:val="0"/>
        </w:rPr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84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修改名称和灰度系数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84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057650" cy="3305175"/>
            <wp:effectExtent l="0" t="0" r="0" b="9525"/>
            <wp:docPr id="12" name="图片 50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0" descr="Perforce使用教程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 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0"/>
          <w:szCs w:val="3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840" w:right="0" w:hanging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0"/>
          <w:szCs w:val="30"/>
        </w:rPr>
        <w:t> 3.存储icc文件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840" w:right="0" w:hanging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0"/>
          <w:szCs w:val="30"/>
          <w:bdr w:val="none" w:color="auto" w:sz="0" w:space="0"/>
        </w:rPr>
        <w:drawing>
          <wp:inline distT="0" distB="0" distL="114300" distR="114300">
            <wp:extent cx="5695950" cy="1733550"/>
            <wp:effectExtent l="0" t="0" r="0" b="0"/>
            <wp:docPr id="19" name="图片 51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1" descr="Perforce使用教程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0"/>
          <w:szCs w:val="30"/>
          <w:bdr w:val="none" w:color="auto" w:sz="0" w:space="0"/>
        </w:rPr>
        <w:drawing>
          <wp:inline distT="0" distB="0" distL="114300" distR="114300">
            <wp:extent cx="5276850" cy="2971800"/>
            <wp:effectExtent l="0" t="0" r="0" b="0"/>
            <wp:docPr id="14" name="图片 52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2" descr="Perforce使用教程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0"/>
          <w:szCs w:val="30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0"/>
          <w:szCs w:val="30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批处理转换图片到线性空间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1260" w:hanging="360"/>
        <w:rPr>
          <w:i w:val="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i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窗口-&gt;动作，新建动作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1260" w:hanging="360"/>
        <w:rPr>
          <w:i w:val="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029200" cy="2962275"/>
            <wp:effectExtent l="0" t="0" r="0" b="9525"/>
            <wp:docPr id="17" name="图片 53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3" descr="Perforce使用教程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171700" cy="2266950"/>
            <wp:effectExtent l="0" t="0" r="0" b="0"/>
            <wp:docPr id="24" name="图片 54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4" descr="Perforce使用教程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 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1260" w:hanging="360"/>
        <w:rPr>
          <w:i w:val="0"/>
        </w:rPr>
      </w:pP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210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执行一遍sRGB到线性空间的操作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210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847975" cy="695325"/>
            <wp:effectExtent l="0" t="0" r="9525" b="9525"/>
            <wp:docPr id="26" name="图片 55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5" descr="Perforce使用教程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029200" cy="1409700"/>
            <wp:effectExtent l="0" t="0" r="0" b="0"/>
            <wp:docPr id="25" name="图片 56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6" descr="Perforce使用教程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 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210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记录这次操作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210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209800" cy="1152525"/>
            <wp:effectExtent l="0" t="0" r="0" b="9525"/>
            <wp:docPr id="22" name="图片 57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7" descr="Perforce使用教程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200275" cy="1247775"/>
            <wp:effectExtent l="0" t="0" r="9525" b="9525"/>
            <wp:docPr id="23" name="图片 58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8" descr="Perforce使用教程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2100" w:hanging="360"/>
        <w:rPr>
          <w:b w:val="0"/>
          <w:i w:val="0"/>
          <w:color w:val="000000"/>
        </w:rPr>
      </w:pP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选择 文件-&gt;自动-&gt;批处理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362450" cy="1162050"/>
            <wp:effectExtent l="0" t="0" r="0" b="0"/>
            <wp:docPr id="21" name="图片 59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9" descr="Perforce使用教程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 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选择需要修改的源文件夹和修改后保存的文件夹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420" w:right="0"/>
        <w:rPr>
          <w:rFonts w:hint="eastAsia" w:ascii="微软雅黑" w:hAnsi="微软雅黑" w:eastAsia="微软雅黑" w:cs="微软雅黑"/>
          <w:b w:val="0"/>
          <w:i w:val="0"/>
          <w:color w:val="00000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924925" cy="4019550"/>
            <wp:effectExtent l="0" t="0" r="9525" b="0"/>
            <wp:docPr id="6" name="图片 60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0" descr="Perforce使用教程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 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1260" w:hanging="360"/>
        <w:rPr>
          <w:b w:val="0"/>
          <w:i w:val="0"/>
          <w:color w:val="000000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0"/>
          <w:szCs w:val="30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Linear流程制作贴图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Photoshop的图层和图层之间做混合的时候，每个上层图层都经过了伽马变换，然后才做了混合，这个方式是设置中的默认值。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使用线性流程时，选择“用灰度系数混合RGB颜色”，参数设置为1，这样图层直接就是直接混合的结果。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1.颜色设置为gamma1.0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038600" cy="2038350"/>
            <wp:effectExtent l="0" t="0" r="0" b="0"/>
            <wp:docPr id="3" name="图片 61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1" descr="Perforce使用教程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2.勾选用灰度系数混合RGB颜色，值为1.0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95625" cy="1771650"/>
            <wp:effectExtent l="0" t="0" r="9525" b="0"/>
            <wp:docPr id="5" name="图片 62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2" descr="Perforce使用教程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3.存储时勾选ICC配置文件gamma1.0   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838700" cy="1695450"/>
            <wp:effectExtent l="0" t="0" r="0" b="0"/>
            <wp:docPr id="7" name="图片 63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3" descr="Perforce使用教程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4.Unity中设置为Linear color space，图片不勾选sRGB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771775" cy="1504950"/>
            <wp:effectExtent l="0" t="0" r="9525" b="0"/>
            <wp:docPr id="4" name="图片 64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4" descr="Perforce使用教程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152775" cy="1914525"/>
            <wp:effectExtent l="0" t="0" r="9525" b="9525"/>
            <wp:docPr id="1" name="图片 65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5" descr="Perforce使用教程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t>这样，图片在PS中，保存的文件夹中，以及Unity中效果是一致的。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shd w:val="clear" w:fill="FFD700"/>
        </w:rPr>
        <w:t>PS</w:t>
      </w:r>
    </w:p>
    <w:p>
      <w:pPr>
        <w:keepNext w:val="0"/>
        <w:keepLines w:val="0"/>
        <w:widowControl/>
        <w:numPr>
          <w:ilvl w:val="1"/>
          <w:numId w:val="29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【重要：一定要不要漏了传meta文件！】如果漏传了meta文件，应该把本地对应的资源文件和meta一起删除，提交服务器，然后再重新上传一遍。并且之前的引用要重新指定一遍。</w:t>
      </w:r>
    </w:p>
    <w:p>
      <w:pPr>
        <w:keepNext w:val="0"/>
        <w:keepLines w:val="0"/>
        <w:widowControl/>
        <w:numPr>
          <w:ilvl w:val="1"/>
          <w:numId w:val="29"/>
        </w:numPr>
        <w:suppressLineNumbers w:val="0"/>
        <w:tabs>
          <w:tab w:val="left" w:pos="1440"/>
        </w:tabs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每次登陆需要确认Workspace正确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505450" cy="2476500"/>
            <wp:effectExtent l="0" t="0" r="0" b="0"/>
            <wp:docPr id="2" name="图片 66" descr="Perforce使用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6" descr="Perforce使用教程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C4DB20"/>
    <w:multiLevelType w:val="multilevel"/>
    <w:tmpl w:val="91C4DB20"/>
    <w:lvl w:ilvl="0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">
    <w:nsid w:val="0F0A3DC9"/>
    <w:multiLevelType w:val="multilevel"/>
    <w:tmpl w:val="0F0A3DC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A7EEC77"/>
    <w:multiLevelType w:val="multilevel"/>
    <w:tmpl w:val="5A7EEC7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28FA5E8"/>
    <w:multiLevelType w:val="multilevel"/>
    <w:tmpl w:val="628FA5E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"/>
  </w:num>
  <w:num w:numId="28">
    <w:abstractNumId w:val="1"/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BB264A"/>
    <w:rsid w:val="45BB264A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2018-10-19T08:02:00Z</dcterms:created>
  <dc:creator>王蔷</dc:creator>
  <cp:lastModifiedBy>王蔷</cp:lastModifiedBy>
  <dcterms:modified xsi:type="dcterms:W3CDTF">2018-10-19T08:03:34Z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