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Unity制作一个好玩且鸡肋的操作回滚功能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"http://gad.qq.com/user/index?id=640841"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子奔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"http://gad.qq.com/article/detail/286329"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http://gad.qq.com/article/detail/286329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在描述正文之前，必须介绍一下，堆栈后进先出的特点。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其实就好比，一组人进到一条黑漆漆只容得下一个人的死胡同，第一个人进去了，砰，撞墙了，但是他郁闷啊。前面都是人，他只能等最后进的人先出去，最后他才能出去。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操作回滚主要也是运用堆栈后进先出的特点进行编写的。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856230"/>
            <wp:effectExtent l="0" t="0" r="10160" b="1270"/>
            <wp:docPr id="1" name="图片 1" descr="Unity制作一个好玩且鸡肋的操作回滚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nity制作一个好玩且鸡肋的操作回滚功能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这是一个示例，假设这三个页签按键（当然实际上，可能是几个页面，几个Btn，几个文本）代表用户的操作，而返回键对用户操作进行回滚。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返回键：分为两种状态，第一是用户有了用户操作，可点击状态；第二是用户没有用户操作或者已经滚回去的不能再滚了，是不可点击状态。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1904365"/>
            <wp:effectExtent l="0" t="0" r="10160" b="635"/>
            <wp:docPr id="3" name="图片 2" descr="Unity制作一个好玩且鸡肋的操作回滚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Unity制作一个好玩且鸡肋的操作回滚功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2022475"/>
            <wp:effectExtent l="0" t="0" r="10160" b="15875"/>
            <wp:docPr id="2" name="图片 3" descr="Unity制作一个好玩且鸡肋的操作回滚功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Unity制作一个好玩且鸡肋的操作回滚功能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好啦好啦，避免超字儿，贴上代码，TabButtonGroup是页签属性的类，以及页签本身所涉及的逻辑就不贴了。整体还是比较容易理解的。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public class BtnTabView : MonoBehaviour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//定义的TabBtnGroup类存储TabBTN属性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List&lt;TabBtnGroup&gt; m_TabBtnsList = new List&lt;TabBtnGroup&gt;();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//对应每个按钮存在的委托事件(按键索引对应委托传进去的值)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List&lt;Action &lt;int&gt; &gt; ClickCallBacks  = new List&lt;Action&lt;int&gt;&gt; 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//当前TabBTN的索引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int m_CurTabBtnIndex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//创建Stack存贮以前的点击索引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Stack&lt;int&gt; m_PreTabBtn = new Stack&lt;int&gt;();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//是不是第一次点击返回按键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//因为第一次点击要删除两次栈顶的值，之后就不应了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int m_PreBtnIndex =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Start()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Transform root = this.m_currentTrans;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(root != null)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AddTabBtn(root);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InitTabBtn();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//一打开设置为不可打开的状态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SetPreCanSel();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//在选中状态默认第一个按钮为第一个状态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m_PreTabBtn.Push(0);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TabBTN点击事件的设置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 void Click(GameObject gb, UIEventData 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string clickName = gb.name;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//...针对页签的点击(省略)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if( clickName == "select" &amp;&amp; data != null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HandleReturnBtn();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对于返回键的操作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HandleReturnBtn()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//栈顶不为空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//为空设置为不可选状态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m_PreBtnIndex++;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 PreBtnCount(m_PreTabBtn) &gt; 1 &amp;&amp;  m_PreBtnIndex==1 )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//把栈顶的值返回并删除,删除的第二个就是之前的按键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m_PreTabBtn.Pop();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int preIndex = m_PreTabBtn.Pop();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HandeleRetBtn(preIndex);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SetPreFirCanSel();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 PreBtnCount(m_PreTabBtn) &gt; 0 &amp;&amp; m_PreBtnIndex != 1 )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int preIndex = m_PreTabBtn.Pop();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HandeleRetBtn(preIndex);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SetPreFirCanSel();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返回栈顶是否有元素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bool isPreTabBtnNULL(Stack&lt;int&gt; m_PreTabBtn)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return m_PreTabBtn.IsNull();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得到PreTabBtn堆栈内存在的个数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int PreBtnCount(Stack&lt;int&gt; m_PreTabBtn)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return m_PreTabBtn.Count;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设置返回按钮的是否可选中状态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void SetPreCanSel(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//当堆栈里数目大于1显示select按键，否则为unselect按键（略）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void SetPreFirCanSel()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//当堆栈里数目大于1显示select按键，否则为unselect按键（略）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把以前的index存储在Stack里面方便调用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SetPreIndex(int index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m_PreTabBtn.Push(index);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点击事件的具体调用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HandeleTabBtn( int index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//对应执行点击TabBTN的委托方法，以传进去的按键的索引为判断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GetCurIndex(index);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SetSelORUnSel();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//把点击的索引传进去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SetPreIndex(index);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//有点击传入的第一次，设置为可选状态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SetPreCanSel();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 点击返回按钮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public void HandeleRetBtn( int preIndex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//对应执行点击TabBTN的委托方法，以传进去的按键的索引为判断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GetCurIndex( preIndex 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SetSelORUnSel();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把TabBtn和对应的Action委托事件存储在列表里(略)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AddTabBtn( Transform rootTrans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InitTabBtn()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//因为暂时没有其他数据所以只能先手工设置第一次为0选中状态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SetSelORUnSel();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/// 得到当前的按键索引为m_CurTabBtnIndex赋值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int GetCurIndex( int index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if (index &lt; m_TabBtnsList.Count)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m_CurTabBtnIndex = index;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m_CurTabBtnIndex;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        return 0;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//设置按钮的选中状态或者未选中状态(略)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SetSelORUnSel(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//action委托对应的执行方法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private void ActionToLabel( int index 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 xml:space="preserve">    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CFDCE8" w:sz="24" w:space="11"/>
          <w:bottom w:val="none" w:color="auto" w:sz="0" w:space="0"/>
          <w:right w:val="none" w:color="auto" w:sz="0" w:space="0"/>
        </w:pBdr>
        <w:shd w:val="clear" w:fill="F2F2F2"/>
        <w:spacing w:before="210" w:beforeAutospacing="0" w:after="210" w:afterAutospacing="0"/>
        <w:ind w:left="0" w:right="0"/>
        <w:rPr>
          <w:rFonts w:ascii="Consolas Regular" w:hAnsi="Consolas Regular" w:eastAsia="Consolas Regular" w:cs="Consolas Regular"/>
        </w:rPr>
      </w:pPr>
      <w:r>
        <w:rPr>
          <w:rFonts w:hint="default" w:ascii="Consolas Regular" w:hAnsi="Consolas Regular" w:eastAsia="Consolas Regular" w:cs="Consolas Regular"/>
          <w:b w:val="0"/>
          <w:i w:val="0"/>
          <w:caps w:val="0"/>
          <w:color w:val="333333"/>
          <w:spacing w:val="0"/>
          <w:bdr w:val="single" w:color="CFDCE8" w:sz="24" w:space="0"/>
          <w:shd w:val="clear" w:fill="F2F2F2"/>
        </w:rPr>
        <w:t>｝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 Regular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9E5E59"/>
    <w:rsid w:val="0BA13308"/>
    <w:rsid w:val="279C5FA2"/>
    <w:rsid w:val="509E5E5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2018-10-22T03:50:00Z</dcterms:created>
  <dc:creator>王蔷</dc:creator>
  <cp:lastModifiedBy>王蔷</cp:lastModifiedBy>
  <dcterms:modified xsi:type="dcterms:W3CDTF">2018-10-22T03:51:25Z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