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slg游戏分析</w:t>
      </w:r>
    </w:p>
    <w:p>
      <w:pPr>
        <w:rPr>
          <w:rFonts w:hint="default" w:ascii="Arial" w:hAnsi="Arial" w:eastAsia="宋体" w:cs="Arial"/>
          <w:b w:val="0"/>
          <w:i w:val="0"/>
          <w:caps w:val="0"/>
          <w:color w:val="333333"/>
          <w:spacing w:val="0"/>
          <w:sz w:val="21"/>
          <w:szCs w:val="21"/>
          <w:u w:val="none"/>
        </w:rPr>
      </w:pPr>
      <w:r>
        <w:rPr>
          <w:rFonts w:hint="eastAsia"/>
          <w:lang w:eastAsia="zh-CN"/>
        </w:rPr>
        <w:t>作者：</w:t>
      </w:r>
      <w:r>
        <w:rPr>
          <w:rFonts w:ascii="Arial" w:hAnsi="Arial" w:eastAsia="宋体" w:cs="Arial"/>
          <w:b w:val="0"/>
          <w:i w:val="0"/>
          <w:caps w:val="0"/>
          <w:color w:val="333333"/>
          <w:spacing w:val="0"/>
          <w:sz w:val="21"/>
          <w:szCs w:val="21"/>
          <w:u w:val="none"/>
        </w:rPr>
        <w:fldChar w:fldCharType="begin"/>
      </w:r>
      <w:r>
        <w:rPr>
          <w:rFonts w:ascii="Arial" w:hAnsi="Arial" w:eastAsia="宋体" w:cs="Arial"/>
          <w:b w:val="0"/>
          <w:i w:val="0"/>
          <w:caps w:val="0"/>
          <w:color w:val="333333"/>
          <w:spacing w:val="0"/>
          <w:sz w:val="21"/>
          <w:szCs w:val="21"/>
          <w:u w:val="none"/>
        </w:rPr>
        <w:instrText xml:space="preserve"> HYPERLINK "http://gad.qq.com/user/index?id=660248" </w:instrText>
      </w:r>
      <w:r>
        <w:rPr>
          <w:rFonts w:ascii="Arial" w:hAnsi="Arial" w:eastAsia="宋体" w:cs="Arial"/>
          <w:b w:val="0"/>
          <w:i w:val="0"/>
          <w:caps w:val="0"/>
          <w:color w:val="333333"/>
          <w:spacing w:val="0"/>
          <w:sz w:val="21"/>
          <w:szCs w:val="21"/>
          <w:u w:val="none"/>
        </w:rPr>
        <w:fldChar w:fldCharType="separate"/>
      </w:r>
      <w:r>
        <w:rPr>
          <w:rStyle w:val="8"/>
          <w:rFonts w:hint="default" w:ascii="Arial" w:hAnsi="Arial" w:eastAsia="宋体" w:cs="Arial"/>
          <w:b w:val="0"/>
          <w:i w:val="0"/>
          <w:caps w:val="0"/>
          <w:color w:val="333333"/>
          <w:spacing w:val="0"/>
          <w:sz w:val="21"/>
          <w:szCs w:val="21"/>
          <w:u w:val="none"/>
        </w:rPr>
        <w:t>GraPes</w:t>
      </w:r>
      <w:r>
        <w:rPr>
          <w:rFonts w:hint="default" w:ascii="Arial" w:hAnsi="Arial" w:eastAsia="宋体" w:cs="Arial"/>
          <w:b w:val="0"/>
          <w:i w:val="0"/>
          <w:caps w:val="0"/>
          <w:color w:val="333333"/>
          <w:spacing w:val="0"/>
          <w:sz w:val="21"/>
          <w:szCs w:val="21"/>
          <w:u w:val="none"/>
        </w:rPr>
        <w:fldChar w:fldCharType="end"/>
      </w:r>
    </w:p>
    <w:p>
      <w:pPr>
        <w:rPr>
          <w:rFonts w:hint="eastAsia" w:ascii="Arial" w:hAnsi="Arial" w:eastAsia="宋体" w:cs="Arial"/>
          <w:b w:val="0"/>
          <w:i w:val="0"/>
          <w:caps w:val="0"/>
          <w:color w:val="333333"/>
          <w:spacing w:val="0"/>
          <w:sz w:val="21"/>
          <w:szCs w:val="21"/>
          <w:u w:val="none"/>
          <w:lang w:eastAsia="zh-CN"/>
        </w:rPr>
      </w:pPr>
      <w:r>
        <w:rPr>
          <w:rFonts w:hint="eastAsia" w:ascii="Arial" w:hAnsi="Arial" w:eastAsia="宋体" w:cs="Arial"/>
          <w:b w:val="0"/>
          <w:i w:val="0"/>
          <w:caps w:val="0"/>
          <w:color w:val="333333"/>
          <w:spacing w:val="0"/>
          <w:sz w:val="21"/>
          <w:szCs w:val="21"/>
          <w:u w:val="none"/>
          <w:lang w:eastAsia="zh-CN"/>
        </w:rPr>
        <w:t>链接：</w:t>
      </w:r>
      <w:r>
        <w:rPr>
          <w:rFonts w:hint="eastAsia" w:ascii="Arial" w:hAnsi="Arial" w:eastAsia="宋体" w:cs="Arial"/>
          <w:b w:val="0"/>
          <w:i w:val="0"/>
          <w:caps w:val="0"/>
          <w:color w:val="333333"/>
          <w:spacing w:val="0"/>
          <w:sz w:val="21"/>
          <w:szCs w:val="21"/>
          <w:u w:val="none"/>
          <w:lang w:eastAsia="zh-CN"/>
        </w:rPr>
        <w:fldChar w:fldCharType="begin"/>
      </w:r>
      <w:r>
        <w:rPr>
          <w:rFonts w:hint="eastAsia" w:ascii="Arial" w:hAnsi="Arial" w:eastAsia="宋体" w:cs="Arial"/>
          <w:b w:val="0"/>
          <w:i w:val="0"/>
          <w:caps w:val="0"/>
          <w:color w:val="333333"/>
          <w:spacing w:val="0"/>
          <w:sz w:val="21"/>
          <w:szCs w:val="21"/>
          <w:u w:val="none"/>
          <w:lang w:eastAsia="zh-CN"/>
        </w:rPr>
        <w:instrText xml:space="preserve"> HYPERLINK "http://gad.qq.com/article/detail/42399" </w:instrText>
      </w:r>
      <w:r>
        <w:rPr>
          <w:rFonts w:hint="eastAsia" w:ascii="Arial" w:hAnsi="Arial" w:eastAsia="宋体" w:cs="Arial"/>
          <w:b w:val="0"/>
          <w:i w:val="0"/>
          <w:caps w:val="0"/>
          <w:color w:val="333333"/>
          <w:spacing w:val="0"/>
          <w:sz w:val="21"/>
          <w:szCs w:val="21"/>
          <w:u w:val="none"/>
          <w:lang w:eastAsia="zh-CN"/>
        </w:rPr>
        <w:fldChar w:fldCharType="separate"/>
      </w:r>
      <w:r>
        <w:rPr>
          <w:rStyle w:val="8"/>
          <w:rFonts w:hint="eastAsia" w:ascii="Arial" w:hAnsi="Arial" w:eastAsia="宋体" w:cs="Arial"/>
          <w:b w:val="0"/>
          <w:i w:val="0"/>
          <w:caps w:val="0"/>
          <w:spacing w:val="0"/>
          <w:sz w:val="21"/>
          <w:szCs w:val="21"/>
          <w:lang w:eastAsia="zh-CN"/>
        </w:rPr>
        <w:t>http://gad.qq.com/article/detail/42399</w:t>
      </w:r>
      <w:r>
        <w:rPr>
          <w:rFonts w:hint="eastAsia" w:ascii="Arial" w:hAnsi="Arial" w:eastAsia="宋体" w:cs="Arial"/>
          <w:b w:val="0"/>
          <w:i w:val="0"/>
          <w:caps w:val="0"/>
          <w:color w:val="333333"/>
          <w:spacing w:val="0"/>
          <w:sz w:val="21"/>
          <w:szCs w:val="21"/>
          <w:u w:val="none"/>
          <w:lang w:eastAsia="zh-CN"/>
        </w:rPr>
        <w:fldChar w:fldCharType="end"/>
      </w:r>
    </w:p>
    <w:p>
      <w:pPr>
        <w:rPr>
          <w:rFonts w:hint="eastAsia" w:ascii="Arial" w:hAnsi="Arial" w:eastAsia="宋体" w:cs="Arial"/>
          <w:b w:val="0"/>
          <w:i w:val="0"/>
          <w:caps w:val="0"/>
          <w:color w:val="333333"/>
          <w:spacing w:val="0"/>
          <w:sz w:val="21"/>
          <w:szCs w:val="21"/>
          <w:u w:val="none"/>
          <w:lang w:eastAsia="zh-CN"/>
        </w:rPr>
      </w:pPr>
    </w:p>
    <w:p>
      <w:pPr>
        <w:keepNext w:val="0"/>
        <w:keepLines w:val="0"/>
        <w:widowControl/>
        <w:suppressLineNumbers w:val="0"/>
        <w:spacing w:before="210" w:beforeAutospacing="0" w:after="210" w:afterAutospacing="0"/>
        <w:ind w:left="0" w:right="0" w:firstLine="420"/>
        <w:jc w:val="left"/>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写这篇文章的原因是自己已经做了有一年多slg游戏，想写一些总结，提升一下自己，也希望能帮助一些正在做slg游戏的策划同学。</w:t>
      </w:r>
    </w:p>
    <w:p>
      <w:pPr>
        <w:pStyle w:val="3"/>
        <w:keepNext w:val="0"/>
        <w:keepLines w:val="0"/>
        <w:widowControl/>
        <w:suppressLineNumbers w:val="0"/>
        <w:ind w:left="420" w:hanging="420"/>
        <w:rPr>
          <w:rFonts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333333"/>
          <w:spacing w:val="0"/>
          <w:sz w:val="27"/>
          <w:szCs w:val="27"/>
          <w:lang w:val="en-US"/>
        </w:rPr>
        <w:t>1.        </w:t>
      </w:r>
      <w:r>
        <w:rPr>
          <w:rFonts w:hint="eastAsia" w:ascii="微软雅黑" w:hAnsi="微软雅黑" w:eastAsia="微软雅黑" w:cs="微软雅黑"/>
          <w:b/>
          <w:i w:val="0"/>
          <w:caps w:val="0"/>
          <w:color w:val="333333"/>
          <w:spacing w:val="0"/>
          <w:sz w:val="27"/>
          <w:szCs w:val="27"/>
        </w:rPr>
        <w:t>发展</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Slg游戏的兴起在我认为是从页游时代开始。早期热血三国，七雄争霸，攻城略地就已经开始了这种内城建造，外城世界地图的设计。Slg页游算是当时比较畅销的页游形式，现在的热血三国3，三十六计，攻城略地，七雄争霸依然保持着活力。</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手游市场逐渐发力，COK开始国内推广，slg手游兴起。外国厂商GAME OF WAR（战争游戏）也进入了中国玩家的视野，“战争游戏”早于“列王的纷争”一年上线，但是他们的发行策略，运营模式都惊人的相似，当然他们的玩法也是相同的。之后会具体讲他们的运营模式，说实话真的非常值得很多游戏公司学习。据说“cok”团队有很多“七雄争霸”团队成员，算是对页游的一种传承吧，在很多玩法创新上与七雄争霸也有很多相似玩法。</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Cok的出现打开了中国手游slg游戏类型的先河和市场，算是正式开篇，之后出现了网易的“率土之滨”，IGG的“王国纪元”。为什么要拿这几款来说呢，因为这三款游戏代表了现在slg游戏的主流三种类型。</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腾讯对上线时间的把控是非常严格的，不到利益最大的时候不会放手，提前布局，在最好的时间放出去。从去年开始，腾讯不断在slg游戏上发力，可以证明slg类型到了真正的鼎盛时期。腾讯的“乱世王者”，“三国群英传”，“真龙霸业”和还在测试阶段的“我的王朝”。足以见得腾讯在slg游戏上布局已久，下足成本。</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当然在这期间，一些slg游戏没有大火依然通过买量渠道挣到了不少钱，可能名字你没有听过，但是他们确实挣钱了，比如说“朕的江山”，“大秦之帝国崛起”，“我的使命”，“星盟冲突”，“正统三国”，“野蛮时代”等等，很多slg游戏都通过自己的高品质或者良好的游戏体验赢得了属于自己的用户。</w:t>
      </w:r>
    </w:p>
    <w:p>
      <w:pPr>
        <w:pStyle w:val="3"/>
        <w:keepNext w:val="0"/>
        <w:keepLines w:val="0"/>
        <w:widowControl/>
        <w:suppressLineNumbers w:val="0"/>
        <w:ind w:left="420" w:hanging="42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333333"/>
          <w:spacing w:val="0"/>
          <w:sz w:val="27"/>
          <w:szCs w:val="27"/>
          <w:lang w:val="en-US"/>
        </w:rPr>
        <w:t>2.        </w:t>
      </w:r>
      <w:r>
        <w:rPr>
          <w:rFonts w:hint="eastAsia" w:ascii="微软雅黑" w:hAnsi="微软雅黑" w:eastAsia="微软雅黑" w:cs="微软雅黑"/>
          <w:b/>
          <w:i w:val="0"/>
          <w:caps w:val="0"/>
          <w:color w:val="333333"/>
          <w:spacing w:val="0"/>
          <w:sz w:val="27"/>
          <w:szCs w:val="27"/>
        </w:rPr>
        <w:t>类型划分</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经过6年的发展，slg手游已经有了很多划分。分类方式有很多，我想主要通过三种方式来进行分类。认为这样可以含括最多的游戏。当然类型划分是没有实际意义的，只是为了方便我们分析游戏。可以从相同的设计方式中分析出设计目的。</w:t>
      </w:r>
    </w:p>
    <w:p>
      <w:pPr>
        <w:pStyle w:val="4"/>
        <w:keepNext w:val="0"/>
        <w:keepLines w:val="0"/>
        <w:widowControl/>
        <w:suppressLineNumbers w:val="0"/>
        <w:ind w:left="840" w:hanging="42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b/>
          <w:i w:val="0"/>
          <w:caps w:val="0"/>
          <w:color w:val="333333"/>
          <w:spacing w:val="0"/>
          <w:sz w:val="24"/>
          <w:szCs w:val="24"/>
          <w:lang w:val="en-US"/>
        </w:rPr>
        <w:t>a)   </w:t>
      </w:r>
      <w:r>
        <w:rPr>
          <w:rFonts w:hint="eastAsia" w:ascii="微软雅黑" w:hAnsi="微软雅黑" w:eastAsia="微软雅黑" w:cs="微软雅黑"/>
          <w:b/>
          <w:i w:val="0"/>
          <w:caps w:val="0"/>
          <w:color w:val="333333"/>
          <w:spacing w:val="0"/>
          <w:sz w:val="24"/>
          <w:szCs w:val="24"/>
        </w:rPr>
        <w:t>游戏类型划分：</w:t>
      </w:r>
    </w:p>
    <w:p>
      <w:pPr>
        <w:pStyle w:val="5"/>
        <w:keepNext w:val="0"/>
        <w:keepLines w:val="0"/>
        <w:widowControl/>
        <w:suppressLineNumbers w:val="0"/>
        <w:ind w:left="1260" w:hanging="126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i.      Slg</w:t>
      </w:r>
      <w:r>
        <w:rPr>
          <w:rFonts w:hint="eastAsia" w:ascii="微软雅黑" w:hAnsi="微软雅黑" w:eastAsia="微软雅黑" w:cs="微软雅黑"/>
          <w:b w:val="0"/>
          <w:i w:val="0"/>
          <w:caps w:val="0"/>
          <w:color w:val="333333"/>
          <w:spacing w:val="0"/>
          <w:sz w:val="24"/>
          <w:szCs w:val="24"/>
        </w:rPr>
        <w:t>类型：</w:t>
      </w:r>
    </w:p>
    <w:p>
      <w:pPr>
        <w:keepNext w:val="0"/>
        <w:keepLines w:val="0"/>
        <w:widowControl/>
        <w:suppressLineNumbers w:val="0"/>
        <w:spacing w:before="210" w:beforeAutospacing="0" w:after="210" w:afterAutospacing="0"/>
        <w:ind w:left="42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类划分能把cok这一类的slg游戏全部划出去，在早期的cok中是没有武将的。完全通过升级训练兵种，升级建筑来增加实力。这样做的原因有二，一方面是早期与原型“战争游戏”的相同设计，出于设计目的，欧美用户并不喜欢过渡游戏，他们的游戏行为都是有时间上去点点，并不会在游戏上投入太多时间，卡牌的设计一方面需要玩家花费较多的时间培养武将，不合符欧美玩家的用户习惯。所以在发行海外的情况下没有增加武将培养方面的设计。原因二当时卡牌游戏刚刚兴起，可能在设计之初没有这样的考虑。</w:t>
      </w:r>
    </w:p>
    <w:p>
      <w:pPr>
        <w:pStyle w:val="5"/>
        <w:keepNext w:val="0"/>
        <w:keepLines w:val="0"/>
        <w:widowControl/>
        <w:suppressLineNumbers w:val="0"/>
        <w:ind w:left="1260" w:hanging="126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ii.      Slg+</w:t>
      </w:r>
      <w:r>
        <w:rPr>
          <w:rFonts w:hint="eastAsia" w:ascii="微软雅黑" w:hAnsi="微软雅黑" w:eastAsia="微软雅黑" w:cs="微软雅黑"/>
          <w:b w:val="0"/>
          <w:i w:val="0"/>
          <w:caps w:val="0"/>
          <w:color w:val="333333"/>
          <w:spacing w:val="0"/>
          <w:sz w:val="24"/>
          <w:szCs w:val="24"/>
        </w:rPr>
        <w:t>卡牌类型：</w:t>
      </w:r>
    </w:p>
    <w:p>
      <w:pPr>
        <w:keepNext w:val="0"/>
        <w:keepLines w:val="0"/>
        <w:widowControl/>
        <w:suppressLineNumbers w:val="0"/>
        <w:spacing w:before="210" w:beforeAutospacing="0" w:after="210" w:afterAutospacing="0"/>
        <w:ind w:left="42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后期出现主要代表为“王国纪元”，“率土之滨”，“真龙霸业”等。经过不断的发展slg类型玩法中加入了卡牌元素，这种设计绝大多数出现在国内的slg游戏中，中国游戏玩家已经被卡牌游戏洗过一边，对重度手游已经习惯，加入卡牌元素并不会造成反感。还有一个更重要的原因，加入卡牌元素真的能挣更多更多钱。不抽卡，不培养武将哪来的钱。</w:t>
      </w:r>
    </w:p>
    <w:p>
      <w:pPr>
        <w:keepNext w:val="0"/>
        <w:keepLines w:val="0"/>
        <w:widowControl/>
        <w:suppressLineNumbers w:val="0"/>
        <w:spacing w:before="210" w:beforeAutospacing="0" w:after="210" w:afterAutospacing="0"/>
        <w:ind w:left="42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乱世王者”大家都知道是用cok的源码做的，也同样加入了卡牌的元素。充分证明了卡牌再付费方面的重要作用。当然乱世王者的武将在培养方式上与传统卡牌完全不同，这也是为了不影响其设计初衷，不想再武将培养上占用玩家过多时间，保证其原有数值的游戏体验。</w:t>
      </w:r>
    </w:p>
    <w:p>
      <w:pPr>
        <w:pStyle w:val="5"/>
        <w:keepNext w:val="0"/>
        <w:keepLines w:val="0"/>
        <w:widowControl/>
        <w:suppressLineNumbers w:val="0"/>
        <w:ind w:left="1260" w:hanging="126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iii.       </w:t>
      </w:r>
      <w:r>
        <w:rPr>
          <w:rFonts w:hint="eastAsia" w:ascii="微软雅黑" w:hAnsi="微软雅黑" w:eastAsia="微软雅黑" w:cs="微软雅黑"/>
          <w:b w:val="0"/>
          <w:i w:val="0"/>
          <w:caps w:val="0"/>
          <w:color w:val="333333"/>
          <w:spacing w:val="0"/>
          <w:sz w:val="24"/>
          <w:szCs w:val="24"/>
        </w:rPr>
        <w:t>总结：</w:t>
      </w:r>
    </w:p>
    <w:p>
      <w:pPr>
        <w:keepNext w:val="0"/>
        <w:keepLines w:val="0"/>
        <w:widowControl/>
        <w:suppressLineNumbers w:val="0"/>
        <w:spacing w:before="210" w:beforeAutospacing="0" w:after="210" w:afterAutospacing="0"/>
        <w:ind w:left="42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这个分类的目的是为了说明游戏在发展，类型在不断拓展，好的设计都是在不断出现的，在设计之初也要考虑目标用户的行为习惯。</w:t>
      </w:r>
    </w:p>
    <w:p>
      <w:pPr>
        <w:pStyle w:val="4"/>
        <w:keepNext w:val="0"/>
        <w:keepLines w:val="0"/>
        <w:widowControl/>
        <w:suppressLineNumbers w:val="0"/>
        <w:ind w:left="840" w:hanging="42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b/>
          <w:i w:val="0"/>
          <w:caps w:val="0"/>
          <w:color w:val="333333"/>
          <w:spacing w:val="0"/>
          <w:sz w:val="24"/>
          <w:szCs w:val="24"/>
          <w:lang w:val="en-US"/>
        </w:rPr>
        <w:t>b)   </w:t>
      </w:r>
      <w:r>
        <w:rPr>
          <w:rFonts w:hint="eastAsia" w:ascii="微软雅黑" w:hAnsi="微软雅黑" w:eastAsia="微软雅黑" w:cs="微软雅黑"/>
          <w:b/>
          <w:i w:val="0"/>
          <w:caps w:val="0"/>
          <w:color w:val="333333"/>
          <w:spacing w:val="0"/>
          <w:sz w:val="24"/>
          <w:szCs w:val="24"/>
        </w:rPr>
        <w:t>核心玩法划分：</w:t>
      </w:r>
    </w:p>
    <w:p>
      <w:pPr>
        <w:pStyle w:val="5"/>
        <w:keepNext w:val="0"/>
        <w:keepLines w:val="0"/>
        <w:widowControl/>
        <w:suppressLineNumbers w:val="0"/>
        <w:ind w:left="1260" w:hanging="126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lang w:val="en-US"/>
        </w:rPr>
        <w:t>  </w:t>
      </w:r>
      <w:r>
        <w:rPr>
          <w:rFonts w:hint="eastAsia" w:ascii="微软雅黑" w:hAnsi="微软雅黑" w:eastAsia="微软雅黑" w:cs="微软雅黑"/>
          <w:b w:val="0"/>
          <w:i w:val="0"/>
          <w:caps w:val="0"/>
          <w:color w:val="333333"/>
          <w:spacing w:val="0"/>
          <w:sz w:val="24"/>
          <w:szCs w:val="24"/>
          <w:lang w:val="en-US"/>
        </w:rPr>
        <w:t>       i.      </w:t>
      </w:r>
      <w:r>
        <w:rPr>
          <w:rFonts w:hint="eastAsia" w:ascii="微软雅黑" w:hAnsi="微软雅黑" w:eastAsia="微软雅黑" w:cs="微软雅黑"/>
          <w:b w:val="0"/>
          <w:i w:val="0"/>
          <w:caps w:val="0"/>
          <w:color w:val="333333"/>
          <w:spacing w:val="0"/>
          <w:sz w:val="24"/>
          <w:szCs w:val="24"/>
        </w:rPr>
        <w:t>联盟活动型：</w:t>
      </w:r>
    </w:p>
    <w:p>
      <w:pPr>
        <w:keepNext w:val="0"/>
        <w:keepLines w:val="0"/>
        <w:widowControl/>
        <w:suppressLineNumbers w:val="0"/>
        <w:spacing w:before="210" w:beforeAutospacing="0" w:after="210" w:afterAutospacing="0"/>
        <w:ind w:left="42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类游戏的代表还是cok，在cok早期除了发展自身和联盟，并没有特别明确的核心目标。这对于较喜欢休闲玩法的欧美玩家很有效。这个是大前提，能够有效的留住用户，当联盟出现，联盟领地不断扩大，为了加速发展，再通过运营活动来激化矛盾，让联盟与联盟之间发生战斗来制造目标感和游戏消耗。当然竞争本区最强联盟也算是目的但对于大多数玩家来说这个目标并不存在。这种方式降低了玩家的投入度，换来了更多玩家留下。算是针对用户进行的设计，产品数据证明了其设计的正确性。</w:t>
      </w:r>
    </w:p>
    <w:p>
      <w:pPr>
        <w:pStyle w:val="5"/>
        <w:keepNext w:val="0"/>
        <w:keepLines w:val="0"/>
        <w:widowControl/>
        <w:suppressLineNumbers w:val="0"/>
        <w:ind w:left="1260" w:hanging="126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ii.      </w:t>
      </w:r>
      <w:r>
        <w:rPr>
          <w:rFonts w:hint="eastAsia" w:ascii="微软雅黑" w:hAnsi="微软雅黑" w:eastAsia="微软雅黑" w:cs="微软雅黑"/>
          <w:b w:val="0"/>
          <w:i w:val="0"/>
          <w:caps w:val="0"/>
          <w:color w:val="333333"/>
          <w:spacing w:val="0"/>
          <w:sz w:val="24"/>
          <w:szCs w:val="24"/>
        </w:rPr>
        <w:t>攻城略地型：</w:t>
      </w:r>
    </w:p>
    <w:p>
      <w:pPr>
        <w:keepNext w:val="0"/>
        <w:keepLines w:val="0"/>
        <w:widowControl/>
        <w:suppressLineNumbers w:val="0"/>
        <w:spacing w:before="210" w:beforeAutospacing="0" w:after="210" w:afterAutospacing="0"/>
        <w:ind w:left="42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类游戏的代表最为著名的就是“率土之滨”了，率土之肝让很多玩家沉迷，他给予玩家极强的目标感。通过攻克一个一个城池，不断扩大领地。玩家自身通过不断扩张领土收获成就感。曾经有同事为了供新赛季直接请假，通宵刷率土。率土通过三年的发展已经有了一套成熟的运营策略。并且通过创新的赛季模式解决了占地玩法的死结。</w:t>
      </w:r>
    </w:p>
    <w:p>
      <w:pPr>
        <w:keepNext w:val="0"/>
        <w:keepLines w:val="0"/>
        <w:widowControl/>
        <w:suppressLineNumbers w:val="0"/>
        <w:spacing w:before="210" w:beforeAutospacing="0" w:after="210" w:afterAutospacing="0"/>
        <w:ind w:left="42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还有两款游戏想特别说明一下“朕的江山”和“二战风云2”这两款游戏仍然是占地玩法。但是做了很多创新，可以试一下，加速了战斗节奏，“二战风云2”更是把slg包装成一场战役，就像打了一场要持续一周的红警，很有意思。</w:t>
      </w:r>
    </w:p>
    <w:p>
      <w:pPr>
        <w:pStyle w:val="5"/>
        <w:keepNext w:val="0"/>
        <w:keepLines w:val="0"/>
        <w:widowControl/>
        <w:suppressLineNumbers w:val="0"/>
        <w:ind w:left="1260" w:hanging="126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iii.      </w:t>
      </w:r>
      <w:r>
        <w:rPr>
          <w:rFonts w:hint="eastAsia" w:ascii="微软雅黑" w:hAnsi="微软雅黑" w:eastAsia="微软雅黑" w:cs="微软雅黑"/>
          <w:b w:val="0"/>
          <w:i w:val="0"/>
          <w:caps w:val="0"/>
          <w:color w:val="333333"/>
          <w:spacing w:val="0"/>
          <w:sz w:val="24"/>
          <w:szCs w:val="24"/>
        </w:rPr>
        <w:t>合并型：</w:t>
      </w:r>
    </w:p>
    <w:p>
      <w:pPr>
        <w:keepNext w:val="0"/>
        <w:keepLines w:val="0"/>
        <w:widowControl/>
        <w:suppressLineNumbers w:val="0"/>
        <w:spacing w:before="210" w:beforeAutospacing="0" w:after="210" w:afterAutospacing="0"/>
        <w:ind w:left="42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这是在最近出现的类型，通过将两种玩法合并，解决了两种游戏共同的弊端，一个目标感缺失，一个过于肝。参考游戏“大秦之帝国崛起”，“真龙霸业”有联盟的玩法，也有攻城占地的玩法。</w:t>
      </w:r>
    </w:p>
    <w:p>
      <w:pPr>
        <w:pStyle w:val="5"/>
        <w:keepNext w:val="0"/>
        <w:keepLines w:val="0"/>
        <w:widowControl/>
        <w:suppressLineNumbers w:val="0"/>
        <w:ind w:left="1260" w:hanging="126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iv.      </w:t>
      </w:r>
      <w:r>
        <w:rPr>
          <w:rFonts w:hint="eastAsia" w:ascii="微软雅黑" w:hAnsi="微软雅黑" w:eastAsia="微软雅黑" w:cs="微软雅黑"/>
          <w:b w:val="0"/>
          <w:i w:val="0"/>
          <w:caps w:val="0"/>
          <w:color w:val="333333"/>
          <w:spacing w:val="0"/>
          <w:sz w:val="24"/>
          <w:szCs w:val="24"/>
        </w:rPr>
        <w:t>总结：</w:t>
      </w:r>
    </w:p>
    <w:p>
      <w:pPr>
        <w:keepNext w:val="0"/>
        <w:keepLines w:val="0"/>
        <w:widowControl/>
        <w:suppressLineNumbers w:val="0"/>
        <w:spacing w:before="210" w:beforeAutospacing="0" w:after="210" w:afterAutospacing="0"/>
        <w:ind w:left="42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设计上，一方面可以通过从用户出发，也可以从玩法出发。但是从玩法出发一定要最终回归到用户身上，才能有所建树，把玩法可能出现的问题恰到好处的解决才能算是游戏，不然就只是一个灵感，毫无用处。还有一点就是结合创新，永远没有最完美的模式，只有更好的模式。</w:t>
      </w:r>
    </w:p>
    <w:p>
      <w:pPr>
        <w:pStyle w:val="4"/>
        <w:keepNext w:val="0"/>
        <w:keepLines w:val="0"/>
        <w:widowControl/>
        <w:suppressLineNumbers w:val="0"/>
        <w:ind w:left="840" w:hanging="42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b/>
          <w:i w:val="0"/>
          <w:caps w:val="0"/>
          <w:color w:val="333333"/>
          <w:spacing w:val="0"/>
          <w:sz w:val="24"/>
          <w:szCs w:val="24"/>
          <w:lang w:val="en-US"/>
        </w:rPr>
        <w:t>c)   </w:t>
      </w:r>
      <w:r>
        <w:rPr>
          <w:rFonts w:hint="eastAsia" w:ascii="微软雅黑" w:hAnsi="微软雅黑" w:eastAsia="微软雅黑" w:cs="微软雅黑"/>
          <w:b/>
          <w:i w:val="0"/>
          <w:caps w:val="0"/>
          <w:color w:val="333333"/>
          <w:spacing w:val="0"/>
          <w:sz w:val="24"/>
          <w:szCs w:val="24"/>
        </w:rPr>
        <w:t>发行策略划分：</w:t>
      </w:r>
    </w:p>
    <w:p>
      <w:pPr>
        <w:pStyle w:val="5"/>
        <w:keepNext w:val="0"/>
        <w:keepLines w:val="0"/>
        <w:widowControl/>
        <w:suppressLineNumbers w:val="0"/>
        <w:ind w:left="1260" w:hanging="126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i.      </w:t>
      </w:r>
      <w:r>
        <w:rPr>
          <w:rFonts w:hint="eastAsia" w:ascii="微软雅黑" w:hAnsi="微软雅黑" w:eastAsia="微软雅黑" w:cs="微软雅黑"/>
          <w:b w:val="0"/>
          <w:i w:val="0"/>
          <w:caps w:val="0"/>
          <w:color w:val="333333"/>
          <w:spacing w:val="0"/>
          <w:sz w:val="24"/>
          <w:szCs w:val="24"/>
        </w:rPr>
        <w:t>全球发行模式：</w:t>
      </w:r>
    </w:p>
    <w:p>
      <w:pPr>
        <w:keepNext w:val="0"/>
        <w:keepLines w:val="0"/>
        <w:widowControl/>
        <w:suppressLineNumbers w:val="0"/>
        <w:spacing w:before="210" w:beforeAutospacing="0" w:after="210" w:afterAutospacing="0"/>
        <w:ind w:left="42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参考游戏“cok”，“王国纪元”这一点可以从游戏题材上看出来，全球发行都是倾向于欧美玩家做更多考虑，魔幻题材，欧洲战争，星际战争，现代战争等。并不是中国玩家接受能力较高，原因在于用户价值。一个日本用户高于一个美国用户高于一个中国用户。从用户的价格上就能看出这个问题，从成本核算的角度，在做全球化发行时，哪种题材算下来最能节省用户成本那就是那种风格。利益最大化是公司发展的重要原则。</w:t>
      </w:r>
    </w:p>
    <w:p>
      <w:pPr>
        <w:pStyle w:val="5"/>
        <w:keepNext w:val="0"/>
        <w:keepLines w:val="0"/>
        <w:widowControl/>
        <w:suppressLineNumbers w:val="0"/>
        <w:ind w:left="1260" w:hanging="126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ii.      </w:t>
      </w:r>
      <w:r>
        <w:rPr>
          <w:rFonts w:hint="eastAsia" w:ascii="微软雅黑" w:hAnsi="微软雅黑" w:eastAsia="微软雅黑" w:cs="微软雅黑"/>
          <w:b w:val="0"/>
          <w:i w:val="0"/>
          <w:caps w:val="0"/>
          <w:color w:val="333333"/>
          <w:spacing w:val="0"/>
          <w:sz w:val="24"/>
          <w:szCs w:val="24"/>
        </w:rPr>
        <w:t>本地发行模式：</w:t>
      </w:r>
    </w:p>
    <w:p>
      <w:pPr>
        <w:keepNext w:val="0"/>
        <w:keepLines w:val="0"/>
        <w:widowControl/>
        <w:suppressLineNumbers w:val="0"/>
        <w:spacing w:before="210" w:beforeAutospacing="0" w:after="210" w:afterAutospacing="0"/>
        <w:ind w:left="42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参考游戏“率土之滨”，“乱世王者”。三国题材，是slg游戏天然的嫁衣。是中国人最耳熟能详的故事，如果不做全球发行，感觉做slg不用三国都是浪费。除了三国，还有春秋战国也开始不断被人使用。</w:t>
      </w:r>
    </w:p>
    <w:p>
      <w:pPr>
        <w:pStyle w:val="5"/>
        <w:keepNext w:val="0"/>
        <w:keepLines w:val="0"/>
        <w:widowControl/>
        <w:suppressLineNumbers w:val="0"/>
        <w:ind w:left="1260" w:hanging="126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iii.     </w:t>
      </w:r>
      <w:r>
        <w:rPr>
          <w:rFonts w:hint="eastAsia" w:ascii="微软雅黑" w:hAnsi="微软雅黑" w:eastAsia="微软雅黑" w:cs="微软雅黑"/>
          <w:b w:val="0"/>
          <w:i w:val="0"/>
          <w:caps w:val="0"/>
          <w:color w:val="333333"/>
          <w:spacing w:val="0"/>
          <w:sz w:val="24"/>
          <w:szCs w:val="24"/>
        </w:rPr>
        <w:t>总结：</w:t>
      </w:r>
    </w:p>
    <w:p>
      <w:pPr>
        <w:keepNext w:val="0"/>
        <w:keepLines w:val="0"/>
        <w:widowControl/>
        <w:suppressLineNumbers w:val="0"/>
        <w:spacing w:before="210" w:beforeAutospacing="0" w:after="210" w:afterAutospacing="0"/>
        <w:ind w:left="42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用户对于游戏来说永远是第一位的，在设计之初就要考虑到用户来源和成本问题，如果认定了目标，就要在全程的功能设计和数值体验上保证其设置的一致性。</w:t>
      </w:r>
    </w:p>
    <w:p>
      <w:pPr>
        <w:pStyle w:val="3"/>
        <w:keepNext w:val="0"/>
        <w:keepLines w:val="0"/>
        <w:widowControl/>
        <w:suppressLineNumbers w:val="0"/>
        <w:ind w:left="420" w:hanging="42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333333"/>
          <w:spacing w:val="0"/>
          <w:sz w:val="27"/>
          <w:szCs w:val="27"/>
          <w:lang w:val="en-US"/>
        </w:rPr>
        <w:t>3.        </w:t>
      </w:r>
      <w:r>
        <w:rPr>
          <w:rFonts w:hint="eastAsia" w:ascii="微软雅黑" w:hAnsi="微软雅黑" w:eastAsia="微软雅黑" w:cs="微软雅黑"/>
          <w:b/>
          <w:i w:val="0"/>
          <w:caps w:val="0"/>
          <w:color w:val="333333"/>
          <w:spacing w:val="0"/>
          <w:sz w:val="27"/>
          <w:szCs w:val="27"/>
        </w:rPr>
        <w:t>运营模式</w:t>
      </w:r>
    </w:p>
    <w:p>
      <w:pPr>
        <w:keepNext w:val="0"/>
        <w:keepLines w:val="0"/>
        <w:widowControl/>
        <w:suppressLineNumbers w:val="0"/>
        <w:spacing w:before="210" w:beforeAutospacing="0" w:after="210" w:afterAutospacing="0"/>
        <w:ind w:left="42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这里主要是陈述MZ和智明星通在slg类型游戏运营和发行方面做的创新尝试。智明星通是一家策划与KPI挂钩的公司，这里所说的策划并不是运营策划，而是负责研发的策划。</w:t>
      </w:r>
    </w:p>
    <w:p>
      <w:pPr>
        <w:keepNext w:val="0"/>
        <w:keepLines w:val="0"/>
        <w:widowControl/>
        <w:suppressLineNumbers w:val="0"/>
        <w:spacing w:before="210" w:beforeAutospacing="0" w:after="210" w:afterAutospacing="0"/>
        <w:ind w:left="42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策划需要完成每月制定KPI，就像做销售一样。实现方式，策划需要向上申请，游戏功能，审批通过后分配人手进行开发，阐述设计目的，通过留存，活跃，付费等方式考核功能，通过功能打点的方式，记录每功能的数据，来进行月度考核。</w:t>
      </w:r>
    </w:p>
    <w:p>
      <w:pPr>
        <w:keepNext w:val="0"/>
        <w:keepLines w:val="0"/>
        <w:widowControl/>
        <w:suppressLineNumbers w:val="0"/>
        <w:spacing w:before="210" w:beforeAutospacing="0" w:after="210" w:afterAutospacing="0"/>
        <w:ind w:left="42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让公司每个人跟KPI挂钩，每个人都在无时无刻为公司创造着价值。为了完成KPI不加班都不行。说实话对于策划来说这么做是残忍的，为了商业价值去完成设计，可能对于出于爱好与梦想的游戏制作者来说是一种伤害。但是从公司的角度出发，真是天才的想法。当然并不是所有公司都能这么做，需要有完善的数据统计方法，强大的数据分析能力。</w:t>
      </w:r>
    </w:p>
    <w:p>
      <w:pPr>
        <w:keepNext w:val="0"/>
        <w:keepLines w:val="0"/>
        <w:widowControl/>
        <w:suppressLineNumbers w:val="0"/>
        <w:spacing w:before="210" w:beforeAutospacing="0" w:after="210" w:afterAutospacing="0"/>
        <w:ind w:left="42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按Gabe采访中的话说：“我们是在用金融行业的手段经营游戏产品。”</w:t>
      </w:r>
    </w:p>
    <w:p>
      <w:pPr>
        <w:pStyle w:val="3"/>
        <w:keepNext w:val="0"/>
        <w:keepLines w:val="0"/>
        <w:widowControl/>
        <w:suppressLineNumbers w:val="0"/>
        <w:ind w:left="420" w:hanging="42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333333"/>
          <w:spacing w:val="0"/>
          <w:sz w:val="27"/>
          <w:szCs w:val="27"/>
          <w:lang w:val="en-US"/>
        </w:rPr>
        <w:t>4.        Slg</w:t>
      </w:r>
      <w:r>
        <w:rPr>
          <w:rFonts w:hint="eastAsia" w:ascii="微软雅黑" w:hAnsi="微软雅黑" w:eastAsia="微软雅黑" w:cs="微软雅黑"/>
          <w:b/>
          <w:i w:val="0"/>
          <w:caps w:val="0"/>
          <w:color w:val="333333"/>
          <w:spacing w:val="0"/>
          <w:sz w:val="27"/>
          <w:szCs w:val="27"/>
        </w:rPr>
        <w:t>类型优缺点：</w:t>
      </w:r>
    </w:p>
    <w:p>
      <w:pPr>
        <w:pStyle w:val="6"/>
        <w:keepNext w:val="0"/>
        <w:keepLines w:val="0"/>
        <w:widowControl/>
        <w:suppressLineNumbers w:val="0"/>
        <w:spacing w:before="210" w:beforeAutospacing="0" w:after="210" w:afterAutospacing="0"/>
        <w:ind w:left="840" w:right="0" w:hanging="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a)   </w:t>
      </w:r>
      <w:r>
        <w:rPr>
          <w:rFonts w:hint="eastAsia" w:ascii="微软雅黑" w:hAnsi="微软雅黑" w:eastAsia="微软雅黑" w:cs="微软雅黑"/>
          <w:b w:val="0"/>
          <w:i w:val="0"/>
          <w:caps w:val="0"/>
          <w:color w:val="333333"/>
          <w:spacing w:val="0"/>
          <w:sz w:val="24"/>
          <w:szCs w:val="24"/>
        </w:rPr>
        <w:t>优点：游戏生命力长，</w:t>
      </w:r>
      <w:r>
        <w:rPr>
          <w:rFonts w:hint="eastAsia" w:ascii="微软雅黑" w:hAnsi="微软雅黑" w:eastAsia="微软雅黑" w:cs="微软雅黑"/>
          <w:b w:val="0"/>
          <w:i w:val="0"/>
          <w:caps w:val="0"/>
          <w:color w:val="333333"/>
          <w:spacing w:val="0"/>
          <w:sz w:val="24"/>
          <w:szCs w:val="24"/>
          <w:lang w:val="en-US"/>
        </w:rPr>
        <w:t>“cok”</w:t>
      </w:r>
      <w:r>
        <w:rPr>
          <w:rFonts w:hint="eastAsia" w:ascii="微软雅黑" w:hAnsi="微软雅黑" w:eastAsia="微软雅黑" w:cs="微软雅黑"/>
          <w:b w:val="0"/>
          <w:i w:val="0"/>
          <w:caps w:val="0"/>
          <w:color w:val="333333"/>
          <w:spacing w:val="0"/>
          <w:sz w:val="24"/>
          <w:szCs w:val="24"/>
        </w:rPr>
        <w:t>，</w:t>
      </w:r>
      <w:r>
        <w:rPr>
          <w:rFonts w:hint="eastAsia" w:ascii="微软雅黑" w:hAnsi="微软雅黑" w:eastAsia="微软雅黑" w:cs="微软雅黑"/>
          <w:b w:val="0"/>
          <w:i w:val="0"/>
          <w:caps w:val="0"/>
          <w:color w:val="333333"/>
          <w:spacing w:val="0"/>
          <w:sz w:val="24"/>
          <w:szCs w:val="24"/>
          <w:lang w:val="en-US"/>
        </w:rPr>
        <w:t>“game of war”</w:t>
      </w:r>
      <w:r>
        <w:rPr>
          <w:rFonts w:hint="eastAsia" w:ascii="微软雅黑" w:hAnsi="微软雅黑" w:eastAsia="微软雅黑" w:cs="微软雅黑"/>
          <w:b w:val="0"/>
          <w:i w:val="0"/>
          <w:caps w:val="0"/>
          <w:color w:val="333333"/>
          <w:spacing w:val="0"/>
          <w:sz w:val="24"/>
          <w:szCs w:val="24"/>
        </w:rPr>
        <w:t>稳定运营</w:t>
      </w:r>
      <w:r>
        <w:rPr>
          <w:rFonts w:hint="eastAsia" w:ascii="微软雅黑" w:hAnsi="微软雅黑" w:eastAsia="微软雅黑" w:cs="微软雅黑"/>
          <w:b w:val="0"/>
          <w:i w:val="0"/>
          <w:caps w:val="0"/>
          <w:color w:val="333333"/>
          <w:spacing w:val="0"/>
          <w:sz w:val="24"/>
          <w:szCs w:val="24"/>
          <w:lang w:val="en-US"/>
        </w:rPr>
        <w:t>6</w:t>
      </w:r>
      <w:r>
        <w:rPr>
          <w:rFonts w:hint="eastAsia" w:ascii="微软雅黑" w:hAnsi="微软雅黑" w:eastAsia="微软雅黑" w:cs="微软雅黑"/>
          <w:b w:val="0"/>
          <w:i w:val="0"/>
          <w:caps w:val="0"/>
          <w:color w:val="333333"/>
          <w:spacing w:val="0"/>
          <w:sz w:val="24"/>
          <w:szCs w:val="24"/>
        </w:rPr>
        <w:t>年之久，持续付费能力强。</w:t>
      </w:r>
    </w:p>
    <w:p>
      <w:pPr>
        <w:pStyle w:val="6"/>
        <w:keepNext w:val="0"/>
        <w:keepLines w:val="0"/>
        <w:widowControl/>
        <w:suppressLineNumbers w:val="0"/>
        <w:spacing w:before="210" w:beforeAutospacing="0" w:after="210" w:afterAutospacing="0"/>
        <w:ind w:left="840" w:right="0" w:hanging="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b)   </w:t>
      </w:r>
      <w:r>
        <w:rPr>
          <w:rFonts w:hint="eastAsia" w:ascii="微软雅黑" w:hAnsi="微软雅黑" w:eastAsia="微软雅黑" w:cs="微软雅黑"/>
          <w:b w:val="0"/>
          <w:i w:val="0"/>
          <w:caps w:val="0"/>
          <w:color w:val="333333"/>
          <w:spacing w:val="0"/>
          <w:sz w:val="24"/>
          <w:szCs w:val="24"/>
        </w:rPr>
        <w:t>缺点：较大的发行成本，需要较大的用户量才能保证游戏运行，需要较长时间才能收回发行成本。较难吸引常规发行公司，现在的发行公司习惯了短平快的商业模式。</w:t>
      </w:r>
    </w:p>
    <w:p>
      <w:pPr>
        <w:pStyle w:val="3"/>
        <w:keepNext w:val="0"/>
        <w:keepLines w:val="0"/>
        <w:widowControl/>
        <w:suppressLineNumbers w:val="0"/>
        <w:ind w:left="420" w:hanging="42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333333"/>
          <w:spacing w:val="0"/>
          <w:sz w:val="27"/>
          <w:szCs w:val="27"/>
          <w:lang w:val="en-US"/>
        </w:rPr>
        <w:t>5.        </w:t>
      </w:r>
      <w:r>
        <w:rPr>
          <w:rFonts w:hint="eastAsia" w:ascii="微软雅黑" w:hAnsi="微软雅黑" w:eastAsia="微软雅黑" w:cs="微软雅黑"/>
          <w:b/>
          <w:i w:val="0"/>
          <w:caps w:val="0"/>
          <w:color w:val="333333"/>
          <w:spacing w:val="0"/>
          <w:sz w:val="27"/>
          <w:szCs w:val="27"/>
        </w:rPr>
        <w:t>技术突破：</w:t>
      </w:r>
    </w:p>
    <w:p>
      <w:pPr>
        <w:pStyle w:val="6"/>
        <w:keepNext w:val="0"/>
        <w:keepLines w:val="0"/>
        <w:widowControl/>
        <w:suppressLineNumbers w:val="0"/>
        <w:spacing w:before="210" w:beforeAutospacing="0" w:after="210" w:afterAutospacing="0"/>
        <w:ind w:left="840" w:right="0" w:hanging="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a)   </w:t>
      </w:r>
      <w:r>
        <w:rPr>
          <w:rFonts w:hint="eastAsia" w:ascii="微软雅黑" w:hAnsi="微软雅黑" w:eastAsia="微软雅黑" w:cs="微软雅黑"/>
          <w:b w:val="0"/>
          <w:i w:val="0"/>
          <w:caps w:val="0"/>
          <w:color w:val="333333"/>
          <w:spacing w:val="0"/>
          <w:sz w:val="24"/>
          <w:szCs w:val="24"/>
        </w:rPr>
        <w:t>全球通服，实时翻译，用户数据分析，赛季版本管理等。</w:t>
      </w:r>
    </w:p>
    <w:p>
      <w:pPr>
        <w:rPr>
          <w:rFonts w:hint="eastAsia" w:ascii="Arial" w:hAnsi="Arial" w:eastAsia="宋体" w:cs="Arial"/>
          <w:b w:val="0"/>
          <w:i w:val="0"/>
          <w:caps w:val="0"/>
          <w:color w:val="333333"/>
          <w:spacing w:val="0"/>
          <w:sz w:val="21"/>
          <w:szCs w:val="21"/>
          <w:u w:val="none"/>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E5317"/>
    <w:rsid w:val="123E5317"/>
    <w:rsid w:val="2955233F"/>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6">
    <w:name w:val="Normal (Web)"/>
    <w:basedOn w:val="1"/>
    <w:uiPriority w:val="0"/>
    <w:rPr>
      <w:sz w:val="24"/>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2018-10-24T08:29:00Z</dcterms:created>
  <dc:creator>王蔷</dc:creator>
  <cp:lastModifiedBy>王蔷</cp:lastModifiedBy>
  <dcterms:modified xsi:type="dcterms:W3CDTF">2018-10-24T08:31:03Z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