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【GAD翻译馆】简约却又体现出角色性？迷你角色的设计技巧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"http://gad.qq.com/article/detail/286766" </w:instrText>
      </w:r>
      <w:r>
        <w:rPr>
          <w:rFonts w:hint="eastAsia"/>
          <w:lang w:eastAsia="zh-CN"/>
        </w:rPr>
        <w:fldChar w:fldCharType="separate"/>
      </w:r>
      <w:r>
        <w:rPr>
          <w:rStyle w:val="8"/>
          <w:rFonts w:hint="eastAsia"/>
          <w:lang w:eastAsia="zh-CN"/>
        </w:rPr>
        <w:t>http://gad.qq.com/article/detail/286766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50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bookmarkStart w:id="0" w:name="_GoBack"/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192780"/>
            <wp:effectExtent l="0" t="0" r="10160" b="7620"/>
            <wp:docPr id="3" name="图片 1" descr="【GAD翻译馆】简约却又体现出角色性？迷你角色的设计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【GAD翻译馆】简约却又体现出角色性？迷你角色的设计技巧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62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  <w:t>在非常多的层面都具有高人气的迷你角色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简约却又可爱的迷你角色在各个年龄层都受欢迎，并且存在类似粘土等一系列的周边商品，存在非常高的商业价值。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本篇文章就为大家介绍，关于迷你角色的画法。这些技巧也可以使用到一些商品的制作中。</w:t>
      </w:r>
    </w:p>
    <w:p>
      <w:pPr>
        <w:pStyle w:val="3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6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  <w:t>１．明确角色特征的优先度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这次我将会以以下这幅插画为基础来设计迷你角色。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8439150"/>
            <wp:effectExtent l="0" t="0" r="10160" b="0"/>
            <wp:docPr id="6" name="图片 2" descr="【GAD翻译馆】简约却又体现出角色性？迷你角色的设计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【GAD翻译馆】简约却又体现出角色性？迷你角色的设计技巧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56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整理要素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首先，我们需要整理原角色的构成要素。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·       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配色：主色为红色，辅色为黄和黑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·       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发型：团子头 左侧鬓角较长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·       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顔：鹰钩眼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·       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衣装：旗袍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·       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道具：扇子、长袜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我们可以得到以上这些特征</w:t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56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确定优先度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首先我们需要思考，哪些特征可以体现出这个角色的特性，然后在为迷你角色设计排上优先度。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这次我以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主色调ー＞发型＞表情＞服装＞道具的顺序来进行排列。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8100060"/>
            <wp:effectExtent l="0" t="0" r="10160" b="15240"/>
            <wp:docPr id="5" name="图片 3" descr="【GAD翻译馆】简约却又体现出角色性？迷你角色的设计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【GAD翻译馆】简约却又体现出角色性？迷你角色的设计技巧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10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这幅插画中，只是通过红色以及团子就可以很好的表现出她的特征了，这也是角色特有的一些表现形式。</w:t>
      </w:r>
    </w:p>
    <w:p>
      <w:pPr>
        <w:pStyle w:val="3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6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  <w:t>２．确定头身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接下来，让我们来确定头身。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虽然根据不同的画风存在差异，但是一般头部：身体的比例存在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３头身：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1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：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1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：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1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２头身：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1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：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0.5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：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lang w:val="en-US"/>
        </w:rPr>
        <w:t>0.5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等，让角色看上去更加自然的黄金比例。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4479925"/>
            <wp:effectExtent l="0" t="0" r="10160" b="15875"/>
            <wp:docPr id="1" name="图片 4" descr="【GAD翻译馆】简约却又体现出角色性？迷你角色的设计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【GAD翻译馆】简约却又体现出角色性？迷你角色的设计技巧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56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２头身的难度较高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lang w:val="en-US"/>
        </w:rPr>
        <w:t>2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头身的角色在平衡上是非常难以掌控的，所以在没有一定的技巧之前会让身体的比例显得很大。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这里我们需要通过辅助线来让整体的表现显得更加客观。</w:t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56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风格分析表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817620"/>
            <wp:effectExtent l="0" t="0" r="10160" b="11430"/>
            <wp:docPr id="4" name="图片 5" descr="【GAD翻译馆】简约却又体现出角色性？迷你角色的设计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【GAD翻译馆】简约却又体现出角色性？迷你角色的设计技巧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56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适合周边产品的头身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例如在进行粘土或者手办的设计时，手脚较大的模型就可以更好的站立，作为立体物而言更加不容易倾倒。如果是以周边产品为目的进行设计的话可以参考一下。</w:t>
      </w:r>
    </w:p>
    <w:p>
      <w:pPr>
        <w:pStyle w:val="3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6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7"/>
          <w:szCs w:val="27"/>
        </w:rPr>
        <w:t>３．强调与夸张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我会将角色的特征融入我的脑海。如果将原始特征应用于头部缩小的身体，则很难看到，因为图案的大小和数量对于头部而言太大。夸大你想要的部分，使其脱颖而出并进行一些形态的变化。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8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2454275"/>
            <wp:effectExtent l="0" t="0" r="10160" b="3175"/>
            <wp:docPr id="2" name="图片 6" descr="【GAD翻译馆】简约却又体现出角色性？迷你角色的设计技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 descr="【GAD翻译馆】简约却又体现出角色性？迷你角色的设计技巧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360" w:beforeAutospacing="0" w:after="360" w:afterAutospacing="0"/>
        <w:ind w:left="0" w:right="0" w:firstLine="56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  <w:t>附上适合的姿势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如果因为装饰品的尺寸较大而导致难以理解姿势的话，可以大胆的进行姿势上的改变。因为手脚变得更短，所以在姿势设计上难度会变得更大，所以我们需要使用到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·       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使用大开大合的姿势</w:t>
      </w:r>
    </w:p>
    <w:p>
      <w:pPr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·       </w:t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强调手足的关节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这两个方法。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感觉如何呢，如果本篇文章可以让大家创作出可爱的角色，那将会是我的荣幸。</w:t>
      </w:r>
    </w:p>
    <w:p>
      <w:pPr>
        <w:pStyle w:val="5"/>
        <w:keepNext w:val="0"/>
        <w:keepLines w:val="0"/>
        <w:widowControl/>
        <w:suppressLineNumbers w:val="0"/>
        <w:spacing w:before="210" w:beforeAutospacing="0" w:after="210" w:afterAutospacing="0"/>
        <w:ind w:left="0" w:right="0" w:firstLine="44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t>原文链接：https://ichi-up.net/2015/029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6A4466C"/>
    <w:rsid w:val="66A4466C"/>
    <w:rsid w:val="6D535020"/>
    <w:rsid w:val="70961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2018-10-19T08:58:00Z</dcterms:created>
  <dc:creator>王蔷</dc:creator>
  <cp:lastModifiedBy>王蔷</cp:lastModifiedBy>
  <dcterms:modified xsi:type="dcterms:W3CDTF">2018-10-19T08:59:06Z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