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【GAD翻译馆】通过密度来诱导视线的技巧</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"http://gad.qq.com/article/detail/43432" </w:instrText>
      </w:r>
      <w:r>
        <w:rPr>
          <w:rFonts w:hint="eastAsia"/>
          <w:lang w:eastAsia="zh-CN"/>
        </w:rPr>
        <w:fldChar w:fldCharType="separate"/>
      </w:r>
      <w:r>
        <w:rPr>
          <w:rStyle w:val="9"/>
          <w:rFonts w:hint="eastAsia"/>
          <w:lang w:eastAsia="zh-CN"/>
        </w:rPr>
        <w:t>http://gad.qq.com/article/detail/43432</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420"/>
        <w:jc w:val="center"/>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628900"/>
            <wp:effectExtent l="0" t="0" r="9525" b="0"/>
            <wp:docPr id="2" name="图片 1" descr="【GAD翻译馆】通过密度来诱导视线的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GAD翻译馆】通过密度来诱导视线的技巧"/>
                    <pic:cNvPicPr>
                      <a:picLocks noChangeAspect="1"/>
                    </pic:cNvPicPr>
                  </pic:nvPicPr>
                  <pic:blipFill>
                    <a:blip r:embed="rId4"/>
                    <a:stretch>
                      <a:fillRect/>
                    </a:stretch>
                  </pic:blipFill>
                  <pic:spPr>
                    <a:xfrm>
                      <a:off x="0" y="0"/>
                      <a:ext cx="5267325" cy="2628900"/>
                    </a:xfrm>
                    <a:prstGeom prst="rect">
                      <a:avLst/>
                    </a:prstGeom>
                    <a:noFill/>
                    <a:ln w="9525">
                      <a:noFill/>
                    </a:ln>
                  </pic:spPr>
                </pic:pic>
              </a:graphicData>
            </a:graphic>
          </wp:inline>
        </w:drawing>
      </w:r>
    </w:p>
    <w:p>
      <w:pPr>
        <w:pStyle w:val="3"/>
        <w:keepNext w:val="0"/>
        <w:keepLines w:val="0"/>
        <w:widowControl/>
        <w:suppressLineNumbers w:val="0"/>
        <w:ind w:left="0" w:firstLine="4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444444"/>
          <w:spacing w:val="0"/>
          <w:sz w:val="27"/>
          <w:szCs w:val="27"/>
        </w:rPr>
        <w:t>明明很努力地画着作品，但是总觉得作品表现不如人意，你在创作的道路上有碰到过这样的问题吗？</w:t>
      </w:r>
      <w:r>
        <w:rPr>
          <w:rFonts w:hint="eastAsia" w:ascii="微软雅黑" w:hAnsi="微软雅黑" w:eastAsia="微软雅黑" w:cs="微软雅黑"/>
          <w:i w:val="0"/>
          <w:caps w:val="0"/>
          <w:color w:val="333333"/>
          <w:spacing w:val="0"/>
          <w:sz w:val="27"/>
          <w:szCs w:val="27"/>
        </w:rPr>
        <w:t>其实，</w:t>
      </w:r>
      <w:r>
        <w:rPr>
          <w:rFonts w:hint="eastAsia" w:ascii="微软雅黑" w:hAnsi="微软雅黑" w:eastAsia="微软雅黑" w:cs="微软雅黑"/>
          <w:i w:val="0"/>
          <w:caps w:val="0"/>
          <w:color w:val="444444"/>
          <w:spacing w:val="0"/>
          <w:sz w:val="27"/>
          <w:szCs w:val="27"/>
        </w:rPr>
        <w:t>并非画得细腻就能让人对作品产生好的印象</w:t>
      </w:r>
      <w:r>
        <w:rPr>
          <w:rFonts w:hint="eastAsia" w:ascii="微软雅黑" w:hAnsi="微软雅黑" w:eastAsia="微软雅黑" w:cs="微软雅黑"/>
          <w:i w:val="0"/>
          <w:caps w:val="0"/>
          <w:color w:val="333333"/>
          <w:spacing w:val="0"/>
          <w:sz w:val="27"/>
          <w:szCs w:val="27"/>
        </w:rPr>
        <w:t>，</w:t>
      </w:r>
      <w:r>
        <w:rPr>
          <w:rFonts w:hint="eastAsia" w:ascii="微软雅黑" w:hAnsi="微软雅黑" w:eastAsia="微软雅黑" w:cs="微软雅黑"/>
          <w:i w:val="0"/>
          <w:caps w:val="0"/>
          <w:color w:val="444444"/>
          <w:spacing w:val="0"/>
          <w:sz w:val="27"/>
          <w:szCs w:val="27"/>
        </w:rPr>
        <w:t>也有可能因为在作品密度处理上的不善，而产生观感不适。这次我就以「通过散密感来进行视线诱导」为主题来介绍一些插画制作的技巧。让我们来学习下使最大程度表现作品魅力的方法吧！</w:t>
      </w:r>
    </w:p>
    <w:p>
      <w:pPr>
        <w:pStyle w:val="6"/>
        <w:keepNext w:val="0"/>
        <w:keepLines w:val="0"/>
        <w:widowControl/>
        <w:suppressLineNumbers w:val="0"/>
        <w:spacing w:before="210" w:beforeAutospacing="0" w:after="15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在多数的手机游戏中，对于插画追求一种‘豪华的印象’。</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这一般通过提高插画密度的来实现，但是过度的话会让画面非常的混乱，从而导致无法体现出需要注目的地方。</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这个时候，我们可以通过控制</w:t>
      </w:r>
      <w:r>
        <w:rPr>
          <w:rStyle w:val="8"/>
          <w:rFonts w:hint="eastAsia" w:ascii="微软雅黑" w:hAnsi="微软雅黑" w:eastAsia="微软雅黑" w:cs="微软雅黑"/>
          <w:i w:val="0"/>
          <w:caps w:val="0"/>
          <w:color w:val="444444"/>
          <w:spacing w:val="0"/>
          <w:sz w:val="24"/>
          <w:szCs w:val="24"/>
        </w:rPr>
        <w:t>「散密感」</w:t>
      </w:r>
      <w:r>
        <w:rPr>
          <w:rStyle w:val="8"/>
          <w:rFonts w:hint="eastAsia" w:ascii="微软雅黑" w:hAnsi="微软雅黑" w:eastAsia="微软雅黑" w:cs="微软雅黑"/>
          <w:b w:val="0"/>
          <w:i w:val="0"/>
          <w:caps w:val="0"/>
          <w:color w:val="444444"/>
          <w:spacing w:val="0"/>
          <w:sz w:val="24"/>
          <w:szCs w:val="24"/>
        </w:rPr>
        <w:t>来让画面整体变得舒服，并且独具魅力。</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4"/>
        <w:keepNext w:val="0"/>
        <w:keepLines w:val="0"/>
        <w:widowControl/>
        <w:suppressLineNumbers w:val="0"/>
        <w:spacing w:after="150" w:afterAutospacing="0"/>
        <w:ind w:left="0" w:firstLine="54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444444"/>
          <w:spacing w:val="0"/>
          <w:sz w:val="24"/>
          <w:szCs w:val="24"/>
        </w:rPr>
        <w:t>散密是什么</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虽然在日常生活中并不常使用到，但是在插画中却经常会出现。</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下面我以圆点的图片来作为例子进行讲解。</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散密度是一样的情况下。</w:t>
      </w:r>
    </w:p>
    <w:p>
      <w:pPr>
        <w:pStyle w:val="6"/>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3171825" cy="3171825"/>
            <wp:effectExtent l="0" t="0" r="9525" b="9525"/>
            <wp:docPr id="4" name="图片 2" descr="【GAD翻译馆】通过密度来诱导视线的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GAD翻译馆】通过密度来诱导视线的技巧"/>
                    <pic:cNvPicPr>
                      <a:picLocks noChangeAspect="1"/>
                    </pic:cNvPicPr>
                  </pic:nvPicPr>
                  <pic:blipFill>
                    <a:blip r:embed="rId5"/>
                    <a:stretch>
                      <a:fillRect/>
                    </a:stretch>
                  </pic:blipFill>
                  <pic:spPr>
                    <a:xfrm>
                      <a:off x="0" y="0"/>
                      <a:ext cx="3171825" cy="3171825"/>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△平铺相同的圆点（例图）</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r>
        <w:rPr>
          <w:rFonts w:hint="eastAsia" w:ascii="微软雅黑" w:hAnsi="微软雅黑" w:eastAsia="微软雅黑" w:cs="微软雅黑"/>
          <w:b w:val="0"/>
          <w:i w:val="0"/>
          <w:caps w:val="0"/>
          <w:color w:val="444444"/>
          <w:spacing w:val="0"/>
          <w:sz w:val="24"/>
          <w:szCs w:val="24"/>
        </w:rPr>
        <w:t>例图中，原点是平铺的。一眼看上去非常的平坦，并没有特别引人注目的地方。</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ind w:left="0" w:firstLine="560"/>
        <w:rPr>
          <w:rFonts w:hint="eastAsia" w:ascii="微软雅黑" w:hAnsi="微软雅黑" w:eastAsia="微软雅黑" w:cs="微软雅黑"/>
          <w:i w:val="0"/>
          <w:caps w:val="0"/>
          <w:color w:val="333333"/>
          <w:spacing w:val="0"/>
          <w:sz w:val="24"/>
          <w:szCs w:val="24"/>
        </w:rPr>
      </w:pPr>
      <w:r>
        <w:rPr>
          <w:rStyle w:val="8"/>
          <w:rFonts w:hint="eastAsia" w:ascii="微软雅黑" w:hAnsi="微软雅黑" w:eastAsia="微软雅黑" w:cs="微软雅黑"/>
          <w:b/>
          <w:i w:val="0"/>
          <w:caps w:val="0"/>
          <w:color w:val="048498"/>
          <w:spacing w:val="0"/>
          <w:sz w:val="24"/>
          <w:szCs w:val="24"/>
        </w:rPr>
        <w:t>●因「密度」导致的视线引导</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在画面中央配置多数圆点，制造出密度较高的地方。</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与刚才的图片相比，视线很自然的集中到了中央。</w:t>
      </w:r>
    </w:p>
    <w:p>
      <w:pPr>
        <w:pStyle w:val="6"/>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2533650"/>
            <wp:effectExtent l="0" t="0" r="9525" b="0"/>
            <wp:docPr id="3" name="图片 3" descr="【GAD翻译馆】通过密度来诱导视线的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AD翻译馆】通过密度来诱导视线的技巧"/>
                    <pic:cNvPicPr>
                      <a:picLocks noChangeAspect="1"/>
                    </pic:cNvPicPr>
                  </pic:nvPicPr>
                  <pic:blipFill>
                    <a:blip r:embed="rId6"/>
                    <a:stretch>
                      <a:fillRect/>
                    </a:stretch>
                  </pic:blipFill>
                  <pic:spPr>
                    <a:xfrm>
                      <a:off x="0" y="0"/>
                      <a:ext cx="5267325" cy="25336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将画面进行比较，我们可以清楚的知道视线会被诱导至点的密度更高的地方。</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这个点所集中的地方我们称之为密。</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ind w:left="0" w:firstLine="560"/>
        <w:rPr>
          <w:rFonts w:hint="eastAsia" w:ascii="微软雅黑" w:hAnsi="微软雅黑" w:eastAsia="微软雅黑" w:cs="微软雅黑"/>
          <w:i w:val="0"/>
          <w:caps w:val="0"/>
          <w:color w:val="333333"/>
          <w:spacing w:val="0"/>
          <w:sz w:val="24"/>
          <w:szCs w:val="24"/>
        </w:rPr>
      </w:pPr>
      <w:r>
        <w:rPr>
          <w:rStyle w:val="8"/>
          <w:rFonts w:hint="eastAsia" w:ascii="微软雅黑" w:hAnsi="微软雅黑" w:eastAsia="微软雅黑" w:cs="微软雅黑"/>
          <w:b/>
          <w:i w:val="0"/>
          <w:caps w:val="0"/>
          <w:color w:val="048498"/>
          <w:spacing w:val="0"/>
          <w:sz w:val="24"/>
          <w:szCs w:val="24"/>
        </w:rPr>
        <w:t>●因「散」导致的视线诱导</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相反，通过使用</w:t>
      </w:r>
      <w:r>
        <w:rPr>
          <w:rStyle w:val="8"/>
          <w:rFonts w:hint="eastAsia" w:ascii="微软雅黑" w:hAnsi="微软雅黑" w:eastAsia="微软雅黑" w:cs="微软雅黑"/>
          <w:i w:val="0"/>
          <w:caps w:val="0"/>
          <w:color w:val="444444"/>
          <w:spacing w:val="0"/>
          <w:sz w:val="24"/>
          <w:szCs w:val="24"/>
        </w:rPr>
        <w:t>「散（密度较低的地方）」也可以进行视线的诱导。</w:t>
      </w:r>
    </w:p>
    <w:p>
      <w:pPr>
        <w:pStyle w:val="6"/>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2533650"/>
            <wp:effectExtent l="0" t="0" r="9525" b="0"/>
            <wp:docPr id="1" name="图片 4" descr="【GAD翻译馆】通过密度来诱导视线的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GAD翻译馆】通过密度来诱导视线的技巧"/>
                    <pic:cNvPicPr>
                      <a:picLocks noChangeAspect="1"/>
                    </pic:cNvPicPr>
                  </pic:nvPicPr>
                  <pic:blipFill>
                    <a:blip r:embed="rId7"/>
                    <a:stretch>
                      <a:fillRect/>
                    </a:stretch>
                  </pic:blipFill>
                  <pic:spPr>
                    <a:xfrm>
                      <a:off x="0" y="0"/>
                      <a:ext cx="5267325" cy="25336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减少画面右下的圆点，制造密度较低的地方。</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一眼看上去，视线是不是会被右下所吸引呢？</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这就是「散」所到来的视线诱导。</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4"/>
        <w:keepNext w:val="0"/>
        <w:keepLines w:val="0"/>
        <w:widowControl/>
        <w:suppressLineNumbers w:val="0"/>
        <w:spacing w:after="150" w:afterAutospacing="0"/>
        <w:ind w:left="0" w:firstLine="54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444444"/>
          <w:spacing w:val="0"/>
          <w:sz w:val="24"/>
          <w:szCs w:val="24"/>
        </w:rPr>
        <w:t>根据散密的视线诱导来创造瞩目点</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通过这样来对「</w:t>
      </w:r>
      <w:r>
        <w:rPr>
          <w:rStyle w:val="8"/>
          <w:rFonts w:hint="eastAsia" w:ascii="微软雅黑" w:hAnsi="微软雅黑" w:eastAsia="微软雅黑" w:cs="微软雅黑"/>
          <w:i w:val="0"/>
          <w:caps w:val="0"/>
          <w:color w:val="444444"/>
          <w:spacing w:val="0"/>
          <w:sz w:val="24"/>
          <w:szCs w:val="24"/>
        </w:rPr>
        <w:t>密」与「散」的掌控可以很好的将视线诱导至插画中想要展现的重点。</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5"/>
        <w:keepNext w:val="0"/>
        <w:keepLines w:val="0"/>
        <w:widowControl/>
        <w:suppressLineNumbers w:val="0"/>
        <w:ind w:left="0" w:firstLine="560"/>
        <w:rPr>
          <w:rFonts w:hint="eastAsia" w:ascii="微软雅黑" w:hAnsi="微软雅黑" w:eastAsia="微软雅黑" w:cs="微软雅黑"/>
          <w:i w:val="0"/>
          <w:caps w:val="0"/>
          <w:color w:val="333333"/>
          <w:spacing w:val="0"/>
          <w:sz w:val="24"/>
          <w:szCs w:val="24"/>
        </w:rPr>
      </w:pPr>
      <w:r>
        <w:rPr>
          <w:rStyle w:val="8"/>
          <w:rFonts w:hint="eastAsia" w:ascii="微软雅黑" w:hAnsi="微软雅黑" w:eastAsia="微软雅黑" w:cs="微软雅黑"/>
          <w:b/>
          <w:i w:val="0"/>
          <w:caps w:val="0"/>
          <w:color w:val="048498"/>
          <w:spacing w:val="0"/>
          <w:sz w:val="24"/>
          <w:szCs w:val="24"/>
        </w:rPr>
        <w:t>●使用「密」与「散」的组合来提高视线诱导的强度</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533650"/>
            <wp:effectExtent l="0" t="0" r="9525" b="0"/>
            <wp:docPr id="6" name="图片 5" descr="【GAD翻译馆】通过密度来诱导视线的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GAD翻译馆】通过密度来诱导视线的技巧"/>
                    <pic:cNvPicPr>
                      <a:picLocks noChangeAspect="1"/>
                    </pic:cNvPicPr>
                  </pic:nvPicPr>
                  <pic:blipFill>
                    <a:blip r:embed="rId8"/>
                    <a:stretch>
                      <a:fillRect/>
                    </a:stretch>
                  </pic:blipFill>
                  <pic:spPr>
                    <a:xfrm>
                      <a:off x="0" y="0"/>
                      <a:ext cx="5267325" cy="25336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上图中右边所展示的图片是在「密」以外的地方减少圆点的数量，让画面整体变</w:t>
      </w:r>
      <w:r>
        <w:rPr>
          <w:rStyle w:val="8"/>
          <w:rFonts w:hint="eastAsia" w:ascii="微软雅黑" w:hAnsi="微软雅黑" w:eastAsia="微软雅黑" w:cs="微软雅黑"/>
          <w:i w:val="0"/>
          <w:caps w:val="0"/>
          <w:color w:val="444444"/>
          <w:spacing w:val="0"/>
          <w:sz w:val="24"/>
          <w:szCs w:val="24"/>
        </w:rPr>
        <w:t>「散」。</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这样可以点中间「密」的部分更加吸引眼球。</w:t>
      </w:r>
    </w:p>
    <w:p>
      <w:pPr>
        <w:pStyle w:val="6"/>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5267325" cy="2533650"/>
            <wp:effectExtent l="0" t="0" r="9525" b="0"/>
            <wp:docPr id="5" name="图片 6" descr="【GAD翻译馆】通过密度来诱导视线的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GAD翻译馆】通过密度来诱导视线的技巧"/>
                    <pic:cNvPicPr>
                      <a:picLocks noChangeAspect="1"/>
                    </pic:cNvPicPr>
                  </pic:nvPicPr>
                  <pic:blipFill>
                    <a:blip r:embed="rId9"/>
                    <a:stretch>
                      <a:fillRect/>
                    </a:stretch>
                  </pic:blipFill>
                  <pic:spPr>
                    <a:xfrm>
                      <a:off x="0" y="0"/>
                      <a:ext cx="5267325" cy="253365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同样，在密度较高的部分故意制造散的部分，可以更好的诱导视线。</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这里我们需要记住的重点是，无论是散还是密，比例越少越能吸引视线。</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活用这些技巧是提高插画能力里一个必不可少的东西。</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根据散密来进行的视线诱导不仅是在草稿时候使用，根据上色的轻重也是可以表现的。</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lang w:val="en-US"/>
        </w:rPr>
        <w:t> </w:t>
      </w:r>
    </w:p>
    <w:p>
      <w:pPr>
        <w:pStyle w:val="4"/>
        <w:keepNext w:val="0"/>
        <w:keepLines w:val="0"/>
        <w:widowControl/>
        <w:suppressLineNumbers w:val="0"/>
        <w:spacing w:after="150" w:afterAutospacing="0"/>
        <w:ind w:left="0" w:firstLine="54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444444"/>
          <w:spacing w:val="0"/>
          <w:sz w:val="24"/>
          <w:szCs w:val="24"/>
        </w:rPr>
        <w:t>在插画中观察「散密的视线诱导」</w:t>
      </w:r>
    </w:p>
    <w:p>
      <w:pPr>
        <w:pStyle w:val="6"/>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lang w:val="en-US"/>
        </w:rPr>
        <w:drawing>
          <wp:inline distT="0" distB="0" distL="114300" distR="114300">
            <wp:extent cx="4552950" cy="5867400"/>
            <wp:effectExtent l="0" t="0" r="0" b="0"/>
            <wp:docPr id="7" name="图片 7" descr="【GAD翻译馆】通过密度来诱导视线的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AD翻译馆】通过密度来诱导视线的技巧"/>
                    <pic:cNvPicPr>
                      <a:picLocks noChangeAspect="1"/>
                    </pic:cNvPicPr>
                  </pic:nvPicPr>
                  <pic:blipFill>
                    <a:blip r:embed="rId10"/>
                    <a:stretch>
                      <a:fillRect/>
                    </a:stretch>
                  </pic:blipFill>
                  <pic:spPr>
                    <a:xfrm>
                      <a:off x="0" y="0"/>
                      <a:ext cx="4552950" cy="5867400"/>
                    </a:xfrm>
                    <a:prstGeom prst="rect">
                      <a:avLst/>
                    </a:prstGeom>
                    <a:noFill/>
                    <a:ln w="9525">
                      <a:noFill/>
                    </a:ln>
                  </pic:spPr>
                </pic:pic>
              </a:graphicData>
            </a:graphic>
          </wp:inline>
        </w:drawing>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接下来是根据散密所带来的视线诱导中的插画案例。</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以女性角色为例，想要让面部以及胸部更加引人注意，但是想要针对面部或者胸部进行要素添加提高密度的话是比较困难的。</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这里我们可以通过针对面部周围的头发等地方来增加细节，这样反向的提高周围的密度可以更面部更加引人注目。</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像这样，在进行构图或者角色设计的时候，通过散密来整理画面的情报量是非常重要的。</w:t>
      </w: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p>
    <w:p>
      <w:pPr>
        <w:pStyle w:val="6"/>
        <w:keepNext w:val="0"/>
        <w:keepLines w:val="0"/>
        <w:widowControl/>
        <w:suppressLineNumbers w:val="0"/>
        <w:spacing w:before="210" w:beforeAutospacing="0" w:after="21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444444"/>
          <w:spacing w:val="0"/>
          <w:sz w:val="24"/>
          <w:szCs w:val="24"/>
        </w:rPr>
        <w:t>原文地址：http://www.clipstudio.net/oekaki/archives/152701</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2615CE"/>
    <w:rsid w:val="34CD5E28"/>
    <w:rsid w:val="472615C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2018-10-24T07:54:00Z</dcterms:created>
  <dc:creator>王蔷</dc:creator>
  <cp:lastModifiedBy>王蔷</cp:lastModifiedBy>
  <dcterms:modified xsi:type="dcterms:W3CDTF">2018-10-24T07:55:17Z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