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hint="default" w:ascii="Arial" w:hAnsi="Arial" w:cs="Arial"/>
          <w:b/>
          <w:i w:val="0"/>
          <w:caps w:val="0"/>
          <w:color w:val="333333"/>
          <w:spacing w:val="0"/>
          <w:sz w:val="33"/>
          <w:szCs w:val="33"/>
          <w:bdr w:val="none" w:color="auto" w:sz="0" w:space="0"/>
        </w:rPr>
      </w:pPr>
      <w:r>
        <w:rPr>
          <w:rFonts w:hint="default" w:ascii="Arial" w:hAnsi="Arial" w:cs="Arial"/>
          <w:b/>
          <w:i w:val="0"/>
          <w:caps w:val="0"/>
          <w:color w:val="333333"/>
          <w:spacing w:val="0"/>
          <w:sz w:val="33"/>
          <w:szCs w:val="33"/>
          <w:bdr w:val="none" w:color="auto" w:sz="0" w:space="0"/>
        </w:rPr>
        <w:t>【GAD翻译馆】通过线条表现立体感的三个技巧</w:t>
      </w:r>
    </w:p>
    <w:p>
      <w:pPr>
        <w:rPr>
          <w:rFonts w:hint="eastAsia"/>
          <w:lang w:eastAsia="zh-CN"/>
        </w:rPr>
      </w:pPr>
      <w:r>
        <w:rPr>
          <w:rFonts w:hint="eastAsia"/>
          <w:lang w:eastAsia="zh-CN"/>
        </w:rPr>
        <w:t>链接：http://gad.qq.com/article/detail/286123</w:t>
      </w:r>
      <w:bookmarkStart w:id="0" w:name="_GoBack"/>
      <w:bookmarkEnd w:id="0"/>
    </w:p>
    <w:p>
      <w:pPr>
        <w:keepNext w:val="0"/>
        <w:keepLines w:val="0"/>
        <w:widowControl/>
        <w:suppressLineNumbers w:val="0"/>
        <w:spacing w:before="210" w:beforeAutospacing="0" w:after="210" w:afterAutospacing="0"/>
        <w:ind w:left="0" w:right="0" w:firstLine="500"/>
        <w:jc w:val="left"/>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bdr w:val="none" w:color="auto" w:sz="0" w:space="0"/>
          <w:lang w:val="en-US" w:eastAsia="zh-CN" w:bidi="ar"/>
        </w:rPr>
        <w:drawing>
          <wp:inline distT="0" distB="0" distL="114300" distR="114300">
            <wp:extent cx="5400040" cy="3189605"/>
            <wp:effectExtent l="0" t="0" r="10160" b="10795"/>
            <wp:docPr id="1" name="图片 1"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AD翻译馆】通过线条表现立体感的三个技巧"/>
                    <pic:cNvPicPr>
                      <a:picLocks noChangeAspect="1"/>
                    </pic:cNvPicPr>
                  </pic:nvPicPr>
                  <pic:blipFill>
                    <a:blip r:embed="rId4"/>
                    <a:stretch>
                      <a:fillRect/>
                    </a:stretch>
                  </pic:blipFill>
                  <pic:spPr>
                    <a:xfrm>
                      <a:off x="0" y="0"/>
                      <a:ext cx="5400040" cy="3189605"/>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相信有不少人觉得线条只是用来勾勒出草稿或者轮廓的东西吧？其实并不是，合适的线条是可以表现出立体感和远近感。</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在我们掌握了这些技巧后我们就可以得到</w:t>
      </w:r>
      <w:r>
        <w:rPr>
          <w:rStyle w:val="7"/>
          <w:rFonts w:hint="eastAsia" w:ascii="微软雅黑" w:hAnsi="微软雅黑" w:eastAsia="微软雅黑" w:cs="微软雅黑"/>
          <w:i w:val="0"/>
          <w:caps w:val="0"/>
          <w:color w:val="333333"/>
          <w:spacing w:val="0"/>
          <w:sz w:val="24"/>
          <w:szCs w:val="24"/>
        </w:rPr>
        <w:t>仅通过线条就能表现出魄力，提高上色成品的质量，大幅改善上色的效率</w:t>
      </w:r>
      <w:r>
        <w:rPr>
          <w:rFonts w:hint="eastAsia" w:ascii="微软雅黑" w:hAnsi="微软雅黑" w:eastAsia="微软雅黑" w:cs="微软雅黑"/>
          <w:b w:val="0"/>
          <w:i w:val="0"/>
          <w:caps w:val="0"/>
          <w:color w:val="333333"/>
          <w:spacing w:val="0"/>
          <w:sz w:val="24"/>
          <w:szCs w:val="24"/>
        </w:rPr>
        <w:t>等，这些对绘画都是十分有帮助的。</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本篇文章中通过一些常见的</w:t>
      </w:r>
      <w:r>
        <w:rPr>
          <w:rFonts w:hint="eastAsia" w:ascii="微软雅黑" w:hAnsi="微软雅黑" w:eastAsia="微软雅黑" w:cs="微软雅黑"/>
          <w:b w:val="0"/>
          <w:i w:val="0"/>
          <w:caps w:val="0"/>
          <w:color w:val="333333"/>
          <w:spacing w:val="0"/>
          <w:sz w:val="24"/>
          <w:szCs w:val="24"/>
          <w:lang w:val="en-US"/>
        </w:rPr>
        <w:t>NG</w:t>
      </w:r>
      <w:r>
        <w:rPr>
          <w:rFonts w:hint="eastAsia" w:ascii="微软雅黑" w:hAnsi="微软雅黑" w:eastAsia="微软雅黑" w:cs="微软雅黑"/>
          <w:b w:val="0"/>
          <w:i w:val="0"/>
          <w:caps w:val="0"/>
          <w:color w:val="333333"/>
          <w:spacing w:val="0"/>
          <w:sz w:val="24"/>
          <w:szCs w:val="24"/>
        </w:rPr>
        <w:t>案例来给大家介绍掌握线条表现出立体感的技巧。</w:t>
      </w:r>
    </w:p>
    <w:p>
      <w:pPr>
        <w:pStyle w:val="3"/>
        <w:keepNext w:val="0"/>
        <w:keepLines w:val="0"/>
        <w:widowControl/>
        <w:suppressLineNumbers w:val="0"/>
        <w:spacing w:before="360" w:beforeAutospacing="0" w:after="360" w:afterAutospacing="0"/>
        <w:ind w:left="0" w:right="0" w:firstLine="620"/>
        <w:rPr>
          <w:rFonts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在画线之前需要了解实际的构造</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在实际绘画线条之前，我们先要理解想要描绘东西的构造。</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可能有很多人觉得这是理所当然的，但这也是一个非常重要的地方。让我们将「单纯描绘形状的线条」和「意识到立体感的线条」进行比较。</w:t>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单纯描绘形状的</w:t>
      </w:r>
      <w:r>
        <w:rPr>
          <w:rFonts w:hint="eastAsia" w:ascii="微软雅黑" w:hAnsi="微软雅黑" w:eastAsia="微软雅黑" w:cs="微软雅黑"/>
          <w:i w:val="0"/>
          <w:caps w:val="0"/>
          <w:color w:val="333333"/>
          <w:spacing w:val="0"/>
          <w:sz w:val="24"/>
          <w:szCs w:val="24"/>
          <w:lang w:val="en-US"/>
        </w:rPr>
        <w:t>NG</w:t>
      </w:r>
      <w:r>
        <w:rPr>
          <w:rFonts w:hint="eastAsia" w:ascii="微软雅黑" w:hAnsi="微软雅黑" w:eastAsia="微软雅黑" w:cs="微软雅黑"/>
          <w:i w:val="0"/>
          <w:caps w:val="0"/>
          <w:color w:val="333333"/>
          <w:spacing w:val="0"/>
          <w:sz w:val="24"/>
          <w:szCs w:val="24"/>
        </w:rPr>
        <w:t>例</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2641600"/>
            <wp:effectExtent l="0" t="0" r="10160" b="6350"/>
            <wp:docPr id="2" name="图片 2"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GAD翻译馆】通过线条表现立体感的三个技巧"/>
                    <pic:cNvPicPr>
                      <a:picLocks noChangeAspect="1"/>
                    </pic:cNvPicPr>
                  </pic:nvPicPr>
                  <pic:blipFill>
                    <a:blip r:embed="rId5"/>
                    <a:stretch>
                      <a:fillRect/>
                    </a:stretch>
                  </pic:blipFill>
                  <pic:spPr>
                    <a:xfrm>
                      <a:off x="0" y="0"/>
                      <a:ext cx="5400040" cy="264160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仅仅是将轮廓进行勾勒线条。</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线条本身是非常漂亮，但是存在</w:t>
      </w:r>
      <w:r>
        <w:rPr>
          <w:rStyle w:val="7"/>
          <w:rFonts w:hint="eastAsia" w:ascii="微软雅黑" w:hAnsi="微软雅黑" w:eastAsia="微软雅黑" w:cs="微软雅黑"/>
          <w:i w:val="0"/>
          <w:caps w:val="0"/>
          <w:color w:val="333333"/>
          <w:spacing w:val="0"/>
          <w:sz w:val="24"/>
          <w:szCs w:val="24"/>
        </w:rPr>
        <w:t>本来应该更加靠前的大拇指和画面深处的四根手指位置表现在一起，没有手上的皱纹，</w:t>
      </w:r>
      <w:r>
        <w:rPr>
          <w:rFonts w:hint="eastAsia" w:ascii="微软雅黑" w:hAnsi="微软雅黑" w:eastAsia="微软雅黑" w:cs="微软雅黑"/>
          <w:b w:val="0"/>
          <w:i w:val="0"/>
          <w:caps w:val="0"/>
          <w:color w:val="333333"/>
          <w:spacing w:val="0"/>
          <w:sz w:val="24"/>
          <w:szCs w:val="24"/>
        </w:rPr>
        <w:t>这两点问题，很难体现出立体感。</w:t>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意识到构造和立体感的案例</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2623820"/>
            <wp:effectExtent l="0" t="0" r="10160" b="5080"/>
            <wp:docPr id="5" name="图片 3"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GAD翻译馆】通过线条表现立体感的三个技巧"/>
                    <pic:cNvPicPr>
                      <a:picLocks noChangeAspect="1"/>
                    </pic:cNvPicPr>
                  </pic:nvPicPr>
                  <pic:blipFill>
                    <a:blip r:embed="rId6"/>
                    <a:stretch>
                      <a:fillRect/>
                    </a:stretch>
                  </pic:blipFill>
                  <pic:spPr>
                    <a:xfrm>
                      <a:off x="0" y="0"/>
                      <a:ext cx="5400040" cy="262382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通过意识到立体感而加入强弱的线条，</w:t>
      </w:r>
      <w:r>
        <w:rPr>
          <w:rStyle w:val="7"/>
          <w:rFonts w:hint="eastAsia" w:ascii="微软雅黑" w:hAnsi="微软雅黑" w:eastAsia="微软雅黑" w:cs="微软雅黑"/>
          <w:i w:val="0"/>
          <w:caps w:val="0"/>
          <w:color w:val="333333"/>
          <w:spacing w:val="0"/>
          <w:sz w:val="24"/>
          <w:szCs w:val="24"/>
        </w:rPr>
        <w:t>线条较粗的地方更深，画出手的皱纹</w:t>
      </w:r>
      <w:r>
        <w:rPr>
          <w:rFonts w:hint="eastAsia" w:ascii="微软雅黑" w:hAnsi="微软雅黑" w:eastAsia="微软雅黑" w:cs="微软雅黑"/>
          <w:b w:val="0"/>
          <w:i w:val="0"/>
          <w:caps w:val="0"/>
          <w:color w:val="333333"/>
          <w:spacing w:val="0"/>
          <w:sz w:val="24"/>
          <w:szCs w:val="24"/>
        </w:rPr>
        <w:t>等可以通过线条来表现出画面的前后感。</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技巧１：通过对线条增加强弱来画出远近感</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为了表现出远近感，我们需要</w:t>
      </w:r>
      <w:r>
        <w:rPr>
          <w:rStyle w:val="7"/>
          <w:rFonts w:hint="eastAsia" w:ascii="微软雅黑" w:hAnsi="微软雅黑" w:eastAsia="微软雅黑" w:cs="微软雅黑"/>
          <w:i w:val="0"/>
          <w:caps w:val="0"/>
          <w:color w:val="333333"/>
          <w:spacing w:val="0"/>
          <w:sz w:val="24"/>
          <w:szCs w:val="24"/>
        </w:rPr>
        <w:t>画面前方的线使用粗线条，画面深处的线使用细线条。</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这样为线条增加对比度可以让远处的物品看上去更小，近处的物品看上去更大的视觉效果。</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通过改变线条的粗细的表现方式可以利用在</w:t>
      </w:r>
      <w:r>
        <w:rPr>
          <w:rStyle w:val="7"/>
          <w:rFonts w:hint="eastAsia" w:ascii="微软雅黑" w:hAnsi="微软雅黑" w:eastAsia="微软雅黑" w:cs="微软雅黑"/>
          <w:i w:val="0"/>
          <w:caps w:val="0"/>
          <w:color w:val="333333"/>
          <w:spacing w:val="0"/>
          <w:sz w:val="24"/>
          <w:szCs w:val="24"/>
        </w:rPr>
        <w:t>存在复数角色时的前后感，想要展现的部分和其它部分的区别</w:t>
      </w:r>
      <w:r>
        <w:rPr>
          <w:rFonts w:hint="eastAsia" w:ascii="微软雅黑" w:hAnsi="微软雅黑" w:eastAsia="微软雅黑" w:cs="微软雅黑"/>
          <w:b w:val="0"/>
          <w:i w:val="0"/>
          <w:caps w:val="0"/>
          <w:color w:val="333333"/>
          <w:spacing w:val="0"/>
          <w:sz w:val="24"/>
          <w:szCs w:val="24"/>
        </w:rPr>
        <w:t>等地方。</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6073140"/>
            <wp:effectExtent l="0" t="0" r="10160" b="3810"/>
            <wp:docPr id="7" name="图片 4"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GAD翻译馆】通过线条表现立体感的三个技巧"/>
                    <pic:cNvPicPr>
                      <a:picLocks noChangeAspect="1"/>
                    </pic:cNvPicPr>
                  </pic:nvPicPr>
                  <pic:blipFill>
                    <a:blip r:embed="rId7"/>
                    <a:stretch>
                      <a:fillRect/>
                    </a:stretch>
                  </pic:blipFill>
                  <pic:spPr>
                    <a:xfrm>
                      <a:off x="0" y="0"/>
                      <a:ext cx="5400040" cy="607314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虽然根据个人画风的不同存在差异，在以角色为主的插画中，通过在</w:t>
      </w:r>
      <w:r>
        <w:rPr>
          <w:rStyle w:val="7"/>
          <w:rFonts w:hint="eastAsia" w:ascii="微软雅黑" w:hAnsi="微软雅黑" w:eastAsia="微软雅黑" w:cs="微软雅黑"/>
          <w:i w:val="0"/>
          <w:caps w:val="0"/>
          <w:color w:val="333333"/>
          <w:spacing w:val="0"/>
          <w:sz w:val="24"/>
          <w:szCs w:val="24"/>
        </w:rPr>
        <w:t>最为引人瞩目的面部周围（轮廓与眼睛）中使用：粗线条；在脸部周围的线使用：细线条</w:t>
      </w:r>
      <w:r>
        <w:rPr>
          <w:rFonts w:hint="eastAsia" w:ascii="微软雅黑" w:hAnsi="微软雅黑" w:eastAsia="微软雅黑" w:cs="微软雅黑"/>
          <w:b w:val="0"/>
          <w:i w:val="0"/>
          <w:caps w:val="0"/>
          <w:color w:val="333333"/>
          <w:spacing w:val="0"/>
          <w:sz w:val="24"/>
          <w:szCs w:val="24"/>
        </w:rPr>
        <w:t>的方法，可以提高脸部给人的印象。</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增加强弱的方法</w:t>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不要过度使用一笔来体现强弱</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如果只用一笔来增加强弱的话，当画面缩小后会产生较大的违和感。</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572125" cy="6096000"/>
            <wp:effectExtent l="0" t="0" r="9525" b="0"/>
            <wp:docPr id="3" name="图片 5"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GAD翻译馆】通过线条表现立体感的三个技巧"/>
                    <pic:cNvPicPr>
                      <a:picLocks noChangeAspect="1"/>
                    </pic:cNvPicPr>
                  </pic:nvPicPr>
                  <pic:blipFill>
                    <a:blip r:embed="rId8"/>
                    <a:stretch>
                      <a:fillRect/>
                    </a:stretch>
                  </pic:blipFill>
                  <pic:spPr>
                    <a:xfrm>
                      <a:off x="0" y="0"/>
                      <a:ext cx="5572125" cy="609600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在头发等一笔画出的线较长的地方可以将笔刷的粗细设定在一个特定的范围内，这样可以让线条更加有稳定感。</w:t>
      </w:r>
    </w:p>
    <w:p>
      <w:pPr>
        <w:pStyle w:val="5"/>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572125" cy="6096000"/>
            <wp:effectExtent l="0" t="0" r="9525" b="0"/>
            <wp:docPr id="8" name="图片 6"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GAD翻译馆】通过线条表现立体感的三个技巧"/>
                    <pic:cNvPicPr>
                      <a:picLocks noChangeAspect="1"/>
                    </pic:cNvPicPr>
                  </pic:nvPicPr>
                  <pic:blipFill>
                    <a:blip r:embed="rId9"/>
                    <a:stretch>
                      <a:fillRect/>
                    </a:stretch>
                  </pic:blipFill>
                  <pic:spPr>
                    <a:xfrm>
                      <a:off x="0" y="0"/>
                      <a:ext cx="5572125" cy="6096000"/>
                    </a:xfrm>
                    <a:prstGeom prst="rect">
                      <a:avLst/>
                    </a:prstGeom>
                    <a:noFill/>
                    <a:ln w="9525">
                      <a:noFill/>
                    </a:ln>
                  </pic:spPr>
                </pic:pic>
              </a:graphicData>
            </a:graphic>
          </wp:inline>
        </w:drawing>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画出流畅的线条</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为了让线条更加流畅，可以通过旋转美工板的画面来让其摆在自己喜欢的位置。</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另外，选择适合自己的软件以及压感笔和笔刷设定也是非常重要的。</w:t>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技巧２：存在阴影的线条较浓，光线照射的部分较淡</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i w:val="0"/>
          <w:caps w:val="0"/>
          <w:color w:val="333333"/>
          <w:spacing w:val="0"/>
          <w:sz w:val="24"/>
          <w:szCs w:val="24"/>
        </w:rPr>
        <w:t>将「画线」的过程以上色的心态来进行的话也可以让自己更好的进入状态。</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例如在</w:t>
      </w:r>
      <w:r>
        <w:rPr>
          <w:rStyle w:val="7"/>
          <w:rFonts w:hint="eastAsia" w:ascii="微软雅黑" w:hAnsi="微软雅黑" w:eastAsia="微软雅黑" w:cs="微软雅黑"/>
          <w:i w:val="0"/>
          <w:caps w:val="0"/>
          <w:color w:val="333333"/>
          <w:spacing w:val="0"/>
          <w:sz w:val="24"/>
          <w:szCs w:val="24"/>
        </w:rPr>
        <w:t>线条和物品重叠的部分、凹陷</w:t>
      </w:r>
      <w:r>
        <w:rPr>
          <w:rFonts w:hint="eastAsia" w:ascii="微软雅黑" w:hAnsi="微软雅黑" w:eastAsia="微软雅黑" w:cs="微软雅黑"/>
          <w:b w:val="0"/>
          <w:i w:val="0"/>
          <w:caps w:val="0"/>
          <w:color w:val="333333"/>
          <w:spacing w:val="0"/>
          <w:sz w:val="24"/>
          <w:szCs w:val="24"/>
        </w:rPr>
        <w:t>等容易存在阴影的地方使用较浓的线条，这样可以让线本身成为阴影，产生立体感。</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同样的，被光线照射的地方使用交单的线条会更加合适。</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4953000" cy="3295650"/>
            <wp:effectExtent l="0" t="0" r="0" b="0"/>
            <wp:docPr id="9" name="图片 7"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GAD翻译馆】通过线条表现立体感的三个技巧"/>
                    <pic:cNvPicPr>
                      <a:picLocks noChangeAspect="1"/>
                    </pic:cNvPicPr>
                  </pic:nvPicPr>
                  <pic:blipFill>
                    <a:blip r:embed="rId10"/>
                    <a:stretch>
                      <a:fillRect/>
                    </a:stretch>
                  </pic:blipFill>
                  <pic:spPr>
                    <a:xfrm>
                      <a:off x="0" y="0"/>
                      <a:ext cx="4953000" cy="3295650"/>
                    </a:xfrm>
                    <a:prstGeom prst="rect">
                      <a:avLst/>
                    </a:prstGeom>
                    <a:noFill/>
                    <a:ln w="9525">
                      <a:noFill/>
                    </a:ln>
                  </pic:spPr>
                </pic:pic>
              </a:graphicData>
            </a:graphic>
          </wp:inline>
        </w:drawing>
      </w:r>
    </w:p>
    <w:p>
      <w:pPr>
        <w:pStyle w:val="3"/>
        <w:keepNext w:val="0"/>
        <w:keepLines w:val="0"/>
        <w:widowControl/>
        <w:suppressLineNumbers w:val="0"/>
        <w:spacing w:before="360" w:beforeAutospacing="0" w:after="360" w:afterAutospacing="0"/>
        <w:ind w:left="0" w:right="0" w:firstLine="620"/>
        <w:rPr>
          <w:rFonts w:hint="eastAsia" w:ascii="微软雅黑" w:hAnsi="微软雅黑" w:eastAsia="微软雅黑" w:cs="微软雅黑"/>
          <w:i w:val="0"/>
          <w:caps w:val="0"/>
          <w:color w:val="333333"/>
          <w:spacing w:val="0"/>
          <w:sz w:val="27"/>
          <w:szCs w:val="27"/>
        </w:rPr>
      </w:pPr>
      <w:r>
        <w:rPr>
          <w:rFonts w:hint="eastAsia" w:ascii="微软雅黑" w:hAnsi="微软雅黑" w:eastAsia="微软雅黑" w:cs="微软雅黑"/>
          <w:i w:val="0"/>
          <w:caps w:val="0"/>
          <w:color w:val="333333"/>
          <w:spacing w:val="0"/>
          <w:sz w:val="27"/>
          <w:szCs w:val="27"/>
        </w:rPr>
        <w:t>技巧</w:t>
      </w:r>
      <w:r>
        <w:rPr>
          <w:rFonts w:hint="eastAsia" w:ascii="微软雅黑" w:hAnsi="微软雅黑" w:eastAsia="微软雅黑" w:cs="微软雅黑"/>
          <w:i w:val="0"/>
          <w:caps w:val="0"/>
          <w:color w:val="333333"/>
          <w:spacing w:val="0"/>
          <w:sz w:val="27"/>
          <w:szCs w:val="27"/>
          <w:lang w:val="en-US"/>
        </w:rPr>
        <w:t>3</w:t>
      </w:r>
      <w:r>
        <w:rPr>
          <w:rFonts w:hint="eastAsia" w:ascii="微软雅黑" w:hAnsi="微软雅黑" w:eastAsia="微软雅黑" w:cs="微软雅黑"/>
          <w:i w:val="0"/>
          <w:caps w:val="0"/>
          <w:color w:val="333333"/>
          <w:spacing w:val="0"/>
          <w:sz w:val="27"/>
          <w:szCs w:val="27"/>
        </w:rPr>
        <w:t>：通过「素材」的不同而改变线条的触感</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i w:val="0"/>
          <w:caps w:val="0"/>
          <w:color w:val="333333"/>
          <w:spacing w:val="0"/>
          <w:sz w:val="24"/>
          <w:szCs w:val="24"/>
        </w:rPr>
        <w:t>根据线条的触感也是可以改变物品的质感的。</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例如在</w:t>
      </w:r>
      <w:r>
        <w:rPr>
          <w:rStyle w:val="7"/>
          <w:rFonts w:hint="eastAsia" w:ascii="微软雅黑" w:hAnsi="微软雅黑" w:eastAsia="微软雅黑" w:cs="微软雅黑"/>
          <w:i w:val="0"/>
          <w:caps w:val="0"/>
          <w:color w:val="333333"/>
          <w:spacing w:val="0"/>
          <w:sz w:val="24"/>
          <w:szCs w:val="24"/>
        </w:rPr>
        <w:t>钢铁或者塑料制作的人工产物中我们可以使用插件里机械的线条。</w:t>
      </w:r>
    </w:p>
    <w:p>
      <w:pPr>
        <w:pStyle w:val="5"/>
        <w:keepNext w:val="0"/>
        <w:keepLines w:val="0"/>
        <w:widowControl/>
        <w:suppressLineNumbers w:val="0"/>
        <w:spacing w:before="210" w:beforeAutospacing="0" w:after="210" w:afterAutospacing="0"/>
        <w:ind w:left="0" w:right="0" w:firstLine="48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5400040"/>
            <wp:effectExtent l="0" t="0" r="10160" b="10160"/>
            <wp:docPr id="10" name="图片 8"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GAD翻译馆】通过线条表现立体感的三个技巧"/>
                    <pic:cNvPicPr>
                      <a:picLocks noChangeAspect="1"/>
                    </pic:cNvPicPr>
                  </pic:nvPicPr>
                  <pic:blipFill>
                    <a:blip r:embed="rId11"/>
                    <a:stretch>
                      <a:fillRect/>
                    </a:stretch>
                  </pic:blipFill>
                  <pic:spPr>
                    <a:xfrm>
                      <a:off x="0" y="0"/>
                      <a:ext cx="5400040" cy="540004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i w:val="0"/>
          <w:caps w:val="0"/>
          <w:color w:val="333333"/>
          <w:spacing w:val="0"/>
          <w:sz w:val="24"/>
          <w:szCs w:val="24"/>
        </w:rPr>
        <w:t>布制品：手绘柔软、光滑的曲线</w:t>
      </w:r>
      <w:r>
        <w:rPr>
          <w:rFonts w:hint="eastAsia" w:ascii="微软雅黑" w:hAnsi="微软雅黑" w:eastAsia="微软雅黑" w:cs="微软雅黑"/>
          <w:b w:val="0"/>
          <w:i w:val="0"/>
          <w:caps w:val="0"/>
          <w:color w:val="333333"/>
          <w:spacing w:val="0"/>
          <w:sz w:val="24"/>
          <w:szCs w:val="24"/>
        </w:rPr>
        <w:t>等，可以尝试加入不同的变化。</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4968240"/>
            <wp:effectExtent l="0" t="0" r="10160" b="3810"/>
            <wp:docPr id="4" name="图片 9"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GAD翻译馆】通过线条表现立体感的三个技巧"/>
                    <pic:cNvPicPr>
                      <a:picLocks noChangeAspect="1"/>
                    </pic:cNvPicPr>
                  </pic:nvPicPr>
                  <pic:blipFill>
                    <a:blip r:embed="rId12"/>
                    <a:stretch>
                      <a:fillRect/>
                    </a:stretch>
                  </pic:blipFill>
                  <pic:spPr>
                    <a:xfrm>
                      <a:off x="0" y="0"/>
                      <a:ext cx="5400040" cy="4968240"/>
                    </a:xfrm>
                    <a:prstGeom prst="rect">
                      <a:avLst/>
                    </a:prstGeom>
                    <a:noFill/>
                    <a:ln w="9525">
                      <a:noFill/>
                    </a:ln>
                  </pic:spPr>
                </pic:pic>
              </a:graphicData>
            </a:graphic>
          </wp:inline>
        </w:drawing>
      </w:r>
    </w:p>
    <w:p>
      <w:pPr>
        <w:pStyle w:val="4"/>
        <w:keepNext w:val="0"/>
        <w:keepLines w:val="0"/>
        <w:widowControl/>
        <w:suppressLineNumbers w:val="0"/>
        <w:spacing w:before="360" w:beforeAutospacing="0" w:after="360" w:afterAutospacing="0"/>
        <w:ind w:left="0" w:right="0" w:firstLine="560"/>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sz w:val="24"/>
          <w:szCs w:val="24"/>
        </w:rPr>
        <w:t>洋服的褶皱比整体更少</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洋服的褶皱线如果画的太粗会导致其所产生的存在感太强，所以需要比整体的线条更淡。这样也可以让成品显得更加柔软。</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rPr>
        <w:t>当其过浓的时候可以使用不透明度在</w:t>
      </w:r>
      <w:r>
        <w:rPr>
          <w:rFonts w:hint="eastAsia" w:ascii="微软雅黑" w:hAnsi="微软雅黑" w:eastAsia="微软雅黑" w:cs="微软雅黑"/>
          <w:b w:val="0"/>
          <w:i w:val="0"/>
          <w:caps w:val="0"/>
          <w:color w:val="333333"/>
          <w:spacing w:val="0"/>
          <w:sz w:val="24"/>
          <w:szCs w:val="24"/>
          <w:lang w:val="en-US"/>
        </w:rPr>
        <w:t>20%</w:t>
      </w:r>
      <w:r>
        <w:rPr>
          <w:rFonts w:hint="eastAsia" w:ascii="微软雅黑" w:hAnsi="微软雅黑" w:eastAsia="微软雅黑" w:cs="微软雅黑"/>
          <w:b w:val="0"/>
          <w:i w:val="0"/>
          <w:caps w:val="0"/>
          <w:color w:val="333333"/>
          <w:spacing w:val="0"/>
          <w:sz w:val="24"/>
          <w:szCs w:val="24"/>
        </w:rPr>
        <w:t>左右的橡皮擦工具擦除。</w:t>
      </w:r>
    </w:p>
    <w:p>
      <w:pPr>
        <w:pStyle w:val="5"/>
        <w:keepNext w:val="0"/>
        <w:keepLines w:val="0"/>
        <w:widowControl/>
        <w:suppressLineNumbers w:val="0"/>
        <w:spacing w:before="210" w:beforeAutospacing="0" w:after="210" w:afterAutospacing="0"/>
        <w:ind w:left="0" w:right="0" w:firstLine="440"/>
        <w:jc w:val="center"/>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4953000" cy="3295650"/>
            <wp:effectExtent l="0" t="0" r="0" b="0"/>
            <wp:docPr id="6" name="图片 10" descr="【GAD翻译馆】通过线条表现立体感的三个技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GAD翻译馆】通过线条表现立体感的三个技巧"/>
                    <pic:cNvPicPr>
                      <a:picLocks noChangeAspect="1"/>
                    </pic:cNvPicPr>
                  </pic:nvPicPr>
                  <pic:blipFill>
                    <a:blip r:embed="rId13"/>
                    <a:stretch>
                      <a:fillRect/>
                    </a:stretch>
                  </pic:blipFill>
                  <pic:spPr>
                    <a:xfrm>
                      <a:off x="0" y="0"/>
                      <a:ext cx="4953000" cy="3295650"/>
                    </a:xfrm>
                    <a:prstGeom prst="rect">
                      <a:avLst/>
                    </a:prstGeom>
                    <a:noFill/>
                    <a:ln w="9525">
                      <a:noFill/>
                    </a:ln>
                  </pic:spPr>
                </pic:pic>
              </a:graphicData>
            </a:graphic>
          </wp:inline>
        </w:drawing>
      </w:r>
    </w:p>
    <w:p>
      <w:pPr>
        <w:pStyle w:val="5"/>
        <w:keepNext w:val="0"/>
        <w:keepLines w:val="0"/>
        <w:widowControl/>
        <w:suppressLineNumbers w:val="0"/>
        <w:spacing w:before="210" w:beforeAutospacing="0" w:after="210" w:afterAutospacing="0"/>
        <w:ind w:left="0" w:right="0" w:firstLine="62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333333"/>
          <w:spacing w:val="0"/>
          <w:sz w:val="24"/>
          <w:szCs w:val="24"/>
        </w:rPr>
        <w:t>通过反复练习来加深对强弱的理解</w:t>
      </w:r>
    </w:p>
    <w:p>
      <w:pPr>
        <w:pStyle w:val="5"/>
        <w:keepNext w:val="0"/>
        <w:keepLines w:val="0"/>
        <w:widowControl/>
        <w:suppressLineNumbers w:val="0"/>
        <w:spacing w:before="210" w:beforeAutospacing="0" w:after="210" w:afterAutospacing="0"/>
        <w:ind w:left="0" w:right="0" w:firstLine="440"/>
        <w:rPr>
          <w:rFonts w:hint="eastAsia" w:ascii="微软雅黑" w:hAnsi="微软雅黑" w:eastAsia="微软雅黑" w:cs="微软雅黑"/>
          <w:b w:val="0"/>
          <w:i w:val="0"/>
          <w:caps w:val="0"/>
          <w:color w:val="333333"/>
          <w:spacing w:val="0"/>
          <w:sz w:val="24"/>
          <w:szCs w:val="24"/>
        </w:rPr>
      </w:pPr>
      <w:r>
        <w:rPr>
          <w:rStyle w:val="7"/>
          <w:rFonts w:hint="eastAsia" w:ascii="微软雅黑" w:hAnsi="微软雅黑" w:eastAsia="微软雅黑" w:cs="微软雅黑"/>
          <w:i w:val="0"/>
          <w:caps w:val="0"/>
          <w:color w:val="333333"/>
          <w:spacing w:val="0"/>
          <w:sz w:val="24"/>
          <w:szCs w:val="24"/>
        </w:rPr>
        <w:t>提高线条表现最好的方法就是通过反复的对优秀作品的临摹和复写，通过观察作品本身，了解线条的粗细来加深自己的印象。</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原文链接： https://ichi-up.net/2015/023</w:t>
      </w:r>
    </w:p>
    <w:p>
      <w:pPr>
        <w:keepNext w:val="0"/>
        <w:keepLines w:val="0"/>
        <w:widowControl/>
        <w:suppressLineNumbers w:val="0"/>
        <w:spacing w:before="210" w:beforeAutospacing="0" w:after="210" w:afterAutospacing="0"/>
        <w:ind w:left="0" w:right="0" w:firstLine="420"/>
        <w:jc w:val="left"/>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kern w:val="0"/>
          <w:sz w:val="24"/>
          <w:szCs w:val="24"/>
          <w:lang w:val="en-US" w:eastAsia="zh-CN" w:bidi="ar"/>
        </w:rPr>
        <w:t>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9A645C"/>
    <w:rsid w:val="2D9A645C"/>
    <w:rsid w:val="3A1A2BC5"/>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_wwqwang\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2018-10-22T07:07:00Z</dcterms:created>
  <dc:creator>王蔷</dc:creator>
  <cp:lastModifiedBy>王蔷</cp:lastModifiedBy>
  <dcterms:modified xsi:type="dcterms:W3CDTF">2018-10-22T07:08:48Z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