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58" w:rsidRDefault="00B93F66" w:rsidP="00B93F66">
      <w:pPr>
        <w:pStyle w:val="1"/>
        <w:jc w:val="center"/>
      </w:pPr>
      <w:r>
        <w:rPr>
          <w:rFonts w:hint="eastAsia"/>
        </w:rPr>
        <w:t>客户标签</w:t>
      </w:r>
      <w:r w:rsidR="00970359">
        <w:rPr>
          <w:rFonts w:hint="eastAsia"/>
        </w:rPr>
        <w:t>系统</w:t>
      </w:r>
      <w:r>
        <w:rPr>
          <w:rFonts w:hint="eastAsia"/>
        </w:rPr>
        <w:t>使用手册</w:t>
      </w:r>
    </w:p>
    <w:p w:rsidR="00C03854" w:rsidRDefault="00F2067B" w:rsidP="00F2067B">
      <w:pPr>
        <w:pStyle w:val="2"/>
      </w:pPr>
      <w:r>
        <w:rPr>
          <w:rFonts w:hint="eastAsia"/>
        </w:rPr>
        <w:t>一、</w:t>
      </w:r>
      <w:r w:rsidR="00C03854">
        <w:rPr>
          <w:rFonts w:hint="eastAsia"/>
        </w:rPr>
        <w:t>系统概述</w:t>
      </w:r>
    </w:p>
    <w:p w:rsidR="004A2760" w:rsidRDefault="00970359" w:rsidP="004A2760">
      <w:pPr>
        <w:pStyle w:val="a3"/>
        <w:ind w:left="4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客户标签系统是为移动营销提供服务的</w:t>
      </w:r>
      <w:r w:rsidR="0004031C">
        <w:rPr>
          <w:rFonts w:hint="eastAsia"/>
        </w:rPr>
        <w:t>客户</w:t>
      </w:r>
      <w:r w:rsidR="00FD153B">
        <w:rPr>
          <w:rFonts w:hint="eastAsia"/>
        </w:rPr>
        <w:t>筛选系统，为营销活动提供指导的作用！</w:t>
      </w:r>
    </w:p>
    <w:p w:rsidR="00AD42A7" w:rsidRDefault="00F2067B" w:rsidP="00F2067B">
      <w:pPr>
        <w:pStyle w:val="2"/>
      </w:pPr>
      <w:r>
        <w:rPr>
          <w:rFonts w:hint="eastAsia"/>
        </w:rPr>
        <w:t>二、</w:t>
      </w:r>
      <w:r w:rsidR="00AD42A7">
        <w:rPr>
          <w:rFonts w:hint="eastAsia"/>
        </w:rPr>
        <w:t>系统功能介绍</w:t>
      </w:r>
    </w:p>
    <w:p w:rsidR="00555D71" w:rsidRDefault="00F2067B" w:rsidP="00F2067B">
      <w:pPr>
        <w:pStyle w:val="3"/>
        <w:ind w:firstLineChars="100" w:firstLine="321"/>
      </w:pPr>
      <w:r>
        <w:rPr>
          <w:rFonts w:hint="eastAsia"/>
        </w:rPr>
        <w:t xml:space="preserve">1. </w:t>
      </w:r>
      <w:r w:rsidR="00555D71">
        <w:rPr>
          <w:rFonts w:hint="eastAsia"/>
        </w:rPr>
        <w:t>客户分群</w:t>
      </w:r>
    </w:p>
    <w:p w:rsidR="00CA7E4C" w:rsidRDefault="00FA1D91" w:rsidP="008A4FEC">
      <w:pPr>
        <w:pStyle w:val="a3"/>
        <w:numPr>
          <w:ilvl w:val="2"/>
          <w:numId w:val="1"/>
        </w:numPr>
        <w:ind w:firstLineChars="0"/>
      </w:pPr>
      <w:r w:rsidRPr="008A4FEC">
        <w:rPr>
          <w:rFonts w:hint="eastAsia"/>
        </w:rPr>
        <w:t>创建分群</w:t>
      </w:r>
    </w:p>
    <w:p w:rsidR="000504C3" w:rsidRDefault="000504C3" w:rsidP="000504C3">
      <w:pPr>
        <w:pStyle w:val="a3"/>
        <w:ind w:left="1260" w:firstLineChars="0" w:firstLine="0"/>
      </w:pPr>
      <w:r>
        <w:rPr>
          <w:rFonts w:hint="eastAsia"/>
        </w:rPr>
        <w:t>单击“创建”按钮，</w:t>
      </w:r>
      <w:r w:rsidR="00804981">
        <w:rPr>
          <w:rFonts w:hint="eastAsia"/>
        </w:rPr>
        <w:t>用户</w:t>
      </w:r>
      <w:r>
        <w:rPr>
          <w:rFonts w:hint="eastAsia"/>
        </w:rPr>
        <w:t>创建</w:t>
      </w:r>
      <w:r w:rsidR="00D3482A">
        <w:rPr>
          <w:rFonts w:hint="eastAsia"/>
        </w:rPr>
        <w:t>客户群体，输入客户群名称，客户群简介和开始时间、结束时间等信信息后，单击“创建”创建分群；单击“取消”按钮，取消创建分群。</w:t>
      </w:r>
      <w:r w:rsidR="003D1478">
        <w:rPr>
          <w:rFonts w:hint="eastAsia"/>
        </w:rPr>
        <w:t>如图</w:t>
      </w:r>
      <w:r w:rsidR="003D1478">
        <w:rPr>
          <w:rFonts w:hint="eastAsia"/>
        </w:rPr>
        <w:t>1.1</w:t>
      </w:r>
      <w:r w:rsidR="003D1478">
        <w:rPr>
          <w:rFonts w:hint="eastAsia"/>
        </w:rPr>
        <w:t>所示：</w:t>
      </w:r>
    </w:p>
    <w:p w:rsidR="003D1478" w:rsidRDefault="003D1478" w:rsidP="000504C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>
            <wp:extent cx="5274310" cy="26487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B6" w:rsidRPr="008A4FEC" w:rsidRDefault="00321080" w:rsidP="000504C3">
      <w:pPr>
        <w:pStyle w:val="a3"/>
        <w:ind w:left="1260" w:firstLineChars="0" w:firstLine="0"/>
      </w:pPr>
      <w:r>
        <w:rPr>
          <w:rFonts w:hint="eastAsia"/>
        </w:rPr>
        <w:t xml:space="preserve">                                </w:t>
      </w:r>
      <w:r w:rsidR="00AE1EB6">
        <w:rPr>
          <w:rFonts w:hint="eastAsia"/>
        </w:rPr>
        <w:t>图</w:t>
      </w:r>
      <w:r w:rsidR="00AE1EB6">
        <w:rPr>
          <w:rFonts w:hint="eastAsia"/>
        </w:rPr>
        <w:t>1.1</w:t>
      </w:r>
    </w:p>
    <w:p w:rsidR="00FA1D91" w:rsidRDefault="00FA1D91" w:rsidP="00CA7E4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打开分群</w:t>
      </w:r>
    </w:p>
    <w:p w:rsidR="005979AE" w:rsidRDefault="00C74FD1" w:rsidP="005979AE">
      <w:pPr>
        <w:pStyle w:val="a3"/>
        <w:ind w:left="1680" w:firstLineChars="0" w:firstLine="0"/>
      </w:pPr>
      <w:r>
        <w:rPr>
          <w:rFonts w:hint="eastAsia"/>
        </w:rPr>
        <w:t>选中某一客户分群，单击打“开按”钮，可以打开客户分群或双击某一客户分群，也可以打开；</w:t>
      </w:r>
      <w:r w:rsidR="00233F94">
        <w:rPr>
          <w:rFonts w:hint="eastAsia"/>
        </w:rPr>
        <w:t>打开客户分群后，可以</w:t>
      </w:r>
      <w:r w:rsidR="00AF66E4">
        <w:rPr>
          <w:rFonts w:hint="eastAsia"/>
        </w:rPr>
        <w:t>对客户分群进行编辑：在左侧“属性视图”选中大类属性下面的二级属性并单击，会在属性视图对的右侧弹出具体的属性，可以进行选择；选择之后，会在“自定义标签属性”下面展示用户选择的属性，</w:t>
      </w:r>
      <w:r w:rsidR="00513313">
        <w:rPr>
          <w:rFonts w:hint="eastAsia"/>
        </w:rPr>
        <w:t>用户可以对选择的属性进行编辑；</w:t>
      </w:r>
      <w:r w:rsidR="00A87F92">
        <w:rPr>
          <w:rFonts w:hint="eastAsia"/>
        </w:rPr>
        <w:t>用户可以对“客户群基本属性”进行编辑；“客户群基本属性”和“自定义标签属性”编辑完成后，点击“客户筛选”，查看用户筛选对的数量；当筛选的数量符合要求后，单击“条件保存”，可以保存用户的筛选条件</w:t>
      </w:r>
      <w:r w:rsidR="00742597">
        <w:rPr>
          <w:rFonts w:hint="eastAsia"/>
        </w:rPr>
        <w:t>；</w:t>
      </w:r>
      <w:r w:rsidR="004732B7">
        <w:rPr>
          <w:rFonts w:hint="eastAsia"/>
        </w:rPr>
        <w:t>如筛选的数</w:t>
      </w:r>
      <w:r w:rsidR="004732B7">
        <w:rPr>
          <w:rFonts w:hint="eastAsia"/>
        </w:rPr>
        <w:lastRenderedPageBreak/>
        <w:t>量不符合用户的要求，用户单击在“自定义标签属性”的具体属性的“删除”按钮，进行重新编辑，直到符合要求为止，并单击“条件保存”；</w:t>
      </w:r>
      <w:r w:rsidR="00742597">
        <w:rPr>
          <w:rFonts w:hint="eastAsia"/>
        </w:rPr>
        <w:t>点击页面右上角对的“返回”按钮，可以查看客户分群的相关属性。</w:t>
      </w:r>
      <w:r w:rsidR="005748A6">
        <w:rPr>
          <w:rFonts w:hint="eastAsia"/>
        </w:rPr>
        <w:t>具体操作如</w:t>
      </w:r>
      <w:r w:rsidR="005748A6">
        <w:rPr>
          <w:rFonts w:hint="eastAsia"/>
        </w:rPr>
        <w:t>1.2</w:t>
      </w:r>
      <w:r w:rsidR="005748A6">
        <w:rPr>
          <w:rFonts w:hint="eastAsia"/>
        </w:rPr>
        <w:t>图组</w:t>
      </w:r>
    </w:p>
    <w:p w:rsidR="00AE1EB6" w:rsidRDefault="00AE1EB6" w:rsidP="005979AE">
      <w:pPr>
        <w:pStyle w:val="a3"/>
        <w:ind w:left="1680" w:firstLineChars="0" w:firstLine="0"/>
      </w:pPr>
      <w:r>
        <w:rPr>
          <w:noProof/>
        </w:rPr>
        <w:drawing>
          <wp:inline distT="0" distB="0" distL="0" distR="0">
            <wp:extent cx="5274310" cy="3517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B" w:rsidRDefault="000313BB" w:rsidP="005979AE">
      <w:pPr>
        <w:pStyle w:val="a3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1.2.1</w:t>
      </w:r>
    </w:p>
    <w:p w:rsidR="0053723F" w:rsidRDefault="0053723F" w:rsidP="005979AE">
      <w:pPr>
        <w:pStyle w:val="a3"/>
        <w:ind w:left="1680" w:firstLineChars="0" w:firstLine="0"/>
      </w:pPr>
      <w:r>
        <w:rPr>
          <w:noProof/>
        </w:rPr>
        <w:drawing>
          <wp:inline distT="0" distB="0" distL="0" distR="0">
            <wp:extent cx="5274310" cy="28581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3F" w:rsidRDefault="00995A72" w:rsidP="005979AE">
      <w:pPr>
        <w:pStyle w:val="a3"/>
        <w:ind w:left="1680" w:firstLineChars="0" w:firstLine="0"/>
      </w:pPr>
      <w:r>
        <w:rPr>
          <w:rFonts w:hint="eastAsia"/>
        </w:rPr>
        <w:t>图</w:t>
      </w:r>
      <w:bookmarkStart w:id="0" w:name="_GoBack"/>
      <w:bookmarkEnd w:id="0"/>
      <w:r>
        <w:rPr>
          <w:rFonts w:hint="eastAsia"/>
        </w:rPr>
        <w:t>1.2.2</w:t>
      </w:r>
    </w:p>
    <w:p w:rsidR="00FA1D91" w:rsidRDefault="00FA1D91" w:rsidP="00CA7E4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重命名</w:t>
      </w:r>
    </w:p>
    <w:p w:rsidR="00682288" w:rsidRDefault="00682288" w:rsidP="00682288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选中需要重命名的标签</w:t>
      </w:r>
      <w:r w:rsidR="005F4E91">
        <w:rPr>
          <w:rFonts w:hint="eastAsia"/>
        </w:rPr>
        <w:t>，单击“重命名”按钮</w:t>
      </w:r>
      <w:r w:rsidR="00C0518E">
        <w:rPr>
          <w:rFonts w:hint="eastAsia"/>
        </w:rPr>
        <w:t>，输入新的名称进行保存。</w:t>
      </w:r>
      <w:r w:rsidR="008E1A54">
        <w:rPr>
          <w:rFonts w:hint="eastAsia"/>
        </w:rPr>
        <w:t>如图</w:t>
      </w:r>
      <w:r w:rsidR="00660A4F">
        <w:rPr>
          <w:rFonts w:hint="eastAsia"/>
        </w:rPr>
        <w:t>1</w:t>
      </w:r>
      <w:r w:rsidR="008E1A54">
        <w:rPr>
          <w:rFonts w:hint="eastAsia"/>
        </w:rPr>
        <w:t>.3</w:t>
      </w:r>
    </w:p>
    <w:p w:rsidR="00AF0DA1" w:rsidRDefault="00FB1799" w:rsidP="00682288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92625" cy="2178685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99" w:rsidRDefault="00FB1799" w:rsidP="00682288">
      <w:pPr>
        <w:pStyle w:val="a3"/>
        <w:ind w:left="1260" w:firstLineChars="0" w:firstLine="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 w:rsidR="00660A4F">
        <w:rPr>
          <w:rFonts w:hint="eastAsia"/>
        </w:rPr>
        <w:t>1</w:t>
      </w:r>
      <w:r>
        <w:rPr>
          <w:rFonts w:hint="eastAsia"/>
        </w:rPr>
        <w:t>.3</w:t>
      </w:r>
    </w:p>
    <w:p w:rsidR="00FA1D91" w:rsidRDefault="00FA1D91" w:rsidP="00CA7E4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管理分群</w:t>
      </w:r>
    </w:p>
    <w:p w:rsidR="004C3D1E" w:rsidRDefault="00F0064D" w:rsidP="00BB62EF">
      <w:pPr>
        <w:pStyle w:val="a3"/>
        <w:ind w:left="1260" w:firstLineChars="0" w:firstLine="405"/>
        <w:rPr>
          <w:rFonts w:hint="eastAsia"/>
        </w:rPr>
      </w:pPr>
      <w:r>
        <w:rPr>
          <w:rFonts w:hint="eastAsia"/>
        </w:rPr>
        <w:t>管理分群可以“删除”和“清空”选中的内容</w:t>
      </w:r>
      <w:r w:rsidR="00BB62EF">
        <w:rPr>
          <w:rFonts w:hint="eastAsia"/>
        </w:rPr>
        <w:t>；如图</w:t>
      </w:r>
      <w:r w:rsidR="00660A4F">
        <w:rPr>
          <w:rFonts w:hint="eastAsia"/>
        </w:rPr>
        <w:t>1</w:t>
      </w:r>
      <w:r w:rsidR="00BB62EF">
        <w:rPr>
          <w:rFonts w:hint="eastAsia"/>
        </w:rPr>
        <w:t>.4</w:t>
      </w:r>
    </w:p>
    <w:p w:rsidR="00BB62EF" w:rsidRDefault="00BB62EF" w:rsidP="00BB62EF">
      <w:pPr>
        <w:pStyle w:val="a3"/>
        <w:ind w:left="1260" w:firstLineChars="0"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64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2EF" w:rsidRDefault="00BB62EF" w:rsidP="00BB62EF">
      <w:pPr>
        <w:pStyle w:val="a3"/>
        <w:ind w:left="1260" w:firstLineChars="0" w:firstLine="405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图</w:t>
      </w:r>
      <w:r w:rsidR="00660A4F">
        <w:rPr>
          <w:rFonts w:hint="eastAsia"/>
        </w:rPr>
        <w:t>1</w:t>
      </w:r>
      <w:r>
        <w:rPr>
          <w:rFonts w:hint="eastAsia"/>
        </w:rPr>
        <w:t>.4</w:t>
      </w:r>
    </w:p>
    <w:p w:rsidR="00FA1D91" w:rsidRDefault="00FA1D91" w:rsidP="00CA7E4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</w:p>
    <w:p w:rsidR="004F6667" w:rsidRDefault="004F6667" w:rsidP="004F666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单击“排序”按钮，可以选择按“客户群名称”，“创建日期”，“客户群人数”进行排序。</w:t>
      </w:r>
      <w:r w:rsidR="00660A4F">
        <w:rPr>
          <w:rFonts w:hint="eastAsia"/>
        </w:rPr>
        <w:t>如图</w:t>
      </w:r>
      <w:r w:rsidR="00660A4F">
        <w:rPr>
          <w:rFonts w:hint="eastAsia"/>
        </w:rPr>
        <w:t xml:space="preserve"> 1.5</w:t>
      </w:r>
    </w:p>
    <w:p w:rsidR="004F6667" w:rsidRDefault="004F6667" w:rsidP="004F6667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352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4F" w:rsidRDefault="00660A4F" w:rsidP="004F6667">
      <w:pPr>
        <w:pStyle w:val="a3"/>
        <w:ind w:left="12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1.5 </w:t>
      </w:r>
    </w:p>
    <w:p w:rsidR="003302E7" w:rsidRDefault="00FA1D91" w:rsidP="003302E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分群搜索</w:t>
      </w:r>
    </w:p>
    <w:p w:rsidR="00DD1E35" w:rsidRDefault="00DD1E35" w:rsidP="00F14D93">
      <w:pPr>
        <w:pStyle w:val="a3"/>
        <w:ind w:left="1260" w:firstLineChars="0" w:firstLine="405"/>
        <w:rPr>
          <w:rFonts w:hint="eastAsia"/>
        </w:rPr>
      </w:pPr>
      <w:r>
        <w:rPr>
          <w:rFonts w:hint="eastAsia"/>
        </w:rPr>
        <w:t>分群搜索可以选择相应的地市进行搜索！如图</w:t>
      </w:r>
      <w:r w:rsidR="00660A4F">
        <w:rPr>
          <w:rFonts w:hint="eastAsia"/>
        </w:rPr>
        <w:t>1.6</w:t>
      </w:r>
    </w:p>
    <w:p w:rsidR="00F14D93" w:rsidRDefault="00F14D93" w:rsidP="00F14D93">
      <w:pPr>
        <w:pStyle w:val="a3"/>
        <w:ind w:left="1260" w:firstLineChars="0" w:firstLine="4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008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93" w:rsidRDefault="00F14D93" w:rsidP="00F14D93">
      <w:pPr>
        <w:pStyle w:val="a3"/>
        <w:ind w:left="1260" w:firstLineChars="0" w:firstLine="405"/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图</w:t>
      </w:r>
      <w:r w:rsidR="00660A4F">
        <w:rPr>
          <w:rFonts w:hint="eastAsia"/>
        </w:rPr>
        <w:t>1.6</w:t>
      </w:r>
    </w:p>
    <w:p w:rsidR="00555D71" w:rsidRPr="00B84CEF" w:rsidRDefault="00555D71" w:rsidP="003302E7">
      <w:pPr>
        <w:pStyle w:val="4"/>
        <w:numPr>
          <w:ilvl w:val="1"/>
          <w:numId w:val="1"/>
        </w:numPr>
        <w:spacing w:before="600" w:after="360" w:line="240" w:lineRule="exact"/>
        <w:rPr>
          <w:rFonts w:asciiTheme="majorEastAsia" w:hAnsiTheme="majorEastAsia"/>
        </w:rPr>
      </w:pPr>
      <w:r w:rsidRPr="00B84CEF">
        <w:rPr>
          <w:rFonts w:asciiTheme="majorEastAsia" w:hAnsiTheme="majorEastAsia" w:hint="eastAsia"/>
        </w:rPr>
        <w:t>标签地图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业务类</w:t>
      </w:r>
    </w:p>
    <w:p w:rsidR="003E08EE" w:rsidRDefault="003E08EE" w:rsidP="00736790">
      <w:pPr>
        <w:ind w:firstLineChars="500" w:firstLine="105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短信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彩信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手机上网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飞信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彩铃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歌曲类型，换铃用户，生命周期、使用偏好四个分类，单击具体的标签可查看详细信息。</w:t>
      </w:r>
    </w:p>
    <w:p w:rsidR="003E08EE" w:rsidRDefault="003E08EE" w:rsidP="00CD15E7">
      <w:pPr>
        <w:ind w:firstLineChars="500" w:firstLine="1050"/>
      </w:pPr>
      <w:r>
        <w:t>1.6MM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</w:pPr>
      <w:r>
        <w:t>1.7 12580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手机报</w:t>
      </w:r>
      <w:r>
        <w:rPr>
          <w:rFonts w:hint="eastAsia"/>
        </w:rPr>
        <w:t xml:space="preserve">    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手机阅读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潜在用户，生命周期，时间偏好，使用方式偏好四个分类，单击具体的标签可查看详细信息。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 xml:space="preserve">1.10 </w:t>
      </w:r>
      <w:r>
        <w:rPr>
          <w:rFonts w:hint="eastAsia"/>
        </w:rPr>
        <w:t>手机游戏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1.11</w:t>
      </w:r>
      <w:r>
        <w:rPr>
          <w:rFonts w:hint="eastAsia"/>
        </w:rPr>
        <w:t>手机视频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</w:t>
      </w:r>
      <w:r>
        <w:rPr>
          <w:rFonts w:hint="eastAsia"/>
        </w:rPr>
        <w:lastRenderedPageBreak/>
        <w:t>息。</w:t>
      </w:r>
      <w:r>
        <w:rPr>
          <w:rFonts w:hint="eastAsia"/>
        </w:rPr>
        <w:tab/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1.12</w:t>
      </w:r>
      <w:r>
        <w:rPr>
          <w:rFonts w:hint="eastAsia"/>
        </w:rPr>
        <w:t>手机动漫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1.13</w:t>
      </w:r>
      <w:r>
        <w:rPr>
          <w:rFonts w:hint="eastAsia"/>
        </w:rPr>
        <w:t>手机支付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潜在用户，生命周期两个分类，单击具体的标签可查看详细信息。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1.14</w:t>
      </w:r>
      <w:r>
        <w:rPr>
          <w:rFonts w:hint="eastAsia"/>
        </w:rPr>
        <w:t>无线音乐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1.15</w:t>
      </w:r>
      <w:r>
        <w:rPr>
          <w:rFonts w:hint="eastAsia"/>
        </w:rPr>
        <w:t>手机邮箱</w:t>
      </w:r>
    </w:p>
    <w:p w:rsidR="003E08EE" w:rsidRDefault="003E08EE" w:rsidP="003E08EE">
      <w:pPr>
        <w:pStyle w:val="a3"/>
        <w:ind w:left="1260"/>
        <w:rPr>
          <w:rFonts w:hint="eastAsia"/>
        </w:rPr>
      </w:pPr>
      <w:r>
        <w:rPr>
          <w:rFonts w:hint="eastAsia"/>
        </w:rPr>
        <w:t>潜在用户，生命周期，时间偏好三个分类，单击具体的标签可查看详细信息。</w:t>
      </w:r>
    </w:p>
    <w:p w:rsidR="003E08EE" w:rsidRDefault="003E08EE" w:rsidP="00CD15E7">
      <w:pPr>
        <w:ind w:firstLineChars="500" w:firstLine="1050"/>
        <w:rPr>
          <w:rFonts w:hint="eastAsia"/>
        </w:rPr>
      </w:pPr>
      <w:r>
        <w:rPr>
          <w:rFonts w:hint="eastAsia"/>
        </w:rPr>
        <w:t>1.16</w:t>
      </w:r>
      <w:r>
        <w:rPr>
          <w:rFonts w:hint="eastAsia"/>
        </w:rPr>
        <w:t>手机导航</w:t>
      </w:r>
    </w:p>
    <w:p w:rsidR="003E08EE" w:rsidRDefault="003E08EE" w:rsidP="00A16DFA">
      <w:pPr>
        <w:pStyle w:val="a3"/>
        <w:ind w:leftChars="600" w:left="1260"/>
      </w:pPr>
      <w:r>
        <w:rPr>
          <w:rFonts w:hint="eastAsia"/>
        </w:rPr>
        <w:t>潜在用户，生命周期两个分类，单击具体的标签可查看详细信息。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偏好类</w:t>
      </w:r>
    </w:p>
    <w:p w:rsidR="0002336C" w:rsidRPr="0002336C" w:rsidRDefault="0002336C" w:rsidP="00DF2405">
      <w:pPr>
        <w:pStyle w:val="a3"/>
        <w:ind w:leftChars="600" w:left="1260"/>
      </w:pPr>
      <w:r>
        <w:rPr>
          <w:rFonts w:hint="eastAsia"/>
        </w:rPr>
        <w:t>分为财经类网站，活动礼品，科技类网站，软件应用类网站，生活类客户端网站，生活类网站，休闲娱乐类客户端网站，休闲娱乐类网站，自由业务等类别，单击具体的标签可查看详细信息。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事件类</w:t>
      </w:r>
    </w:p>
    <w:p w:rsidR="00684E91" w:rsidRPr="00684E91" w:rsidRDefault="00684E91" w:rsidP="00EA7960">
      <w:pPr>
        <w:pStyle w:val="a3"/>
        <w:ind w:left="360" w:firstLineChars="0" w:firstLine="0"/>
      </w:pPr>
      <w:r>
        <w:rPr>
          <w:rFonts w:hint="eastAsia"/>
        </w:rPr>
        <w:t xml:space="preserve">             </w:t>
      </w:r>
      <w:r w:rsidR="006551D0">
        <w:rPr>
          <w:rFonts w:hint="eastAsia"/>
        </w:rPr>
        <w:t>分为</w:t>
      </w:r>
      <w:r>
        <w:rPr>
          <w:rFonts w:hint="eastAsia"/>
        </w:rPr>
        <w:t>客户生日类，单击具体的标签可查看详细信息。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终端类</w:t>
      </w:r>
    </w:p>
    <w:p w:rsidR="003900DE" w:rsidRPr="003900DE" w:rsidRDefault="003900DE" w:rsidP="00D219B7">
      <w:pPr>
        <w:pStyle w:val="a3"/>
        <w:ind w:left="36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分为操作系统，换机，价值类，单击具体的标签可查看详细信息。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身份类</w:t>
      </w:r>
    </w:p>
    <w:p w:rsidR="000861DE" w:rsidRPr="000861DE" w:rsidRDefault="000861DE" w:rsidP="000861DE">
      <w:pPr>
        <w:pStyle w:val="a3"/>
        <w:ind w:leftChars="171" w:left="359" w:firstLineChars="50" w:firstLine="105"/>
      </w:pPr>
      <w:r>
        <w:rPr>
          <w:rFonts w:hint="eastAsia"/>
        </w:rPr>
        <w:t xml:space="preserve">            </w:t>
      </w:r>
      <w:r>
        <w:rPr>
          <w:rFonts w:hint="eastAsia"/>
        </w:rPr>
        <w:t>分为年龄，商务，务工者，学生，单击具体的标签可查看详细信息。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价值类</w:t>
      </w:r>
    </w:p>
    <w:p w:rsidR="00C92062" w:rsidRPr="00C92062" w:rsidRDefault="00C92062" w:rsidP="00C92062">
      <w:pPr>
        <w:pStyle w:val="a3"/>
        <w:ind w:leftChars="171" w:left="359" w:firstLineChars="50" w:firstLine="105"/>
      </w:pPr>
      <w:r>
        <w:rPr>
          <w:rFonts w:hint="eastAsia"/>
        </w:rPr>
        <w:t xml:space="preserve">            </w:t>
      </w:r>
      <w:r>
        <w:rPr>
          <w:rFonts w:hint="eastAsia"/>
        </w:rPr>
        <w:t>分为价值，单击具体的标签可查看详细信息。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交往圈类</w:t>
      </w:r>
    </w:p>
    <w:p w:rsidR="00B31902" w:rsidRDefault="00B31902" w:rsidP="00B31902">
      <w:pPr>
        <w:pStyle w:val="a3"/>
        <w:ind w:left="1680" w:firstLineChars="0" w:firstLine="0"/>
      </w:pPr>
      <w:r>
        <w:rPr>
          <w:rFonts w:hint="eastAsia"/>
        </w:rPr>
        <w:t>分为交往圈，单击具体的标签可查看详细信息。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语音类</w:t>
      </w:r>
    </w:p>
    <w:p w:rsidR="00E1555E" w:rsidRPr="00E1555E" w:rsidRDefault="00E1555E" w:rsidP="00E1555E">
      <w:pPr>
        <w:pStyle w:val="a3"/>
        <w:ind w:leftChars="171" w:left="359" w:firstLineChars="650" w:firstLine="1365"/>
      </w:pPr>
      <w:r>
        <w:rPr>
          <w:rFonts w:hint="eastAsia"/>
        </w:rPr>
        <w:t>分为语音类，单击具体的标签可查看详细信息。</w:t>
      </w:r>
    </w:p>
    <w:p w:rsidR="007A7CA2" w:rsidRDefault="007A7CA2" w:rsidP="007A7CA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位置类</w:t>
      </w:r>
    </w:p>
    <w:p w:rsidR="00435F3B" w:rsidRPr="00435F3B" w:rsidRDefault="00435F3B" w:rsidP="00435F3B">
      <w:pPr>
        <w:ind w:firstLineChars="800" w:firstLine="1680"/>
      </w:pPr>
      <w:r>
        <w:rPr>
          <w:rFonts w:hint="eastAsia"/>
        </w:rPr>
        <w:t>分为位置类，单击具体的标签可查看详细信息。</w:t>
      </w:r>
    </w:p>
    <w:p w:rsidR="00555D71" w:rsidRPr="000464F9" w:rsidRDefault="00555D71" w:rsidP="00D60125">
      <w:pPr>
        <w:pStyle w:val="4"/>
        <w:numPr>
          <w:ilvl w:val="1"/>
          <w:numId w:val="1"/>
        </w:numPr>
        <w:spacing w:before="360" w:after="360" w:line="240" w:lineRule="exact"/>
        <w:rPr>
          <w:rFonts w:asciiTheme="majorEastAsia" w:hAnsiTheme="majorEastAsia"/>
        </w:rPr>
      </w:pPr>
      <w:r w:rsidRPr="000464F9">
        <w:rPr>
          <w:rFonts w:asciiTheme="majorEastAsia" w:hAnsiTheme="majorEastAsia" w:hint="eastAsia"/>
        </w:rPr>
        <w:t>标签管理</w:t>
      </w:r>
    </w:p>
    <w:p w:rsidR="00B4523A" w:rsidRDefault="00B4523A" w:rsidP="00B452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创建标签</w:t>
      </w:r>
    </w:p>
    <w:p w:rsidR="002A4834" w:rsidRDefault="002A4834" w:rsidP="002A483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单击“创建</w:t>
      </w:r>
      <w:r w:rsidR="009679E3">
        <w:rPr>
          <w:rFonts w:hint="eastAsia"/>
        </w:rPr>
        <w:t>”按钮，创建标签申请，填写标签申请单的相关信息，其中带“</w:t>
      </w:r>
      <w:r w:rsidR="009679E3" w:rsidRPr="009679E3">
        <w:rPr>
          <w:rFonts w:hint="eastAsia"/>
          <w:color w:val="FF0000"/>
        </w:rPr>
        <w:t>*</w:t>
      </w:r>
      <w:r w:rsidR="009679E3">
        <w:rPr>
          <w:rFonts w:hint="eastAsia"/>
        </w:rPr>
        <w:t>”的为必填</w:t>
      </w:r>
      <w:r w:rsidR="003B5215">
        <w:rPr>
          <w:rFonts w:hint="eastAsia"/>
        </w:rPr>
        <w:t>字段；添加完毕之后，跳转到“标签管理”页面。</w:t>
      </w:r>
      <w:r w:rsidR="00BF1425">
        <w:rPr>
          <w:rFonts w:hint="eastAsia"/>
        </w:rPr>
        <w:t>如图</w:t>
      </w:r>
      <w:r w:rsidR="00EF5C0F">
        <w:rPr>
          <w:rFonts w:hint="eastAsia"/>
        </w:rPr>
        <w:t>组</w:t>
      </w:r>
      <w:r w:rsidR="00BF1425">
        <w:rPr>
          <w:rFonts w:hint="eastAsia"/>
        </w:rPr>
        <w:t>3.1</w:t>
      </w:r>
    </w:p>
    <w:p w:rsidR="00D7432F" w:rsidRDefault="00D7432F" w:rsidP="002A483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418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2F" w:rsidRDefault="00D7432F" w:rsidP="00D7432F">
      <w:pPr>
        <w:pStyle w:val="a3"/>
        <w:ind w:leftChars="600" w:left="1260" w:firstLineChars="1600" w:firstLine="3360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3.1.1</w:t>
      </w:r>
    </w:p>
    <w:p w:rsidR="00EF5C0F" w:rsidRDefault="00EF5C0F" w:rsidP="002A4834">
      <w:pPr>
        <w:pStyle w:val="a3"/>
        <w:ind w:left="1260" w:firstLineChars="0" w:firstLine="0"/>
        <w:rPr>
          <w:rFonts w:hint="eastAsia"/>
        </w:rPr>
      </w:pPr>
    </w:p>
    <w:p w:rsidR="00BF1425" w:rsidRDefault="00BF1425" w:rsidP="002A4834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691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25" w:rsidRDefault="00BF1425" w:rsidP="00BF1425">
      <w:pPr>
        <w:pStyle w:val="a3"/>
        <w:ind w:leftChars="600" w:left="1260" w:firstLineChars="1700" w:firstLine="3570"/>
      </w:pPr>
      <w:r>
        <w:rPr>
          <w:rFonts w:hint="eastAsia"/>
        </w:rPr>
        <w:t>图</w:t>
      </w:r>
      <w:r>
        <w:rPr>
          <w:rFonts w:hint="eastAsia"/>
        </w:rPr>
        <w:t xml:space="preserve"> 3.1</w:t>
      </w:r>
      <w:r w:rsidR="00D265A4">
        <w:rPr>
          <w:rFonts w:hint="eastAsia"/>
        </w:rPr>
        <w:t>.2</w:t>
      </w:r>
    </w:p>
    <w:p w:rsidR="00B4523A" w:rsidRDefault="00B4523A" w:rsidP="00B4523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标签审批</w:t>
      </w:r>
      <w:r w:rsidR="00FB4A35">
        <w:rPr>
          <w:rFonts w:hint="eastAsia"/>
        </w:rPr>
        <w:t>和回退</w:t>
      </w:r>
    </w:p>
    <w:p w:rsidR="00ED7501" w:rsidRDefault="00ED7501" w:rsidP="00ED750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选中要审批的标签并单击，进入标签的审批页面，</w:t>
      </w:r>
      <w:r w:rsidR="005D7584">
        <w:rPr>
          <w:rFonts w:hint="eastAsia"/>
        </w:rPr>
        <w:t>审批人员可以查看标签的相关信息，对符合条件的</w:t>
      </w:r>
      <w:r w:rsidR="009B3598">
        <w:rPr>
          <w:rFonts w:hint="eastAsia"/>
        </w:rPr>
        <w:t>标签申请审批通过</w:t>
      </w:r>
      <w:r w:rsidR="009A5B0A">
        <w:rPr>
          <w:rFonts w:hint="eastAsia"/>
        </w:rPr>
        <w:t>，点击“同意”</w:t>
      </w:r>
      <w:r w:rsidR="009B3598">
        <w:rPr>
          <w:rFonts w:hint="eastAsia"/>
        </w:rPr>
        <w:t>；对不符合条件的标签申请进行回退</w:t>
      </w:r>
      <w:r w:rsidR="008D3BD7">
        <w:rPr>
          <w:rFonts w:hint="eastAsia"/>
        </w:rPr>
        <w:t>，点击“回退”</w:t>
      </w:r>
      <w:r w:rsidR="009B3598">
        <w:rPr>
          <w:rFonts w:hint="eastAsia"/>
        </w:rPr>
        <w:t>。</w:t>
      </w:r>
      <w:r>
        <w:rPr>
          <w:rFonts w:hint="eastAsia"/>
        </w:rPr>
        <w:t>如图</w:t>
      </w:r>
      <w:r>
        <w:rPr>
          <w:rFonts w:hint="eastAsia"/>
        </w:rPr>
        <w:t>3.2</w:t>
      </w:r>
    </w:p>
    <w:p w:rsidR="009F4521" w:rsidRDefault="009F4521" w:rsidP="00ED750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18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521" w:rsidRDefault="009F4521" w:rsidP="00ED750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图</w:t>
      </w:r>
      <w:r>
        <w:rPr>
          <w:rFonts w:hint="eastAsia"/>
        </w:rPr>
        <w:t>3.2</w:t>
      </w:r>
    </w:p>
    <w:p w:rsidR="00555D71" w:rsidRPr="000464F9" w:rsidRDefault="00AF0F2A" w:rsidP="00AF0F2A">
      <w:pPr>
        <w:pStyle w:val="4"/>
        <w:spacing w:before="360" w:after="360" w:line="240" w:lineRule="exact"/>
        <w:ind w:firstLineChars="150" w:firstLine="42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4.</w:t>
      </w:r>
      <w:r w:rsidR="00555D71" w:rsidRPr="000464F9">
        <w:rPr>
          <w:rFonts w:asciiTheme="majorEastAsia" w:hAnsiTheme="majorEastAsia" w:hint="eastAsia"/>
        </w:rPr>
        <w:t>属性管理</w:t>
      </w:r>
    </w:p>
    <w:p w:rsidR="007A6B12" w:rsidRDefault="00D3611E" w:rsidP="00D3611E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1.    </w:t>
      </w:r>
      <w:r w:rsidR="007A6B12">
        <w:rPr>
          <w:rFonts w:hint="eastAsia"/>
        </w:rPr>
        <w:t>属性查询</w:t>
      </w:r>
    </w:p>
    <w:p w:rsidR="00191FDB" w:rsidRDefault="00191FDB" w:rsidP="00D3611E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属性管理可以按照属性的三个级别的分类进行查询。如图</w:t>
      </w:r>
      <w:r>
        <w:rPr>
          <w:rFonts w:hint="eastAsia"/>
        </w:rPr>
        <w:t>3.4</w:t>
      </w:r>
    </w:p>
    <w:p w:rsidR="00C6001A" w:rsidRDefault="00C6001A" w:rsidP="00D3611E">
      <w:pPr>
        <w:ind w:firstLineChars="400" w:firstLine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363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3C" w:rsidRPr="00C03854" w:rsidRDefault="00E4613C" w:rsidP="00D3611E">
      <w:pPr>
        <w:ind w:firstLineChars="400" w:firstLine="84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图</w:t>
      </w:r>
      <w:r>
        <w:rPr>
          <w:rFonts w:hint="eastAsia"/>
        </w:rPr>
        <w:t>3.4</w:t>
      </w:r>
    </w:p>
    <w:sectPr w:rsidR="00E4613C" w:rsidRPr="00C03854" w:rsidSect="007A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F25" w:rsidRDefault="00434F25" w:rsidP="00321080">
      <w:r>
        <w:separator/>
      </w:r>
    </w:p>
  </w:endnote>
  <w:endnote w:type="continuationSeparator" w:id="1">
    <w:p w:rsidR="00434F25" w:rsidRDefault="00434F25" w:rsidP="00321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F25" w:rsidRDefault="00434F25" w:rsidP="00321080">
      <w:r>
        <w:separator/>
      </w:r>
    </w:p>
  </w:footnote>
  <w:footnote w:type="continuationSeparator" w:id="1">
    <w:p w:rsidR="00434F25" w:rsidRDefault="00434F25" w:rsidP="00321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2A0A"/>
    <w:multiLevelType w:val="hybridMultilevel"/>
    <w:tmpl w:val="7DC674EC"/>
    <w:lvl w:ilvl="0" w:tplc="8A08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E5EB8"/>
    <w:multiLevelType w:val="hybridMultilevel"/>
    <w:tmpl w:val="C9986322"/>
    <w:lvl w:ilvl="0" w:tplc="F0A48B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350E98A">
      <w:start w:val="1"/>
      <w:numFmt w:val="decimal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7B7A8606">
      <w:start w:val="1"/>
      <w:numFmt w:val="decimal"/>
      <w:lvlText w:val="%3.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7FD0E5C8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F05"/>
    <w:rsid w:val="0002336C"/>
    <w:rsid w:val="000313BB"/>
    <w:rsid w:val="0004031C"/>
    <w:rsid w:val="000464F9"/>
    <w:rsid w:val="000504C3"/>
    <w:rsid w:val="000861DE"/>
    <w:rsid w:val="000C3CF0"/>
    <w:rsid w:val="00110F68"/>
    <w:rsid w:val="00147F05"/>
    <w:rsid w:val="0019188E"/>
    <w:rsid w:val="00191FDB"/>
    <w:rsid w:val="001A0799"/>
    <w:rsid w:val="00233F94"/>
    <w:rsid w:val="002776BE"/>
    <w:rsid w:val="002A26D1"/>
    <w:rsid w:val="002A4834"/>
    <w:rsid w:val="002D265F"/>
    <w:rsid w:val="00321080"/>
    <w:rsid w:val="003302E7"/>
    <w:rsid w:val="0037537E"/>
    <w:rsid w:val="003900DE"/>
    <w:rsid w:val="003B5215"/>
    <w:rsid w:val="003D1478"/>
    <w:rsid w:val="003E08EE"/>
    <w:rsid w:val="00434F25"/>
    <w:rsid w:val="00435F3B"/>
    <w:rsid w:val="004732B7"/>
    <w:rsid w:val="004773C9"/>
    <w:rsid w:val="004A2760"/>
    <w:rsid w:val="004C3D1E"/>
    <w:rsid w:val="004F6667"/>
    <w:rsid w:val="00513313"/>
    <w:rsid w:val="0053723F"/>
    <w:rsid w:val="00555D71"/>
    <w:rsid w:val="005748A6"/>
    <w:rsid w:val="005979AE"/>
    <w:rsid w:val="005D7584"/>
    <w:rsid w:val="005F4E91"/>
    <w:rsid w:val="006354C3"/>
    <w:rsid w:val="006551D0"/>
    <w:rsid w:val="00660A4F"/>
    <w:rsid w:val="00682288"/>
    <w:rsid w:val="00684E91"/>
    <w:rsid w:val="006B7AF6"/>
    <w:rsid w:val="00722D2A"/>
    <w:rsid w:val="00736790"/>
    <w:rsid w:val="00742597"/>
    <w:rsid w:val="007A0052"/>
    <w:rsid w:val="007A6B12"/>
    <w:rsid w:val="007A7CA2"/>
    <w:rsid w:val="007B6A60"/>
    <w:rsid w:val="007D1BFD"/>
    <w:rsid w:val="00804981"/>
    <w:rsid w:val="00881552"/>
    <w:rsid w:val="008A0F18"/>
    <w:rsid w:val="008A4FEC"/>
    <w:rsid w:val="008D3BD7"/>
    <w:rsid w:val="008E1A54"/>
    <w:rsid w:val="009679E3"/>
    <w:rsid w:val="00970359"/>
    <w:rsid w:val="00995A72"/>
    <w:rsid w:val="009A5B0A"/>
    <w:rsid w:val="009B3598"/>
    <w:rsid w:val="009F4521"/>
    <w:rsid w:val="00A16DFA"/>
    <w:rsid w:val="00A87F92"/>
    <w:rsid w:val="00A938DD"/>
    <w:rsid w:val="00AD42A7"/>
    <w:rsid w:val="00AE1EB6"/>
    <w:rsid w:val="00AF0DA1"/>
    <w:rsid w:val="00AF0F2A"/>
    <w:rsid w:val="00AF44BF"/>
    <w:rsid w:val="00AF66E4"/>
    <w:rsid w:val="00B14EC2"/>
    <w:rsid w:val="00B31902"/>
    <w:rsid w:val="00B4523A"/>
    <w:rsid w:val="00B84CEF"/>
    <w:rsid w:val="00B93F66"/>
    <w:rsid w:val="00BA1819"/>
    <w:rsid w:val="00BB62EF"/>
    <w:rsid w:val="00BF1425"/>
    <w:rsid w:val="00C03854"/>
    <w:rsid w:val="00C0518E"/>
    <w:rsid w:val="00C6001A"/>
    <w:rsid w:val="00C6754F"/>
    <w:rsid w:val="00C74FD1"/>
    <w:rsid w:val="00C92062"/>
    <w:rsid w:val="00CA7E4C"/>
    <w:rsid w:val="00CD15E7"/>
    <w:rsid w:val="00D219B7"/>
    <w:rsid w:val="00D265A4"/>
    <w:rsid w:val="00D3482A"/>
    <w:rsid w:val="00D3611E"/>
    <w:rsid w:val="00D60125"/>
    <w:rsid w:val="00D7432F"/>
    <w:rsid w:val="00DC27EE"/>
    <w:rsid w:val="00DD1E35"/>
    <w:rsid w:val="00DF2405"/>
    <w:rsid w:val="00E1555E"/>
    <w:rsid w:val="00E4613C"/>
    <w:rsid w:val="00EA7960"/>
    <w:rsid w:val="00ED7501"/>
    <w:rsid w:val="00EF5C0F"/>
    <w:rsid w:val="00F0064D"/>
    <w:rsid w:val="00F14D93"/>
    <w:rsid w:val="00F2067B"/>
    <w:rsid w:val="00FA1D91"/>
    <w:rsid w:val="00FB1799"/>
    <w:rsid w:val="00FB4A35"/>
    <w:rsid w:val="00FD1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0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0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73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F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42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0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06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73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D1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47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21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2108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21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210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0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73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F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42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06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06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73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3D14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4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ywz</cp:lastModifiedBy>
  <cp:revision>136</cp:revision>
  <dcterms:created xsi:type="dcterms:W3CDTF">2013-06-04T00:48:00Z</dcterms:created>
  <dcterms:modified xsi:type="dcterms:W3CDTF">2013-06-04T07:09:00Z</dcterms:modified>
</cp:coreProperties>
</file>