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9C68CA" w:rsidP="009C68CA">
      <w:pPr>
        <w:pStyle w:val="1"/>
      </w:pPr>
      <w:r>
        <w:rPr>
          <w:rFonts w:hint="eastAsia"/>
        </w:rPr>
        <w:t>玩家动作特效</w:t>
      </w:r>
      <w:r w:rsidR="0063659B">
        <w:rPr>
          <w:rFonts w:hint="eastAsia"/>
        </w:rPr>
        <w:t>预览</w:t>
      </w:r>
      <w:r>
        <w:rPr>
          <w:rFonts w:hint="eastAsia"/>
        </w:rPr>
        <w:t>编辑器</w:t>
      </w:r>
    </w:p>
    <w:p w:rsidR="00B56BF1" w:rsidRDefault="00B56BF1" w:rsidP="00B723F0">
      <w:pPr>
        <w:pStyle w:val="2"/>
        <w:numPr>
          <w:ilvl w:val="0"/>
          <w:numId w:val="1"/>
        </w:numPr>
      </w:pPr>
      <w:bookmarkStart w:id="0" w:name="_Hlk487018140"/>
      <w:r>
        <w:rPr>
          <w:rFonts w:hint="eastAsia"/>
        </w:rPr>
        <w:t>控制脚本</w:t>
      </w:r>
    </w:p>
    <w:p w:rsidR="00B723F0" w:rsidRDefault="00B723F0" w:rsidP="00B723F0">
      <w:r>
        <w:rPr>
          <w:rFonts w:hint="eastAsia"/>
        </w:rPr>
        <w:t>选择要添加的角色模型(预制件)，通过点击菜单【Component/Loong/玩家测试】添加；</w:t>
      </w:r>
    </w:p>
    <w:p w:rsidR="00B723F0" w:rsidRDefault="00B723F0" w:rsidP="00B723F0">
      <w:r>
        <w:rPr>
          <w:rFonts w:hint="eastAsia"/>
        </w:rPr>
        <w:t>角色模型上必须有动画组件；</w:t>
      </w:r>
    </w:p>
    <w:p w:rsidR="00DC2648" w:rsidRDefault="00DC2648" w:rsidP="00DC2648">
      <w:pPr>
        <w:pStyle w:val="2"/>
        <w:numPr>
          <w:ilvl w:val="0"/>
          <w:numId w:val="1"/>
        </w:numPr>
      </w:pPr>
      <w:r>
        <w:rPr>
          <w:rFonts w:hint="eastAsia"/>
        </w:rPr>
        <w:t>测试场景</w:t>
      </w:r>
    </w:p>
    <w:p w:rsidR="00DC2648" w:rsidRDefault="00C07DB6" w:rsidP="00DC2648">
      <w:r>
        <w:rPr>
          <w:rFonts w:hint="eastAsia"/>
        </w:rPr>
        <w:t>场景名：T</w:t>
      </w:r>
      <w:r>
        <w:t>estP</w:t>
      </w:r>
      <w:r>
        <w:rPr>
          <w:rFonts w:hint="eastAsia"/>
        </w:rPr>
        <w:t>layer，也可以在任意场景添加</w:t>
      </w:r>
      <w:r w:rsidR="00C37433">
        <w:rPr>
          <w:rFonts w:hint="eastAsia"/>
        </w:rPr>
        <w:t>【</w:t>
      </w:r>
      <w:r>
        <w:rPr>
          <w:rFonts w:hint="eastAsia"/>
        </w:rPr>
        <w:t>控制脚本</w:t>
      </w:r>
      <w:r w:rsidR="00C37433">
        <w:rPr>
          <w:rFonts w:hint="eastAsia"/>
        </w:rPr>
        <w:t>】</w:t>
      </w:r>
      <w:bookmarkStart w:id="1" w:name="_GoBack"/>
      <w:bookmarkEnd w:id="1"/>
      <w:r>
        <w:rPr>
          <w:rFonts w:hint="eastAsia"/>
        </w:rPr>
        <w:t>进行测试</w:t>
      </w:r>
    </w:p>
    <w:bookmarkEnd w:id="0"/>
    <w:p w:rsidR="00DC2648" w:rsidRPr="00DC2648" w:rsidRDefault="00DC2648" w:rsidP="00B723F0"/>
    <w:p w:rsidR="00F23457" w:rsidRDefault="00F23457" w:rsidP="00F23457">
      <w:pPr>
        <w:pStyle w:val="2"/>
        <w:numPr>
          <w:ilvl w:val="0"/>
          <w:numId w:val="1"/>
        </w:numPr>
      </w:pPr>
      <w:r>
        <w:rPr>
          <w:rFonts w:hint="eastAsia"/>
        </w:rPr>
        <w:t>脚本</w:t>
      </w:r>
      <w:r w:rsidR="00827600">
        <w:rPr>
          <w:rFonts w:hint="eastAsia"/>
        </w:rPr>
        <w:t>属性</w:t>
      </w:r>
    </w:p>
    <w:p w:rsidR="00F23457" w:rsidRDefault="00531D24" w:rsidP="00531D24">
      <w:pPr>
        <w:pStyle w:val="3"/>
        <w:numPr>
          <w:ilvl w:val="0"/>
          <w:numId w:val="3"/>
        </w:numPr>
      </w:pPr>
      <w:r>
        <w:rPr>
          <w:rFonts w:hint="eastAsia"/>
        </w:rPr>
        <w:t>人物</w:t>
      </w:r>
      <w:r w:rsidR="00F23457">
        <w:rPr>
          <w:rFonts w:hint="eastAsia"/>
        </w:rPr>
        <w:t>属性</w:t>
      </w:r>
    </w:p>
    <w:p w:rsidR="00531D24" w:rsidRDefault="00531D24" w:rsidP="00531D24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410849AF" wp14:editId="6DE25723">
            <wp:extent cx="34385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24" w:rsidRDefault="00356E85" w:rsidP="00356E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531D24">
        <w:rPr>
          <w:rFonts w:hint="eastAsia"/>
        </w:rPr>
        <w:t>移动速度：每秒可移动距离</w:t>
      </w:r>
    </w:p>
    <w:p w:rsidR="00531D24" w:rsidRDefault="00356E85" w:rsidP="00356E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531D24">
        <w:rPr>
          <w:rFonts w:hint="eastAsia"/>
        </w:rPr>
        <w:t>移动操作：键盘A（左移），</w:t>
      </w:r>
      <w:r w:rsidR="00531D24">
        <w:t>D</w:t>
      </w:r>
      <w:r w:rsidR="00531D24">
        <w:rPr>
          <w:rFonts w:hint="eastAsia"/>
        </w:rPr>
        <w:t>（右移），</w:t>
      </w:r>
      <w:r w:rsidR="00531D24">
        <w:t>W</w:t>
      </w:r>
      <w:r w:rsidR="00531D24">
        <w:rPr>
          <w:rFonts w:hint="eastAsia"/>
        </w:rPr>
        <w:t>（前方），</w:t>
      </w:r>
      <w:r w:rsidR="00531D24">
        <w:t>S</w:t>
      </w:r>
      <w:r w:rsidR="00531D24">
        <w:rPr>
          <w:rFonts w:hint="eastAsia"/>
        </w:rPr>
        <w:t>（后方）</w:t>
      </w:r>
    </w:p>
    <w:p w:rsidR="00531D24" w:rsidRPr="00531D24" w:rsidRDefault="00531D24" w:rsidP="00531D24">
      <w:pPr>
        <w:pStyle w:val="a3"/>
        <w:ind w:left="480" w:firstLineChars="0" w:firstLine="0"/>
      </w:pPr>
      <w:r>
        <w:rPr>
          <w:rFonts w:hint="eastAsia"/>
        </w:rPr>
        <w:t>其中前方是和相机视角方向是一致的</w:t>
      </w:r>
    </w:p>
    <w:p w:rsidR="00F23457" w:rsidRDefault="00F23457" w:rsidP="00356E85">
      <w:pPr>
        <w:pStyle w:val="3"/>
        <w:numPr>
          <w:ilvl w:val="0"/>
          <w:numId w:val="3"/>
        </w:numPr>
      </w:pPr>
      <w:r>
        <w:rPr>
          <w:rFonts w:hint="eastAsia"/>
        </w:rPr>
        <w:t>相机属性</w:t>
      </w:r>
    </w:p>
    <w:p w:rsidR="00356E85" w:rsidRDefault="00356E85" w:rsidP="00356E85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5936E892" wp14:editId="31053DF3">
            <wp:extent cx="34194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08" w:rsidRDefault="00A55308" w:rsidP="00A553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，跟随偏移值：主角所在的位置+相机偏移值=相机所在的位置</w:t>
      </w:r>
    </w:p>
    <w:p w:rsidR="00A55308" w:rsidRPr="00356E85" w:rsidRDefault="00A55308" w:rsidP="00A553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，角度偏移值：角色所在位置与相机位置构成的方向+角度偏移值=相机角度 </w:t>
      </w:r>
    </w:p>
    <w:p w:rsidR="00F23457" w:rsidRPr="00F23457" w:rsidRDefault="00F23457" w:rsidP="00F2345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，动作功能列表属性</w:t>
      </w:r>
    </w:p>
    <w:p w:rsidR="00F23457" w:rsidRDefault="00E92B3C" w:rsidP="00B723F0">
      <w:r>
        <w:rPr>
          <w:noProof/>
        </w:rPr>
        <w:drawing>
          <wp:inline distT="0" distB="0" distL="0" distR="0" wp14:anchorId="42DB863D" wp14:editId="609E0E7E">
            <wp:extent cx="3381375" cy="782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09" w:rsidRDefault="009E2B09" w:rsidP="00B723F0"/>
    <w:p w:rsidR="009E2B09" w:rsidRDefault="009E2B09" w:rsidP="009E2B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，功能组列表中，共5个条目，</w:t>
      </w:r>
    </w:p>
    <w:p w:rsidR="009E2B09" w:rsidRDefault="009E2B09" w:rsidP="009E2B09">
      <w:pPr>
        <w:pStyle w:val="a3"/>
        <w:ind w:left="780" w:firstLineChars="0" w:firstLine="0"/>
      </w:pPr>
      <w:r>
        <w:rPr>
          <w:rFonts w:hint="eastAsia"/>
        </w:rPr>
        <w:t>条目0</w:t>
      </w:r>
      <w:r>
        <w:t xml:space="preserve"> </w:t>
      </w:r>
      <w:r>
        <w:rPr>
          <w:rFonts w:hint="eastAsia"/>
        </w:rPr>
        <w:t>代表的是待机动画，默认循环，</w:t>
      </w:r>
    </w:p>
    <w:p w:rsidR="009E2B09" w:rsidRDefault="009E2B09" w:rsidP="009E2B09">
      <w:pPr>
        <w:pStyle w:val="a3"/>
        <w:ind w:left="780" w:firstLineChars="0" w:firstLine="0"/>
      </w:pPr>
      <w:r>
        <w:rPr>
          <w:rFonts w:hint="eastAsia"/>
        </w:rPr>
        <w:t>条目1</w:t>
      </w:r>
      <w:r>
        <w:t xml:space="preserve"> </w:t>
      </w:r>
      <w:r>
        <w:rPr>
          <w:rFonts w:hint="eastAsia"/>
        </w:rPr>
        <w:t>代表的是移动动画，默认循环</w:t>
      </w:r>
    </w:p>
    <w:p w:rsidR="009E2B09" w:rsidRDefault="009E2B09" w:rsidP="009E2B09">
      <w:pPr>
        <w:pStyle w:val="a3"/>
        <w:ind w:left="780" w:firstLineChars="0" w:firstLine="0"/>
      </w:pPr>
      <w:r>
        <w:rPr>
          <w:rFonts w:hint="eastAsia"/>
        </w:rPr>
        <w:t>条目2</w:t>
      </w:r>
      <w:r>
        <w:t xml:space="preserve"> </w:t>
      </w:r>
      <w:r>
        <w:rPr>
          <w:rFonts w:hint="eastAsia"/>
        </w:rPr>
        <w:t>代表的是技能动画1，小键盘数字1可触发</w:t>
      </w:r>
    </w:p>
    <w:p w:rsidR="009E2B09" w:rsidRDefault="009E2B09" w:rsidP="009E2B09">
      <w:pPr>
        <w:pStyle w:val="a3"/>
        <w:ind w:left="780" w:firstLineChars="0" w:firstLine="0"/>
      </w:pPr>
      <w:r>
        <w:rPr>
          <w:rFonts w:hint="eastAsia"/>
        </w:rPr>
        <w:t>条目3</w:t>
      </w:r>
      <w:r>
        <w:t xml:space="preserve"> </w:t>
      </w:r>
      <w:r>
        <w:rPr>
          <w:rFonts w:hint="eastAsia"/>
        </w:rPr>
        <w:t>代表的是技能动画2，小键盘数字2可触发</w:t>
      </w:r>
    </w:p>
    <w:p w:rsidR="009E2B09" w:rsidRDefault="009E2B09" w:rsidP="009E2B09">
      <w:pPr>
        <w:pStyle w:val="a3"/>
        <w:ind w:left="780" w:firstLineChars="0" w:firstLine="0"/>
      </w:pPr>
      <w:r>
        <w:rPr>
          <w:rFonts w:hint="eastAsia"/>
        </w:rPr>
        <w:t>条目4</w:t>
      </w:r>
      <w:r>
        <w:t xml:space="preserve"> </w:t>
      </w:r>
      <w:r>
        <w:rPr>
          <w:rFonts w:hint="eastAsia"/>
        </w:rPr>
        <w:t>代表的是技能动画3，小键盘数字3可触发，</w:t>
      </w:r>
    </w:p>
    <w:p w:rsidR="00965F11" w:rsidRDefault="00965F11" w:rsidP="009E2B09">
      <w:pPr>
        <w:pStyle w:val="a3"/>
        <w:ind w:left="780" w:firstLineChars="0" w:firstLine="0"/>
      </w:pPr>
    </w:p>
    <w:p w:rsidR="00DD46B7" w:rsidRDefault="00DD46B7" w:rsidP="009E2B09">
      <w:pPr>
        <w:pStyle w:val="a3"/>
        <w:ind w:left="780" w:firstLineChars="0" w:firstLine="0"/>
      </w:pPr>
      <w:r>
        <w:rPr>
          <w:rFonts w:hint="eastAsia"/>
        </w:rPr>
        <w:t>每一个条目都</w:t>
      </w:r>
      <w:r w:rsidR="001931F1">
        <w:rPr>
          <w:rFonts w:hint="eastAsia"/>
        </w:rPr>
        <w:t>必须</w:t>
      </w:r>
      <w:r>
        <w:rPr>
          <w:rFonts w:hint="eastAsia"/>
        </w:rPr>
        <w:t>通过动画名称，选择播放不同动画的</w:t>
      </w:r>
    </w:p>
    <w:p w:rsidR="00965F11" w:rsidRDefault="00965F11" w:rsidP="009E2B09">
      <w:pPr>
        <w:pStyle w:val="a3"/>
        <w:ind w:left="780" w:firstLineChars="0" w:firstLine="0"/>
      </w:pPr>
    </w:p>
    <w:p w:rsidR="00DD46B7" w:rsidRDefault="00DD46B7" w:rsidP="00DD46B7">
      <w:pPr>
        <w:pStyle w:val="a3"/>
        <w:numPr>
          <w:ilvl w:val="1"/>
          <w:numId w:val="1"/>
        </w:numPr>
        <w:ind w:firstLineChars="0"/>
      </w:pPr>
      <w:r>
        <w:tab/>
      </w:r>
      <w:r>
        <w:rPr>
          <w:rFonts w:hint="eastAsia"/>
        </w:rPr>
        <w:t>，每个功能组都包含一组，按照动画播放时间</w:t>
      </w:r>
      <w:r w:rsidR="008B43BB">
        <w:rPr>
          <w:rFonts w:hint="eastAsia"/>
        </w:rPr>
        <w:t>排序触发的功能列表，如下：</w:t>
      </w:r>
      <w:r>
        <w:rPr>
          <w:rFonts w:hint="eastAsia"/>
        </w:rPr>
        <w:t>，</w:t>
      </w:r>
    </w:p>
    <w:p w:rsidR="004D500B" w:rsidRDefault="004D500B" w:rsidP="004D50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BF93AB4" wp14:editId="15C9BB33">
            <wp:extent cx="3476625" cy="523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B7" w:rsidRDefault="001E07DF" w:rsidP="00965F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目前只有播放粒子特效可选</w:t>
      </w:r>
    </w:p>
    <w:p w:rsidR="00965F11" w:rsidRDefault="00965F11" w:rsidP="00965F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其中相对位置是指相对于玩家位置</w:t>
      </w:r>
    </w:p>
    <w:p w:rsidR="00965F11" w:rsidRPr="00965F11" w:rsidRDefault="00965F11" w:rsidP="00965F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如果是在运行时添加功能，在设置时间百分比后，根据情况，可点击按钮“对功能列表进行排序”</w:t>
      </w:r>
    </w:p>
    <w:p w:rsidR="009E2B09" w:rsidRPr="004D500B" w:rsidRDefault="009E2B09" w:rsidP="009E2B09"/>
    <w:sectPr w:rsidR="009E2B09" w:rsidRPr="004D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97A9F"/>
    <w:multiLevelType w:val="hybridMultilevel"/>
    <w:tmpl w:val="624A4D04"/>
    <w:lvl w:ilvl="0" w:tplc="664A9192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24E6D7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F4F08"/>
    <w:multiLevelType w:val="hybridMultilevel"/>
    <w:tmpl w:val="5628C07A"/>
    <w:lvl w:ilvl="0" w:tplc="AD52CFDA">
      <w:start w:val="1"/>
      <w:numFmt w:val="japaneseCounting"/>
      <w:lvlText w:val="%1，"/>
      <w:lvlJc w:val="left"/>
      <w:pPr>
        <w:ind w:left="660" w:hanging="660"/>
      </w:pPr>
      <w:rPr>
        <w:rFonts w:hint="default"/>
        <w:lang w:val="en-US"/>
      </w:rPr>
    </w:lvl>
    <w:lvl w:ilvl="1" w:tplc="88D6F7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4926B790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215BF"/>
    <w:multiLevelType w:val="hybridMultilevel"/>
    <w:tmpl w:val="52C6E590"/>
    <w:lvl w:ilvl="0" w:tplc="7B70FE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74"/>
    <w:rsid w:val="000B135E"/>
    <w:rsid w:val="00106574"/>
    <w:rsid w:val="00112078"/>
    <w:rsid w:val="001931F1"/>
    <w:rsid w:val="001E07DF"/>
    <w:rsid w:val="002C002A"/>
    <w:rsid w:val="00356E85"/>
    <w:rsid w:val="004D500B"/>
    <w:rsid w:val="00531D24"/>
    <w:rsid w:val="005348C7"/>
    <w:rsid w:val="0063659B"/>
    <w:rsid w:val="00827600"/>
    <w:rsid w:val="008B43BB"/>
    <w:rsid w:val="00965F11"/>
    <w:rsid w:val="009C68CA"/>
    <w:rsid w:val="009E2B09"/>
    <w:rsid w:val="00A55308"/>
    <w:rsid w:val="00B56BF1"/>
    <w:rsid w:val="00B723F0"/>
    <w:rsid w:val="00C07DB6"/>
    <w:rsid w:val="00C37433"/>
    <w:rsid w:val="00DC2648"/>
    <w:rsid w:val="00DD46B7"/>
    <w:rsid w:val="00E92B3C"/>
    <w:rsid w:val="00E97F96"/>
    <w:rsid w:val="00F2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78D22-76D2-4D9F-B1EE-3392652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8CA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457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457"/>
    <w:pPr>
      <w:keepNext/>
      <w:keepLines/>
      <w:spacing w:before="260" w:after="260" w:line="416" w:lineRule="auto"/>
      <w:jc w:val="left"/>
      <w:outlineLvl w:val="2"/>
    </w:pPr>
    <w:rPr>
      <w:rFonts w:eastAsia="华文行楷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8CA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F23457"/>
    <w:rPr>
      <w:rFonts w:asciiTheme="majorHAnsi" w:eastAsia="华文行楷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F2345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23457"/>
    <w:rPr>
      <w:rFonts w:eastAsia="华文行楷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61</cp:revision>
  <dcterms:created xsi:type="dcterms:W3CDTF">2017-07-04T13:59:00Z</dcterms:created>
  <dcterms:modified xsi:type="dcterms:W3CDTF">2017-07-05T03:42:00Z</dcterms:modified>
</cp:coreProperties>
</file>