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5A27BB" w:rsidP="008B609B">
      <w:pPr>
        <w:pStyle w:val="1"/>
      </w:pPr>
      <w:r w:rsidRPr="005A27BB">
        <w:rPr>
          <w:rFonts w:hint="eastAsia"/>
        </w:rPr>
        <w:t>图集引用查询</w:t>
      </w:r>
    </w:p>
    <w:p w:rsidR="006F19A0" w:rsidRDefault="00C93467" w:rsidP="00C93467">
      <w:pPr>
        <w:pStyle w:val="2"/>
        <w:numPr>
          <w:ilvl w:val="0"/>
          <w:numId w:val="5"/>
        </w:numPr>
      </w:pPr>
      <w:r>
        <w:rPr>
          <w:rFonts w:hint="eastAsia"/>
        </w:rPr>
        <w:t>图集和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存放目录</w:t>
      </w:r>
    </w:p>
    <w:p w:rsidR="00C93467" w:rsidRDefault="00F66529" w:rsidP="00C93467">
      <w:r>
        <w:rPr>
          <w:rFonts w:hint="eastAsia"/>
        </w:rPr>
        <w:t xml:space="preserve">1， </w:t>
      </w:r>
      <w:r w:rsidR="00C93467">
        <w:rPr>
          <w:rFonts w:hint="eastAsia"/>
        </w:rPr>
        <w:t>工程内</w:t>
      </w:r>
      <w:r w:rsidR="00332B2B">
        <w:rPr>
          <w:rFonts w:hint="eastAsia"/>
        </w:rPr>
        <w:t>图集</w:t>
      </w:r>
      <w:r w:rsidR="00C93467">
        <w:rPr>
          <w:rFonts w:hint="eastAsia"/>
        </w:rPr>
        <w:t>目录：Asset</w:t>
      </w:r>
      <w:r w:rsidR="00C93467">
        <w:t>s/Pkg/ui</w:t>
      </w:r>
      <w:r w:rsidR="00C93467">
        <w:rPr>
          <w:rFonts w:hint="eastAsia"/>
        </w:rPr>
        <w:t>，如下：</w:t>
      </w:r>
    </w:p>
    <w:p w:rsidR="00C93467" w:rsidRDefault="00C93467" w:rsidP="00C93467">
      <w:r>
        <w:rPr>
          <w:noProof/>
        </w:rPr>
        <w:drawing>
          <wp:inline distT="0" distB="0" distL="0" distR="0" wp14:anchorId="36594FA6" wp14:editId="60DDD247">
            <wp:extent cx="4285714" cy="25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29" w:rsidRDefault="00F66529" w:rsidP="00C93467"/>
    <w:p w:rsidR="00F66529" w:rsidRDefault="00F66529" w:rsidP="00F66529">
      <w:r>
        <w:rPr>
          <w:rFonts w:hint="eastAsia"/>
        </w:rPr>
        <w:t>2， 工程内U</w:t>
      </w:r>
      <w:r>
        <w:t>I</w:t>
      </w:r>
      <w:r>
        <w:rPr>
          <w:rFonts w:hint="eastAsia"/>
        </w:rPr>
        <w:t>目录：Asset</w:t>
      </w:r>
      <w:r>
        <w:t>s/Pkg/ui</w:t>
      </w:r>
      <w:r w:rsidR="00C0049B">
        <w:rPr>
          <w:rFonts w:hint="eastAsia"/>
        </w:rPr>
        <w:t>/</w:t>
      </w:r>
      <w:r w:rsidR="00C0049B">
        <w:t>UI</w:t>
      </w:r>
      <w:r>
        <w:rPr>
          <w:rFonts w:hint="eastAsia"/>
        </w:rPr>
        <w:t>，如下：</w:t>
      </w:r>
    </w:p>
    <w:p w:rsidR="00F66529" w:rsidRDefault="008F69B0" w:rsidP="00C93467">
      <w:r>
        <w:rPr>
          <w:noProof/>
        </w:rPr>
        <w:drawing>
          <wp:inline distT="0" distB="0" distL="0" distR="0" wp14:anchorId="1A3EC0D3" wp14:editId="4611C652">
            <wp:extent cx="4533333" cy="24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97" w:rsidRDefault="007C0997" w:rsidP="007C0997">
      <w:pPr>
        <w:pStyle w:val="2"/>
      </w:pPr>
      <w:r>
        <w:rPr>
          <w:rFonts w:hint="eastAsia"/>
        </w:rPr>
        <w:t>二，在工程目录搜索使用指定图集的</w:t>
      </w:r>
      <w:r>
        <w:rPr>
          <w:rFonts w:hint="eastAsia"/>
        </w:rPr>
        <w:t>U</w:t>
      </w:r>
      <w:r>
        <w:t>I</w:t>
      </w:r>
    </w:p>
    <w:p w:rsidR="007C0997" w:rsidRDefault="00390BEE" w:rsidP="00390B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工具菜单【De</w:t>
      </w:r>
      <w:r>
        <w:t>veloper/Loong/</w:t>
      </w:r>
      <w:r>
        <w:rPr>
          <w:rFonts w:hint="eastAsia"/>
        </w:rPr>
        <w:t>资源工具/引用工具/窗口】</w:t>
      </w:r>
    </w:p>
    <w:p w:rsidR="00390BEE" w:rsidRDefault="00390BEE" w:rsidP="00390B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打开后如下：</w:t>
      </w:r>
    </w:p>
    <w:p w:rsidR="00390BEE" w:rsidRDefault="00390BEE" w:rsidP="00390BE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75EB13" wp14:editId="15082C50">
            <wp:extent cx="5274310" cy="1811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E" w:rsidRDefault="00390BEE" w:rsidP="00390BE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，将工程内的资源（比如图集prefab）拖拽到此处</w:t>
      </w:r>
    </w:p>
    <w:p w:rsidR="00390BEE" w:rsidRDefault="00390BEE" w:rsidP="00390BE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，选择工程内的文件夹（比如U</w:t>
      </w:r>
      <w:r>
        <w:t>I</w:t>
      </w:r>
      <w:r>
        <w:rPr>
          <w:rFonts w:hint="eastAsia"/>
        </w:rPr>
        <w:t>所在目录），点击查询</w:t>
      </w:r>
    </w:p>
    <w:p w:rsidR="00390BEE" w:rsidRDefault="00390BEE" w:rsidP="00390BE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，将所有引用到图集的U</w:t>
      </w:r>
      <w:r>
        <w:t>I</w:t>
      </w:r>
      <w:r>
        <w:rPr>
          <w:rFonts w:hint="eastAsia"/>
        </w:rPr>
        <w:t>列表显示</w:t>
      </w:r>
    </w:p>
    <w:p w:rsidR="00390BEE" w:rsidRPr="00C93467" w:rsidRDefault="00390BEE" w:rsidP="00390BEE">
      <w:pPr>
        <w:pStyle w:val="a3"/>
        <w:ind w:left="360" w:firstLineChars="0" w:firstLine="0"/>
      </w:pPr>
    </w:p>
    <w:p w:rsidR="008B609B" w:rsidRDefault="007C0997" w:rsidP="008B609B">
      <w:pPr>
        <w:pStyle w:val="2"/>
      </w:pPr>
      <w:r>
        <w:rPr>
          <w:rFonts w:hint="eastAsia"/>
        </w:rPr>
        <w:t>三</w:t>
      </w:r>
      <w:r w:rsidR="004868B6">
        <w:rPr>
          <w:rFonts w:hint="eastAsia"/>
        </w:rPr>
        <w:t>，</w:t>
      </w:r>
      <w:r w:rsidR="00DF4880">
        <w:rPr>
          <w:rFonts w:hint="eastAsia"/>
        </w:rPr>
        <w:t>在层级面板</w:t>
      </w:r>
      <w:r w:rsidR="00C93467">
        <w:rPr>
          <w:rFonts w:hint="eastAsia"/>
        </w:rPr>
        <w:t>搜索使用指定图集的</w:t>
      </w:r>
      <w:r w:rsidR="00C93467">
        <w:rPr>
          <w:rFonts w:hint="eastAsia"/>
        </w:rPr>
        <w:t>U</w:t>
      </w:r>
      <w:r w:rsidR="00C93467">
        <w:t>I</w:t>
      </w:r>
    </w:p>
    <w:p w:rsidR="00DC3209" w:rsidRDefault="00EA7893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将要搜索的U</w:t>
      </w:r>
      <w:r>
        <w:t>I</w:t>
      </w:r>
      <w:r>
        <w:rPr>
          <w:rFonts w:hint="eastAsia"/>
        </w:rPr>
        <w:t>拖拽到层级面板中</w:t>
      </w:r>
      <w:r w:rsidR="008F69B0">
        <w:rPr>
          <w:rFonts w:hint="eastAsia"/>
        </w:rPr>
        <w:t>(可以将所有U</w:t>
      </w:r>
      <w:r w:rsidR="008F69B0">
        <w:t>I</w:t>
      </w:r>
      <w:r w:rsidR="008F69B0">
        <w:rPr>
          <w:rFonts w:hint="eastAsia"/>
        </w:rPr>
        <w:t>都拖拽</w:t>
      </w:r>
      <w:r w:rsidR="008F69B0">
        <w:t>)</w:t>
      </w:r>
      <w:r>
        <w:rPr>
          <w:rFonts w:hint="eastAsia"/>
        </w:rPr>
        <w:t>，U</w:t>
      </w:r>
      <w:r>
        <w:t>IR</w:t>
      </w:r>
      <w:r>
        <w:rPr>
          <w:rFonts w:hint="eastAsia"/>
        </w:rPr>
        <w:t>oot下</w:t>
      </w:r>
      <w:r w:rsidR="00DC3209">
        <w:rPr>
          <w:rFonts w:hint="eastAsia"/>
        </w:rPr>
        <w:t>：</w:t>
      </w:r>
    </w:p>
    <w:p w:rsidR="00EA7893" w:rsidRDefault="00EA7893" w:rsidP="00EA7893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73CA6837" wp14:editId="0557BD01">
            <wp:extent cx="4523809" cy="2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93" w:rsidRDefault="00EA7893" w:rsidP="00EA7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如果场景中没有U</w:t>
      </w:r>
      <w:r>
        <w:t>IR</w:t>
      </w:r>
      <w:r>
        <w:rPr>
          <w:rFonts w:hint="eastAsia"/>
        </w:rPr>
        <w:t>oot，可以使用工具菜单【De</w:t>
      </w:r>
      <w:r>
        <w:t>veloper/Loong/NGUI</w:t>
      </w:r>
      <w:r>
        <w:rPr>
          <w:rFonts w:hint="eastAsia"/>
        </w:rPr>
        <w:t>工具/创建根节点】创建一个</w:t>
      </w:r>
    </w:p>
    <w:p w:rsidR="00EA7893" w:rsidRDefault="00EA7893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工具菜单【De</w:t>
      </w:r>
      <w:r>
        <w:t>veloper/Loong/NGUI</w:t>
      </w:r>
      <w:r>
        <w:rPr>
          <w:rFonts w:hint="eastAsia"/>
        </w:rPr>
        <w:t>工具/图集引用工具/窗口】</w:t>
      </w:r>
    </w:p>
    <w:p w:rsidR="00D872D8" w:rsidRDefault="00D872D8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打开后如下：</w:t>
      </w:r>
    </w:p>
    <w:p w:rsidR="00DC3209" w:rsidRDefault="00D872D8" w:rsidP="00DC3209">
      <w:pPr>
        <w:pStyle w:val="a3"/>
        <w:ind w:left="510" w:firstLineChars="0" w:firstLine="0"/>
      </w:pPr>
      <w:r>
        <w:rPr>
          <w:noProof/>
        </w:rPr>
        <w:lastRenderedPageBreak/>
        <w:drawing>
          <wp:inline distT="0" distB="0" distL="0" distR="0" wp14:anchorId="6A799B6D" wp14:editId="160D8F76">
            <wp:extent cx="4248150" cy="30671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372" cy="30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9" w:rsidRDefault="00DC3209" w:rsidP="00DC3209">
      <w:pPr>
        <w:pStyle w:val="a3"/>
        <w:ind w:left="510" w:firstLineChars="0" w:firstLine="0"/>
      </w:pPr>
      <w:r>
        <w:rPr>
          <w:rFonts w:hint="eastAsia"/>
        </w:rPr>
        <w:t>以上图为例：</w:t>
      </w:r>
    </w:p>
    <w:p w:rsidR="00DC3209" w:rsidRDefault="00DC3209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</w:t>
      </w:r>
      <w:r w:rsidR="00D872D8">
        <w:rPr>
          <w:rFonts w:hint="eastAsia"/>
        </w:rPr>
        <w:t>可以将工程内的图集prefab</w:t>
      </w:r>
      <w:r w:rsidR="00457B43">
        <w:rPr>
          <w:rFonts w:hint="eastAsia"/>
        </w:rPr>
        <w:t>拖入此框框</w:t>
      </w:r>
      <w:r w:rsidR="00FD1ADE">
        <w:rPr>
          <w:rFonts w:hint="eastAsia"/>
        </w:rPr>
        <w:t>，如果觉得麻烦就点击⑥按钮</w:t>
      </w:r>
    </w:p>
    <w:p w:rsidR="00FD1ADE" w:rsidRDefault="00FD1ADE" w:rsidP="00FD1ADE">
      <w:pPr>
        <w:pStyle w:val="a3"/>
        <w:ind w:left="870" w:firstLineChars="0" w:firstLine="0"/>
        <w:rPr>
          <w:rFonts w:hint="eastAsia"/>
        </w:rPr>
      </w:pPr>
      <w:r>
        <w:rPr>
          <w:rFonts w:hint="eastAsia"/>
        </w:rPr>
        <w:t>此时会将所有</w:t>
      </w:r>
      <w:r>
        <w:t>UI</w:t>
      </w:r>
      <w:r>
        <w:rPr>
          <w:rFonts w:hint="eastAsia"/>
        </w:rPr>
        <w:t>都自动创建在层级面板下</w:t>
      </w:r>
    </w:p>
    <w:p w:rsidR="00457B43" w:rsidRDefault="00457B43" w:rsidP="00085D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</w:t>
      </w:r>
      <w:r w:rsidR="00085DCC">
        <w:rPr>
          <w:rFonts w:hint="eastAsia"/>
        </w:rPr>
        <w:t>在层级面板中选中要搜友的U</w:t>
      </w:r>
      <w:r w:rsidR="00085DCC">
        <w:t>I</w:t>
      </w:r>
      <w:r w:rsidR="00085DCC">
        <w:rPr>
          <w:rFonts w:hint="eastAsia"/>
        </w:rPr>
        <w:t>对象根节点</w:t>
      </w:r>
      <w:r w:rsidR="00FD1ADE">
        <w:rPr>
          <w:rFonts w:hint="eastAsia"/>
        </w:rPr>
        <w:t>(⑦勾选时会默认选择</w:t>
      </w:r>
      <w:r w:rsidR="00FD1ADE">
        <w:t>)</w:t>
      </w:r>
      <w:r w:rsidR="00085DCC">
        <w:rPr>
          <w:rFonts w:hint="eastAsia"/>
        </w:rPr>
        <w:t>，</w:t>
      </w:r>
      <w:r>
        <w:rPr>
          <w:rFonts w:hint="eastAsia"/>
        </w:rPr>
        <w:t>点击进行搜索时，会将所有引用此图集的</w:t>
      </w:r>
      <w:r w:rsidR="00085DCC">
        <w:rPr>
          <w:rFonts w:hint="eastAsia"/>
        </w:rPr>
        <w:t>游戏对象</w:t>
      </w:r>
      <w:r>
        <w:rPr>
          <w:rFonts w:hint="eastAsia"/>
        </w:rPr>
        <w:t>，在⑤处列出</w:t>
      </w:r>
    </w:p>
    <w:p w:rsidR="00457B43" w:rsidRDefault="00457B43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，要搜索的指定精灵名称</w:t>
      </w:r>
    </w:p>
    <w:p w:rsidR="00457B43" w:rsidRDefault="00457B43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，点击</w:t>
      </w:r>
      <w:r w:rsidR="00085DCC">
        <w:rPr>
          <w:rFonts w:hint="eastAsia"/>
        </w:rPr>
        <w:t>搜索</w:t>
      </w:r>
      <w:r>
        <w:rPr>
          <w:rFonts w:hint="eastAsia"/>
        </w:rPr>
        <w:t>时，搜索</w:t>
      </w:r>
      <w:r w:rsidR="00085DCC">
        <w:rPr>
          <w:rFonts w:hint="eastAsia"/>
        </w:rPr>
        <w:t>图集和精灵名称都匹配的游戏对象</w:t>
      </w:r>
    </w:p>
    <w:p w:rsidR="00457B43" w:rsidRDefault="00457B43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，搜索到的游戏对象显示区域</w:t>
      </w:r>
    </w:p>
    <w:p w:rsidR="00FA519C" w:rsidRDefault="00FD1ADE" w:rsidP="00FA519C">
      <w:pPr>
        <w:pStyle w:val="a3"/>
        <w:ind w:left="87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718B5AA4" wp14:editId="323D5C03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B1C"/>
    <w:multiLevelType w:val="hybridMultilevel"/>
    <w:tmpl w:val="E2986E06"/>
    <w:lvl w:ilvl="0" w:tplc="BD3093C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40C7C"/>
    <w:multiLevelType w:val="hybridMultilevel"/>
    <w:tmpl w:val="B6601CCC"/>
    <w:lvl w:ilvl="0" w:tplc="715AFD8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A27DD"/>
    <w:multiLevelType w:val="hybridMultilevel"/>
    <w:tmpl w:val="CD6094C4"/>
    <w:lvl w:ilvl="0" w:tplc="50A2EC6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F793C"/>
    <w:multiLevelType w:val="hybridMultilevel"/>
    <w:tmpl w:val="2FA413B6"/>
    <w:lvl w:ilvl="0" w:tplc="474EF3F8">
      <w:start w:val="1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345D7FB4"/>
    <w:multiLevelType w:val="hybridMultilevel"/>
    <w:tmpl w:val="054A30B4"/>
    <w:lvl w:ilvl="0" w:tplc="4E26855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D0D8AC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C78F3"/>
    <w:multiLevelType w:val="hybridMultilevel"/>
    <w:tmpl w:val="EB2E012A"/>
    <w:lvl w:ilvl="0" w:tplc="1D5235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7841D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2C7E56"/>
    <w:multiLevelType w:val="hybridMultilevel"/>
    <w:tmpl w:val="2D1CD14E"/>
    <w:lvl w:ilvl="0" w:tplc="9D44AF9A">
      <w:start w:val="1"/>
      <w:numFmt w:val="upperLetter"/>
      <w:lvlText w:val="%1，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A2"/>
    <w:rsid w:val="00085DCC"/>
    <w:rsid w:val="00112078"/>
    <w:rsid w:val="00237DC7"/>
    <w:rsid w:val="002D45D8"/>
    <w:rsid w:val="00332B2B"/>
    <w:rsid w:val="00390BEE"/>
    <w:rsid w:val="003B47BC"/>
    <w:rsid w:val="00425FF3"/>
    <w:rsid w:val="00457B43"/>
    <w:rsid w:val="004868B6"/>
    <w:rsid w:val="00556481"/>
    <w:rsid w:val="00564381"/>
    <w:rsid w:val="005A27BB"/>
    <w:rsid w:val="0064274E"/>
    <w:rsid w:val="006B10A2"/>
    <w:rsid w:val="006F19A0"/>
    <w:rsid w:val="007A16FB"/>
    <w:rsid w:val="007C0997"/>
    <w:rsid w:val="008B609B"/>
    <w:rsid w:val="008E1B55"/>
    <w:rsid w:val="008F69B0"/>
    <w:rsid w:val="00900470"/>
    <w:rsid w:val="009A7E1D"/>
    <w:rsid w:val="009C04F6"/>
    <w:rsid w:val="009F7F3E"/>
    <w:rsid w:val="00AF5926"/>
    <w:rsid w:val="00B64D52"/>
    <w:rsid w:val="00BA5DBA"/>
    <w:rsid w:val="00C002A1"/>
    <w:rsid w:val="00C0049B"/>
    <w:rsid w:val="00C7642A"/>
    <w:rsid w:val="00C93467"/>
    <w:rsid w:val="00CA7F7E"/>
    <w:rsid w:val="00CB3D11"/>
    <w:rsid w:val="00D872D8"/>
    <w:rsid w:val="00DC3209"/>
    <w:rsid w:val="00DF4880"/>
    <w:rsid w:val="00E102E4"/>
    <w:rsid w:val="00E4150D"/>
    <w:rsid w:val="00E97F96"/>
    <w:rsid w:val="00EA7893"/>
    <w:rsid w:val="00F66529"/>
    <w:rsid w:val="00FA519C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AF69"/>
  <w15:chartTrackingRefBased/>
  <w15:docId w15:val="{BA53972B-BDC5-4621-A7AF-454E29B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09B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09B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4F6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09B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B609B"/>
    <w:rPr>
      <w:rFonts w:asciiTheme="majorHAnsi" w:eastAsia="华文行楷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4F6"/>
    <w:rPr>
      <w:rFonts w:eastAsia="华文行楷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04F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19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1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87</cp:revision>
  <dcterms:created xsi:type="dcterms:W3CDTF">2017-06-29T14:24:00Z</dcterms:created>
  <dcterms:modified xsi:type="dcterms:W3CDTF">2019-07-01T14:06:00Z</dcterms:modified>
</cp:coreProperties>
</file>