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DAAC" w14:textId="3A8AB188" w:rsidR="003F3127" w:rsidRDefault="00A810A7" w:rsidP="00A810A7">
      <w:pPr>
        <w:pStyle w:val="1"/>
      </w:pPr>
      <w:r w:rsidRPr="00A810A7">
        <w:rPr>
          <w:rFonts w:hint="eastAsia"/>
        </w:rPr>
        <w:t>客户端模拟真机测试</w:t>
      </w:r>
    </w:p>
    <w:p w14:paraId="75C992F5" w14:textId="747172AA" w:rsidR="00A810A7" w:rsidRDefault="00A810A7" w:rsidP="00F37FA1">
      <w:pPr>
        <w:pStyle w:val="2"/>
        <w:numPr>
          <w:ilvl w:val="0"/>
          <w:numId w:val="1"/>
        </w:numPr>
      </w:pPr>
      <w:r>
        <w:rPr>
          <w:rFonts w:hint="eastAsia"/>
        </w:rPr>
        <w:t>将</w:t>
      </w:r>
      <w:r w:rsidR="003965FB">
        <w:rPr>
          <w:rFonts w:hint="eastAsia"/>
        </w:rPr>
        <w:t>正式安装包内的</w:t>
      </w:r>
      <w:r>
        <w:rPr>
          <w:rFonts w:hint="eastAsia"/>
        </w:rPr>
        <w:t>Zip</w:t>
      </w:r>
      <w:r>
        <w:rPr>
          <w:rFonts w:hint="eastAsia"/>
        </w:rPr>
        <w:t>包拷贝进工程内</w:t>
      </w:r>
    </w:p>
    <w:p w14:paraId="39F483CF" w14:textId="0D7FF994" w:rsidR="00F37FA1" w:rsidRDefault="007C124A" w:rsidP="00F37FA1">
      <w:pPr>
        <w:rPr>
          <w:rFonts w:hint="eastAsia"/>
        </w:rPr>
      </w:pPr>
      <w:r>
        <w:rPr>
          <w:noProof/>
        </w:rPr>
        <w:drawing>
          <wp:inline distT="0" distB="0" distL="0" distR="0" wp14:anchorId="01965BCA" wp14:editId="0BBB12A7">
            <wp:extent cx="5274310" cy="2576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6738" w14:textId="0EEF7BE4" w:rsidR="007C124A" w:rsidRDefault="00E04FDE" w:rsidP="00F37FA1">
      <w:r>
        <w:rPr>
          <w:noProof/>
        </w:rPr>
        <w:drawing>
          <wp:inline distT="0" distB="0" distL="0" distR="0" wp14:anchorId="5EE36029" wp14:editId="53ECFB5B">
            <wp:extent cx="4333875" cy="2343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5CC0" w14:textId="4B33730F" w:rsidR="00A32BD4" w:rsidRDefault="00A32BD4" w:rsidP="00A32BD4">
      <w:pPr>
        <w:pStyle w:val="2"/>
        <w:numPr>
          <w:ilvl w:val="0"/>
          <w:numId w:val="1"/>
        </w:numPr>
      </w:pPr>
      <w:r>
        <w:rPr>
          <w:rFonts w:hint="eastAsia"/>
        </w:rPr>
        <w:t>添加必要预处理指令</w:t>
      </w:r>
    </w:p>
    <w:p w14:paraId="0FD1E2B0" w14:textId="2B9033F0" w:rsidR="00A32BD4" w:rsidRDefault="00A32BD4" w:rsidP="00A32B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OONG_TEST_UPG</w:t>
      </w:r>
    </w:p>
    <w:p w14:paraId="2D8D94BF" w14:textId="65B8FD44" w:rsidR="00A32BD4" w:rsidRDefault="00A32BD4" w:rsidP="00A32B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OONG_SUB_ASSET</w:t>
      </w:r>
    </w:p>
    <w:p w14:paraId="04D900F5" w14:textId="75470EEC" w:rsidR="00A32BD4" w:rsidRDefault="00A32BD4" w:rsidP="00A32B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AME_DEBUG</w:t>
      </w:r>
    </w:p>
    <w:p w14:paraId="32EB009D" w14:textId="3189AED8" w:rsidR="004C336D" w:rsidRDefault="00C64637" w:rsidP="004C3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OONG_SELF_UPG</w:t>
      </w:r>
      <w:r w:rsidR="004C336D">
        <w:rPr>
          <w:rFonts w:hint="eastAsia"/>
        </w:rPr>
        <w:t>：自动连接到Test</w:t>
      </w:r>
      <w:r w:rsidR="004C336D">
        <w:t>_AssetVer</w:t>
      </w:r>
      <w:r w:rsidR="004C336D">
        <w:rPr>
          <w:rFonts w:hint="eastAsia"/>
        </w:rPr>
        <w:t>版本号进行资源更新检查</w:t>
      </w:r>
    </w:p>
    <w:p w14:paraId="0A055E20" w14:textId="139C2CB0" w:rsidR="00641FB2" w:rsidRDefault="00641FB2" w:rsidP="00641FB2">
      <w:pPr>
        <w:pStyle w:val="a3"/>
        <w:ind w:left="360" w:firstLineChars="0" w:firstLine="0"/>
      </w:pPr>
      <w:r>
        <w:rPr>
          <w:rFonts w:hint="eastAsia"/>
        </w:rPr>
        <w:t>如果不想使用</w:t>
      </w:r>
      <w:r>
        <w:t>Test_A</w:t>
      </w:r>
      <w:r>
        <w:rPr>
          <w:rFonts w:hint="eastAsia"/>
        </w:rPr>
        <w:t>ssetVer</w:t>
      </w:r>
      <w:r>
        <w:t>.txt</w:t>
      </w:r>
      <w:r>
        <w:rPr>
          <w:rFonts w:hint="eastAsia"/>
        </w:rPr>
        <w:t>，想对应某个渠道进行更新检查,则需要将T</w:t>
      </w:r>
      <w:r>
        <w:t>est</w:t>
      </w:r>
      <w:r>
        <w:rPr>
          <w:rFonts w:hint="eastAsia"/>
        </w:rPr>
        <w:t>替换为指定渠道号</w:t>
      </w:r>
      <w:r w:rsidR="00951BFC">
        <w:rPr>
          <w:rFonts w:hint="eastAsia"/>
        </w:rPr>
        <w:t>,此时也需要在远程目录放入指定的</w:t>
      </w:r>
      <w:r w:rsidR="00951BFC">
        <w:t xml:space="preserve"> </w:t>
      </w:r>
      <w:r w:rsidR="00951BFC">
        <w:rPr>
          <w:rFonts w:hint="eastAsia"/>
        </w:rPr>
        <w:t>渠道I</w:t>
      </w:r>
      <w:r w:rsidR="00951BFC">
        <w:t>D_A</w:t>
      </w:r>
      <w:r w:rsidR="00951BFC">
        <w:rPr>
          <w:rFonts w:hint="eastAsia"/>
        </w:rPr>
        <w:t>pp</w:t>
      </w:r>
      <w:r w:rsidR="00951BFC">
        <w:t>Ver.txt</w:t>
      </w:r>
      <w:r w:rsidR="00951BFC">
        <w:rPr>
          <w:rFonts w:hint="eastAsia"/>
        </w:rPr>
        <w:t>文件，用以检查安装包更新</w:t>
      </w:r>
      <w:r>
        <w:rPr>
          <w:rFonts w:hint="eastAsia"/>
        </w:rPr>
        <w:t>：</w:t>
      </w:r>
    </w:p>
    <w:p w14:paraId="1A752C1B" w14:textId="4C91920C" w:rsidR="00641FB2" w:rsidRPr="00A32BD4" w:rsidRDefault="00CB0AFD" w:rsidP="00641FB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9CB8AB" wp14:editId="3703BE08">
            <wp:extent cx="5274310" cy="2533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1473" w14:textId="77777777" w:rsidR="00DA5FAB" w:rsidRPr="00DA5FAB" w:rsidRDefault="00DA5FAB" w:rsidP="00DA5FAB">
      <w:pPr>
        <w:rPr>
          <w:rFonts w:hint="eastAsia"/>
        </w:rPr>
      </w:pPr>
      <w:bookmarkStart w:id="0" w:name="_GoBack"/>
      <w:bookmarkEnd w:id="0"/>
    </w:p>
    <w:p w14:paraId="5AF64239" w14:textId="77777777" w:rsidR="00A32BD4" w:rsidRPr="00A32BD4" w:rsidRDefault="00A32BD4" w:rsidP="00F37FA1">
      <w:pPr>
        <w:rPr>
          <w:rFonts w:hint="eastAsia"/>
        </w:rPr>
      </w:pPr>
    </w:p>
    <w:sectPr w:rsidR="00A32BD4" w:rsidRPr="00A32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46D72"/>
    <w:multiLevelType w:val="hybridMultilevel"/>
    <w:tmpl w:val="D2AE19C2"/>
    <w:lvl w:ilvl="0" w:tplc="C97C0F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251B3"/>
    <w:multiLevelType w:val="hybridMultilevel"/>
    <w:tmpl w:val="7F2A15C8"/>
    <w:lvl w:ilvl="0" w:tplc="1D2EB508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27"/>
    <w:rsid w:val="003965FB"/>
    <w:rsid w:val="003F3127"/>
    <w:rsid w:val="004C336D"/>
    <w:rsid w:val="00641FB2"/>
    <w:rsid w:val="007C124A"/>
    <w:rsid w:val="00951BFC"/>
    <w:rsid w:val="00A32BD4"/>
    <w:rsid w:val="00A810A7"/>
    <w:rsid w:val="00C64637"/>
    <w:rsid w:val="00CB0AFD"/>
    <w:rsid w:val="00CE36ED"/>
    <w:rsid w:val="00DA5FAB"/>
    <w:rsid w:val="00E04FDE"/>
    <w:rsid w:val="00F3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64A3"/>
  <w15:chartTrackingRefBased/>
  <w15:docId w15:val="{B4F0708D-9AFF-48A8-B0DD-D7E78309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0A7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0A7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10A7"/>
    <w:rPr>
      <w:rFonts w:eastAsia="华文行楷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A810A7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2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28</cp:revision>
  <dcterms:created xsi:type="dcterms:W3CDTF">2018-10-23T16:51:00Z</dcterms:created>
  <dcterms:modified xsi:type="dcterms:W3CDTF">2018-10-23T17:16:00Z</dcterms:modified>
</cp:coreProperties>
</file>