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B2A01" w14:textId="6E6F0071" w:rsidR="00112078" w:rsidRDefault="008D272A" w:rsidP="008D272A">
      <w:pPr>
        <w:pStyle w:val="1"/>
      </w:pPr>
      <w:r>
        <w:rPr>
          <w:rFonts w:hint="eastAsia"/>
        </w:rPr>
        <w:t>客户端图集</w:t>
      </w:r>
      <w:r w:rsidR="00B05267">
        <w:rPr>
          <w:rFonts w:hint="eastAsia"/>
        </w:rPr>
        <w:t>切图</w:t>
      </w:r>
      <w:bookmarkStart w:id="0" w:name="_GoBack"/>
      <w:bookmarkEnd w:id="0"/>
      <w:r>
        <w:rPr>
          <w:rFonts w:hint="eastAsia"/>
        </w:rPr>
        <w:t>建议</w:t>
      </w:r>
    </w:p>
    <w:p w14:paraId="78668F82" w14:textId="5554D7DE" w:rsidR="00A22D86" w:rsidRDefault="00CE6A40" w:rsidP="00AE4DD9">
      <w:pPr>
        <w:pStyle w:val="2"/>
        <w:numPr>
          <w:ilvl w:val="0"/>
          <w:numId w:val="1"/>
        </w:numPr>
      </w:pPr>
      <w:r>
        <w:rPr>
          <w:rFonts w:hint="eastAsia"/>
        </w:rPr>
        <w:t>九宫格图片</w:t>
      </w:r>
    </w:p>
    <w:p w14:paraId="32EA4028" w14:textId="55605258" w:rsidR="00F92E09" w:rsidRPr="00F92E09" w:rsidRDefault="00F92E09" w:rsidP="00F92E09">
      <w:r>
        <w:rPr>
          <w:rFonts w:hint="eastAsia"/>
        </w:rPr>
        <w:t>九宫范围图:</w:t>
      </w:r>
    </w:p>
    <w:p w14:paraId="7238C0CF" w14:textId="6248649A" w:rsidR="00F92E09" w:rsidRDefault="00F92E09" w:rsidP="00F92E09">
      <w:r>
        <w:rPr>
          <w:noProof/>
        </w:rPr>
        <w:drawing>
          <wp:inline distT="0" distB="0" distL="0" distR="0" wp14:anchorId="57746EBF" wp14:editId="28C98089">
            <wp:extent cx="2342857" cy="25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5C76" w14:textId="77777777" w:rsidR="005101A9" w:rsidRDefault="005101A9" w:rsidP="00F92E09"/>
    <w:p w14:paraId="7F611B49" w14:textId="77777777" w:rsidR="00076F0F" w:rsidRDefault="00076F0F" w:rsidP="00076F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目的</w:t>
      </w:r>
    </w:p>
    <w:p w14:paraId="4B60B83B" w14:textId="64423597" w:rsidR="00076F0F" w:rsidRDefault="00981BDE" w:rsidP="00076F0F">
      <w:pPr>
        <w:pStyle w:val="a3"/>
        <w:ind w:left="360" w:firstLineChars="0" w:firstLine="0"/>
      </w:pPr>
      <w:r>
        <w:rPr>
          <w:rFonts w:hint="eastAsia"/>
        </w:rPr>
        <w:t>减少存储/内存占用</w:t>
      </w:r>
    </w:p>
    <w:p w14:paraId="7D2DD4C4" w14:textId="77777777" w:rsidR="005101A9" w:rsidRDefault="005101A9" w:rsidP="00076F0F">
      <w:pPr>
        <w:pStyle w:val="a3"/>
        <w:ind w:left="360" w:firstLineChars="0" w:firstLine="0"/>
      </w:pPr>
    </w:p>
    <w:p w14:paraId="58887AE3" w14:textId="715C086F" w:rsidR="00076F0F" w:rsidRDefault="00076F0F" w:rsidP="00076F0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适用规则</w:t>
      </w:r>
    </w:p>
    <w:p w14:paraId="06DF2CF0" w14:textId="77777777" w:rsidR="00076F0F" w:rsidRDefault="00076F0F" w:rsidP="00076F0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，四个角（1，3，9，7）保持原样不拉伸</w:t>
      </w:r>
    </w:p>
    <w:p w14:paraId="3ACB97D4" w14:textId="77777777" w:rsidR="00076F0F" w:rsidRDefault="00076F0F" w:rsidP="00076F0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，与四个角有公共边的做单向拉伸，即（2，8）做横向拉伸，（4，6）做纵向拉伸</w:t>
      </w:r>
    </w:p>
    <w:p w14:paraId="2F8C730A" w14:textId="627F8740" w:rsidR="00076F0F" w:rsidRDefault="00076F0F" w:rsidP="00076F0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，（5）做双向拉伸</w:t>
      </w:r>
    </w:p>
    <w:p w14:paraId="51747A4B" w14:textId="77777777" w:rsidR="005101A9" w:rsidRDefault="005101A9" w:rsidP="005101A9">
      <w:pPr>
        <w:pStyle w:val="a3"/>
        <w:ind w:left="780" w:firstLineChars="0" w:firstLine="0"/>
      </w:pPr>
    </w:p>
    <w:p w14:paraId="00157556" w14:textId="7DB95947" w:rsidR="00867E77" w:rsidRDefault="00076F0F" w:rsidP="00F92E09">
      <w:r>
        <w:rPr>
          <w:rFonts w:hint="eastAsia"/>
        </w:rPr>
        <w:t>3，效果</w:t>
      </w:r>
    </w:p>
    <w:p w14:paraId="37C17023" w14:textId="489CFBDC" w:rsidR="00076F0F" w:rsidRDefault="00076F0F" w:rsidP="00076F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B20A16" wp14:editId="553BFA93">
            <wp:extent cx="5274310" cy="21285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4BDC" w14:textId="6B932DF5" w:rsidR="00C50915" w:rsidRDefault="00962FD9" w:rsidP="00C50915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对称</w:t>
      </w:r>
      <w:r w:rsidR="00C50915">
        <w:rPr>
          <w:rFonts w:hint="eastAsia"/>
        </w:rPr>
        <w:t>图片</w:t>
      </w:r>
      <w:r w:rsidR="0071561A">
        <w:rPr>
          <w:rFonts w:hint="eastAsia"/>
        </w:rPr>
        <w:t>保留对称部分</w:t>
      </w:r>
    </w:p>
    <w:p w14:paraId="0D9B38AE" w14:textId="4B3AC8DF" w:rsidR="00E41DED" w:rsidRDefault="00E41DED" w:rsidP="00E41D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目的</w:t>
      </w:r>
    </w:p>
    <w:p w14:paraId="38D7D608" w14:textId="388E65D0" w:rsidR="00E41DED" w:rsidRDefault="00981BDE" w:rsidP="00E41DED">
      <w:pPr>
        <w:pStyle w:val="a3"/>
        <w:ind w:left="360" w:firstLineChars="0" w:firstLine="0"/>
      </w:pPr>
      <w:r>
        <w:rPr>
          <w:rFonts w:hint="eastAsia"/>
        </w:rPr>
        <w:t>减少存储/内存占用</w:t>
      </w:r>
    </w:p>
    <w:p w14:paraId="07F53536" w14:textId="68A01AF7" w:rsidR="00E41DED" w:rsidRDefault="00E41DED" w:rsidP="00E41D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适用规则</w:t>
      </w:r>
      <w:r w:rsidR="00DD65E0">
        <w:rPr>
          <w:rFonts w:hint="eastAsia"/>
        </w:rPr>
        <w:t>（同时满足）</w:t>
      </w:r>
    </w:p>
    <w:p w14:paraId="6E78EB34" w14:textId="45BDA0DE" w:rsidR="00E41DED" w:rsidRDefault="00E41DED" w:rsidP="00E41DE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，</w:t>
      </w:r>
      <w:r w:rsidR="0015764C">
        <w:rPr>
          <w:rFonts w:hint="eastAsia"/>
        </w:rPr>
        <w:t>左右对称或上下对称，或者</w:t>
      </w:r>
      <w:r w:rsidR="00951562">
        <w:rPr>
          <w:rFonts w:hint="eastAsia"/>
        </w:rPr>
        <w:t>以中心</w:t>
      </w:r>
      <w:r w:rsidR="0015764C">
        <w:rPr>
          <w:rFonts w:hint="eastAsia"/>
        </w:rPr>
        <w:t>四角对称</w:t>
      </w:r>
    </w:p>
    <w:p w14:paraId="1FC2C98C" w14:textId="4D6F6C2E" w:rsidR="0015764C" w:rsidRDefault="0015764C" w:rsidP="00E41DE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，大图：图片的长或宽之一，大于512，不小于64</w:t>
      </w:r>
    </w:p>
    <w:p w14:paraId="028332D2" w14:textId="5B09A949" w:rsidR="005A3C95" w:rsidRDefault="005A3C95" w:rsidP="005A3C95">
      <w:pPr>
        <w:pStyle w:val="2"/>
        <w:numPr>
          <w:ilvl w:val="0"/>
          <w:numId w:val="1"/>
        </w:numPr>
      </w:pPr>
      <w:r>
        <w:rPr>
          <w:rFonts w:hint="eastAsia"/>
        </w:rPr>
        <w:t>去除无像素部分</w:t>
      </w:r>
    </w:p>
    <w:p w14:paraId="1CB02BC4" w14:textId="5E9BF9A8" w:rsidR="00912638" w:rsidRDefault="00981BDE" w:rsidP="00981B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目的</w:t>
      </w:r>
    </w:p>
    <w:p w14:paraId="11AAC032" w14:textId="2EDBF1A0" w:rsidR="00981BDE" w:rsidRPr="00912638" w:rsidRDefault="00981BDE" w:rsidP="00981BDE">
      <w:pPr>
        <w:pStyle w:val="a3"/>
        <w:ind w:left="360" w:firstLineChars="0" w:firstLine="0"/>
      </w:pPr>
      <w:r>
        <w:rPr>
          <w:rFonts w:hint="eastAsia"/>
        </w:rPr>
        <w:t>减少存储/内存占用</w:t>
      </w:r>
    </w:p>
    <w:p w14:paraId="4695F921" w14:textId="1987602F" w:rsidR="005A3C95" w:rsidRPr="00E41DED" w:rsidRDefault="008C66C4" w:rsidP="008C66C4">
      <w:r>
        <w:rPr>
          <w:rFonts w:hint="eastAsia"/>
        </w:rPr>
        <w:t>2，说明</w:t>
      </w:r>
    </w:p>
    <w:p w14:paraId="49771285" w14:textId="34F55540" w:rsidR="00C50915" w:rsidRDefault="008C66C4" w:rsidP="00076F0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90872C" wp14:editId="799E757A">
            <wp:extent cx="3438095" cy="34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491C" w14:textId="03AD49AE" w:rsidR="007C713D" w:rsidRDefault="00032440" w:rsidP="007C713D">
      <w:pPr>
        <w:pStyle w:val="2"/>
        <w:numPr>
          <w:ilvl w:val="0"/>
          <w:numId w:val="1"/>
        </w:numPr>
      </w:pPr>
      <w:r>
        <w:rPr>
          <w:rFonts w:hint="eastAsia"/>
        </w:rPr>
        <w:t>非图集图片</w:t>
      </w:r>
      <w:r w:rsidR="00BF6944">
        <w:rPr>
          <w:rFonts w:hint="eastAsia"/>
        </w:rPr>
        <w:t>尺寸应该满足</w:t>
      </w:r>
      <w:r w:rsidR="00BF6944">
        <w:rPr>
          <w:rFonts w:hint="eastAsia"/>
        </w:rPr>
        <w:t>2</w:t>
      </w:r>
      <w:r w:rsidR="00BF6944">
        <w:rPr>
          <w:rFonts w:hint="eastAsia"/>
        </w:rPr>
        <w:t>的</w:t>
      </w:r>
      <w:r w:rsidR="00BF6944">
        <w:rPr>
          <w:rFonts w:hint="eastAsia"/>
        </w:rPr>
        <w:t>n</w:t>
      </w:r>
      <w:r w:rsidR="00BF6944">
        <w:rPr>
          <w:rFonts w:hint="eastAsia"/>
        </w:rPr>
        <w:t>次方</w:t>
      </w:r>
    </w:p>
    <w:p w14:paraId="1489AF57" w14:textId="7E7D9CD6" w:rsidR="00BF6944" w:rsidRDefault="00BF6944" w:rsidP="00BF694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目的</w:t>
      </w:r>
    </w:p>
    <w:p w14:paraId="26B4BB2E" w14:textId="5CF0808E" w:rsidR="00BF6944" w:rsidRPr="00BF6944" w:rsidRDefault="00BF6944" w:rsidP="00BF6944">
      <w:pPr>
        <w:pStyle w:val="a3"/>
        <w:ind w:left="360" w:firstLineChars="0" w:firstLine="0"/>
      </w:pPr>
      <w:r>
        <w:rPr>
          <w:rFonts w:hint="eastAsia"/>
        </w:rPr>
        <w:t>避免U</w:t>
      </w:r>
      <w:r>
        <w:t>nity</w:t>
      </w:r>
      <w:r w:rsidR="00355308">
        <w:rPr>
          <w:rFonts w:hint="eastAsia"/>
        </w:rPr>
        <w:t>将非2的n次方的图片进行</w:t>
      </w:r>
      <w:r>
        <w:rPr>
          <w:rFonts w:hint="eastAsia"/>
        </w:rPr>
        <w:t>转换</w:t>
      </w:r>
      <w:r w:rsidR="00355308">
        <w:rPr>
          <w:rFonts w:hint="eastAsia"/>
        </w:rPr>
        <w:t>以造成图片失真</w:t>
      </w:r>
    </w:p>
    <w:p w14:paraId="42D454F0" w14:textId="29F057AD" w:rsidR="007C713D" w:rsidRDefault="00032440" w:rsidP="000324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适用条件</w:t>
      </w:r>
    </w:p>
    <w:p w14:paraId="04605BEC" w14:textId="3F1992D8" w:rsidR="00032440" w:rsidRDefault="004554B1" w:rsidP="00081582">
      <w:pPr>
        <w:pStyle w:val="a3"/>
        <w:ind w:left="780" w:firstLineChars="0" w:firstLine="0"/>
      </w:pPr>
      <w:r>
        <w:rPr>
          <w:rFonts w:hint="eastAsia"/>
        </w:rPr>
        <w:t>非图集内的，即</w:t>
      </w:r>
      <w:r w:rsidR="00032440">
        <w:rPr>
          <w:rFonts w:hint="eastAsia"/>
        </w:rPr>
        <w:t>动态加载的图标/图片</w:t>
      </w:r>
    </w:p>
    <w:p w14:paraId="2021BC43" w14:textId="4C1E6DE9" w:rsidR="00032440" w:rsidRDefault="00032440" w:rsidP="0003244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另外为了满足ios平台显存要求，图标比例尽量满足1</w:t>
      </w:r>
      <w:r>
        <w:t>:1</w:t>
      </w:r>
    </w:p>
    <w:p w14:paraId="466B63ED" w14:textId="17409163" w:rsidR="00016569" w:rsidRDefault="00016569" w:rsidP="0001656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如下尺寸都符合2的n次方</w:t>
      </w:r>
    </w:p>
    <w:p w14:paraId="051BD17E" w14:textId="6B08D49E" w:rsidR="00016569" w:rsidRDefault="00016569" w:rsidP="00016569">
      <w:pPr>
        <w:pStyle w:val="a3"/>
        <w:ind w:left="360" w:firstLineChars="0" w:firstLine="0"/>
      </w:pPr>
      <w:r>
        <w:rPr>
          <w:rFonts w:hint="eastAsia"/>
        </w:rPr>
        <w:t>32，64，128，256，512，1024</w:t>
      </w:r>
      <w:r w:rsidR="00955EDB">
        <w:rPr>
          <w:rFonts w:hint="eastAsia"/>
        </w:rPr>
        <w:t>，2048</w:t>
      </w:r>
    </w:p>
    <w:p w14:paraId="1C546A74" w14:textId="3C1728E8" w:rsidR="00016569" w:rsidRDefault="00016569" w:rsidP="00016569">
      <w:pPr>
        <w:pStyle w:val="a3"/>
        <w:ind w:left="360" w:firstLineChars="0" w:firstLine="0"/>
      </w:pPr>
      <w:r>
        <w:rPr>
          <w:rFonts w:hint="eastAsia"/>
        </w:rPr>
        <w:t>一般不小于32</w:t>
      </w:r>
      <w:r w:rsidR="00955EDB">
        <w:rPr>
          <w:rFonts w:hint="eastAsia"/>
        </w:rPr>
        <w:t>；如非必要，不使用2048</w:t>
      </w:r>
    </w:p>
    <w:p w14:paraId="29D91856" w14:textId="72592545" w:rsidR="00873029" w:rsidRDefault="00873029" w:rsidP="0087302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合理分类</w:t>
      </w:r>
    </w:p>
    <w:p w14:paraId="60F7C5DF" w14:textId="341EC354" w:rsidR="00873029" w:rsidRDefault="00873029" w:rsidP="0087302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目的</w:t>
      </w:r>
    </w:p>
    <w:p w14:paraId="4EC69A6A" w14:textId="69D648E4" w:rsidR="00873029" w:rsidRDefault="00873029" w:rsidP="00873029">
      <w:pPr>
        <w:pStyle w:val="a3"/>
        <w:ind w:left="360" w:firstLineChars="0" w:firstLine="0"/>
      </w:pPr>
      <w:r>
        <w:rPr>
          <w:rFonts w:hint="eastAsia"/>
        </w:rPr>
        <w:t>方便管理和维护</w:t>
      </w:r>
    </w:p>
    <w:p w14:paraId="5CB74CF6" w14:textId="4BD6475B" w:rsidR="00873029" w:rsidRDefault="00873029" w:rsidP="0087302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分类规则</w:t>
      </w:r>
    </w:p>
    <w:p w14:paraId="3224E0F1" w14:textId="1D1C0622" w:rsidR="00873029" w:rsidRDefault="00873029" w:rsidP="0087302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，以界面为单位，所有此界面用到的图片，统一放在一个文件夹下</w:t>
      </w:r>
    </w:p>
    <w:p w14:paraId="5723FBA0" w14:textId="4628842D" w:rsidR="00873029" w:rsidRDefault="00873029" w:rsidP="0087302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，若有多个界面重复用到同一图片，应将此图片放入通用文件夹</w:t>
      </w:r>
    </w:p>
    <w:p w14:paraId="1B638C30" w14:textId="0766A178" w:rsidR="00873029" w:rsidRPr="00873029" w:rsidRDefault="00873029" w:rsidP="0087302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，若一图片仅仅是在两个界面间重复，也可考虑将此图片放入对应的界面文件夹内</w:t>
      </w:r>
    </w:p>
    <w:p w14:paraId="22055E40" w14:textId="20ABD471" w:rsidR="00B22B25" w:rsidRDefault="00B22B25" w:rsidP="00B22B25">
      <w:pPr>
        <w:pStyle w:val="2"/>
        <w:numPr>
          <w:ilvl w:val="0"/>
          <w:numId w:val="1"/>
        </w:numPr>
      </w:pPr>
      <w:r>
        <w:rPr>
          <w:rFonts w:hint="eastAsia"/>
        </w:rPr>
        <w:t>合理命名</w:t>
      </w:r>
    </w:p>
    <w:p w14:paraId="7B01C266" w14:textId="6F22205A" w:rsidR="00B22B25" w:rsidRDefault="00B22B25" w:rsidP="00B22B2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命名规则</w:t>
      </w:r>
    </w:p>
    <w:p w14:paraId="275E7E5B" w14:textId="57E0DA25" w:rsidR="00B22B25" w:rsidRDefault="00B22B25" w:rsidP="00B22B2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，不要使用中文字符或者奇怪字符</w:t>
      </w:r>
      <w:r w:rsidR="00683590">
        <w:rPr>
          <w:rFonts w:hint="eastAsia"/>
        </w:rPr>
        <w:t>或者空格</w:t>
      </w:r>
    </w:p>
    <w:p w14:paraId="681DABE2" w14:textId="5236A699" w:rsidR="00683590" w:rsidRDefault="00683590" w:rsidP="00B22B2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，</w:t>
      </w:r>
      <w:r w:rsidR="0080214D">
        <w:rPr>
          <w:rFonts w:hint="eastAsia"/>
        </w:rPr>
        <w:t>当名称中间需要分割时，统一使用英文标点符号的下划线</w:t>
      </w:r>
    </w:p>
    <w:p w14:paraId="36B5BD82" w14:textId="15A22AEE" w:rsidR="0080214D" w:rsidRDefault="0080214D" w:rsidP="00B22B2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，名称在条件允许的情况下，尽量使用缩写，比如button1可以缩写为btn1</w:t>
      </w:r>
    </w:p>
    <w:p w14:paraId="09559CCB" w14:textId="479DB08D" w:rsidR="0080214D" w:rsidRPr="00B22B25" w:rsidRDefault="0080214D" w:rsidP="00B22B2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，名称一旦确定后，不要随意修改，因为修改后，可能增加很多工作量；反之若名称未发生变化，图片修改后，只需将图片替换即可</w:t>
      </w:r>
    </w:p>
    <w:p w14:paraId="57D98C94" w14:textId="77777777" w:rsidR="00B22B25" w:rsidRPr="00B22B25" w:rsidRDefault="00B22B25" w:rsidP="00B22B25"/>
    <w:sectPr w:rsidR="00B22B25" w:rsidRPr="00B22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8570D"/>
    <w:multiLevelType w:val="hybridMultilevel"/>
    <w:tmpl w:val="B930D590"/>
    <w:lvl w:ilvl="0" w:tplc="DE469E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9092A45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31A3F"/>
    <w:multiLevelType w:val="hybridMultilevel"/>
    <w:tmpl w:val="D6760328"/>
    <w:lvl w:ilvl="0" w:tplc="7714C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50506"/>
    <w:multiLevelType w:val="hybridMultilevel"/>
    <w:tmpl w:val="ED2AF74E"/>
    <w:lvl w:ilvl="0" w:tplc="467A3B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8FE40F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C55474"/>
    <w:multiLevelType w:val="hybridMultilevel"/>
    <w:tmpl w:val="63B21DB0"/>
    <w:lvl w:ilvl="0" w:tplc="3AC892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BC6018"/>
    <w:multiLevelType w:val="hybridMultilevel"/>
    <w:tmpl w:val="87AAF62C"/>
    <w:lvl w:ilvl="0" w:tplc="EA2C1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BD98030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38094D"/>
    <w:multiLevelType w:val="hybridMultilevel"/>
    <w:tmpl w:val="7E18F20C"/>
    <w:lvl w:ilvl="0" w:tplc="D5049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580AF20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F61D7F"/>
    <w:multiLevelType w:val="hybridMultilevel"/>
    <w:tmpl w:val="C7A489A4"/>
    <w:lvl w:ilvl="0" w:tplc="F06CF1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F3D6EF3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C30754"/>
    <w:multiLevelType w:val="hybridMultilevel"/>
    <w:tmpl w:val="6D1C4F28"/>
    <w:lvl w:ilvl="0" w:tplc="406A91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C0107F"/>
    <w:multiLevelType w:val="hybridMultilevel"/>
    <w:tmpl w:val="1B1A1708"/>
    <w:lvl w:ilvl="0" w:tplc="9F725624">
      <w:start w:val="1"/>
      <w:numFmt w:val="japaneseCounting"/>
      <w:lvlText w:val="%1，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B6"/>
    <w:rsid w:val="00016569"/>
    <w:rsid w:val="00032440"/>
    <w:rsid w:val="00076F0F"/>
    <w:rsid w:val="00081582"/>
    <w:rsid w:val="000A1F2A"/>
    <w:rsid w:val="00112078"/>
    <w:rsid w:val="00124554"/>
    <w:rsid w:val="0015764C"/>
    <w:rsid w:val="0017452C"/>
    <w:rsid w:val="00355308"/>
    <w:rsid w:val="003571BB"/>
    <w:rsid w:val="00371DB6"/>
    <w:rsid w:val="003F3E3B"/>
    <w:rsid w:val="004554B1"/>
    <w:rsid w:val="004D172A"/>
    <w:rsid w:val="004D7CBD"/>
    <w:rsid w:val="005101A9"/>
    <w:rsid w:val="005A3C95"/>
    <w:rsid w:val="00624AEB"/>
    <w:rsid w:val="00683590"/>
    <w:rsid w:val="0071561A"/>
    <w:rsid w:val="007C713D"/>
    <w:rsid w:val="0080214D"/>
    <w:rsid w:val="00826F59"/>
    <w:rsid w:val="00867E77"/>
    <w:rsid w:val="00873029"/>
    <w:rsid w:val="00890DB2"/>
    <w:rsid w:val="008C66C4"/>
    <w:rsid w:val="008D272A"/>
    <w:rsid w:val="00901313"/>
    <w:rsid w:val="00912638"/>
    <w:rsid w:val="00951562"/>
    <w:rsid w:val="00955EDB"/>
    <w:rsid w:val="00962FD9"/>
    <w:rsid w:val="00981BDE"/>
    <w:rsid w:val="00A22D86"/>
    <w:rsid w:val="00AC52FA"/>
    <w:rsid w:val="00AE4DD9"/>
    <w:rsid w:val="00B05267"/>
    <w:rsid w:val="00B07181"/>
    <w:rsid w:val="00B22B25"/>
    <w:rsid w:val="00BF6944"/>
    <w:rsid w:val="00C11CCD"/>
    <w:rsid w:val="00C50915"/>
    <w:rsid w:val="00CD72B5"/>
    <w:rsid w:val="00CE6A40"/>
    <w:rsid w:val="00DD65E0"/>
    <w:rsid w:val="00E231E4"/>
    <w:rsid w:val="00E37CFE"/>
    <w:rsid w:val="00E41DED"/>
    <w:rsid w:val="00E97F96"/>
    <w:rsid w:val="00EE401F"/>
    <w:rsid w:val="00F9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3BED"/>
  <w15:chartTrackingRefBased/>
  <w15:docId w15:val="{C0741839-8FA4-43A7-8022-9400D1FF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272A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6A40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272A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CE6A40"/>
    <w:rPr>
      <w:rFonts w:asciiTheme="majorHAnsi" w:eastAsia="华文行楷" w:hAnsiTheme="majorHAnsi" w:cstheme="majorBidi"/>
      <w:b/>
      <w:bCs/>
      <w:sz w:val="36"/>
      <w:szCs w:val="32"/>
    </w:rPr>
  </w:style>
  <w:style w:type="paragraph" w:styleId="a3">
    <w:name w:val="List Paragraph"/>
    <w:basedOn w:val="a"/>
    <w:uiPriority w:val="34"/>
    <w:qFormat/>
    <w:rsid w:val="00E23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龙的传人</cp:lastModifiedBy>
  <cp:revision>182</cp:revision>
  <dcterms:created xsi:type="dcterms:W3CDTF">2018-02-23T04:18:00Z</dcterms:created>
  <dcterms:modified xsi:type="dcterms:W3CDTF">2018-02-23T13:40:00Z</dcterms:modified>
</cp:coreProperties>
</file>