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78" w:rsidRDefault="00D51E4A" w:rsidP="00D51E4A">
      <w:pPr>
        <w:pStyle w:val="1"/>
      </w:pPr>
      <w:r>
        <w:rPr>
          <w:rFonts w:hint="eastAsia"/>
        </w:rPr>
        <w:t>Lua</w:t>
      </w:r>
      <w:r w:rsidR="00966886">
        <w:rPr>
          <w:rFonts w:hint="eastAsia"/>
        </w:rPr>
        <w:t>说明</w:t>
      </w:r>
    </w:p>
    <w:p w:rsidR="00D51E4A" w:rsidRDefault="00D51E4A" w:rsidP="00D51E4A">
      <w:pPr>
        <w:pStyle w:val="2"/>
        <w:numPr>
          <w:ilvl w:val="0"/>
          <w:numId w:val="1"/>
        </w:numPr>
      </w:pPr>
      <w:r>
        <w:rPr>
          <w:rFonts w:hint="eastAsia"/>
        </w:rPr>
        <w:t>存储位置</w:t>
      </w:r>
    </w:p>
    <w:p w:rsidR="00D51E4A" w:rsidRDefault="00D51E4A" w:rsidP="00D51E4A">
      <w:r>
        <w:rPr>
          <w:noProof/>
        </w:rPr>
        <w:drawing>
          <wp:inline distT="0" distB="0" distL="0" distR="0" wp14:anchorId="51567755" wp14:editId="6D5845ED">
            <wp:extent cx="5274310" cy="2533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A" w:rsidRDefault="00D51E4A" w:rsidP="00D51E4A"/>
    <w:p w:rsidR="00D51E4A" w:rsidRDefault="00AA00F8" w:rsidP="00D51E4A">
      <w:pPr>
        <w:pStyle w:val="2"/>
      </w:pPr>
      <w:r>
        <w:rPr>
          <w:rFonts w:hint="eastAsia"/>
        </w:rPr>
        <w:t>二，</w:t>
      </w:r>
      <w:r w:rsidR="00D51E4A">
        <w:rPr>
          <w:rFonts w:hint="eastAsia"/>
        </w:rPr>
        <w:t>文件格式</w:t>
      </w:r>
    </w:p>
    <w:p w:rsidR="00D51E4A" w:rsidRDefault="00D51E4A" w:rsidP="00D51E4A">
      <w:r>
        <w:rPr>
          <w:rFonts w:hint="eastAsia"/>
        </w:rPr>
        <w:t>格式统一为</w:t>
      </w:r>
      <w:r w:rsidRPr="00D51E4A">
        <w:rPr>
          <w:rStyle w:val="a4"/>
          <w:rFonts w:hint="eastAsia"/>
        </w:rPr>
        <w:t>UTF8</w:t>
      </w:r>
      <w:r w:rsidR="00213591">
        <w:rPr>
          <w:rStyle w:val="a4"/>
          <w:rFonts w:hint="eastAsia"/>
        </w:rPr>
        <w:t>-无BOM</w:t>
      </w:r>
      <w:bookmarkStart w:id="0" w:name="_GoBack"/>
      <w:bookmarkEnd w:id="0"/>
      <w:r>
        <w:rPr>
          <w:rStyle w:val="a4"/>
        </w:rPr>
        <w:t xml:space="preserve"> </w:t>
      </w:r>
      <w:r>
        <w:rPr>
          <w:rFonts w:hint="eastAsia"/>
        </w:rPr>
        <w:t>格式</w:t>
      </w:r>
    </w:p>
    <w:p w:rsidR="00966886" w:rsidRDefault="00966886" w:rsidP="00D51E4A"/>
    <w:p w:rsidR="00966886" w:rsidRDefault="00BA69A2" w:rsidP="00BA69A2">
      <w:pPr>
        <w:pStyle w:val="2"/>
      </w:pPr>
      <w:r>
        <w:rPr>
          <w:rFonts w:hint="eastAsia"/>
        </w:rPr>
        <w:lastRenderedPageBreak/>
        <w:t>三，插件使用说明</w:t>
      </w:r>
    </w:p>
    <w:p w:rsidR="00BA69A2" w:rsidRDefault="00694E7A" w:rsidP="00694E7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A69A2">
        <w:rPr>
          <w:rFonts w:hint="eastAsia"/>
        </w:rPr>
        <w:t>导出类型设置</w:t>
      </w:r>
    </w:p>
    <w:p w:rsidR="00BA69A2" w:rsidRDefault="009E50D7" w:rsidP="00BA69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C1D72E" wp14:editId="1731AEC0">
            <wp:extent cx="5274310" cy="5937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D7" w:rsidRPr="00BA69A2" w:rsidRDefault="009E50D7" w:rsidP="000D6E55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，导出</w:t>
      </w:r>
      <w:r w:rsidR="000D6E55">
        <w:rPr>
          <w:rFonts w:hint="eastAsia"/>
        </w:rPr>
        <w:t>菜单</w:t>
      </w:r>
    </w:p>
    <w:p w:rsidR="00BA69A2" w:rsidRDefault="00CF65D9" w:rsidP="00D51E4A">
      <w:r>
        <w:rPr>
          <w:noProof/>
        </w:rPr>
        <w:drawing>
          <wp:inline distT="0" distB="0" distL="0" distR="0" wp14:anchorId="3E5C9C78" wp14:editId="65B5E463">
            <wp:extent cx="5274310" cy="2975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F5" w:rsidRDefault="000753F5" w:rsidP="00D51E4A"/>
    <w:p w:rsidR="00E05C00" w:rsidRDefault="00B761B7" w:rsidP="00B761B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0753F5">
        <w:rPr>
          <w:rFonts w:hint="eastAsia"/>
        </w:rPr>
        <w:t>导出位置</w:t>
      </w:r>
    </w:p>
    <w:p w:rsidR="00E605E0" w:rsidRPr="00E605E0" w:rsidRDefault="00E05C00" w:rsidP="00E605E0">
      <w:r>
        <w:rPr>
          <w:noProof/>
        </w:rPr>
        <w:drawing>
          <wp:inline distT="0" distB="0" distL="0" distR="0" wp14:anchorId="5CBE6447" wp14:editId="751E1FD1">
            <wp:extent cx="5274310" cy="1997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5E0" w:rsidRPr="00E60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3E09"/>
    <w:multiLevelType w:val="hybridMultilevel"/>
    <w:tmpl w:val="DA3A6856"/>
    <w:lvl w:ilvl="0" w:tplc="AA7E17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6D3624"/>
    <w:multiLevelType w:val="hybridMultilevel"/>
    <w:tmpl w:val="A730713C"/>
    <w:lvl w:ilvl="0" w:tplc="0C240DDA">
      <w:start w:val="1"/>
      <w:numFmt w:val="japaneseCounting"/>
      <w:lvlText w:val="%1，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95"/>
    <w:rsid w:val="000753F5"/>
    <w:rsid w:val="000D6E55"/>
    <w:rsid w:val="00112078"/>
    <w:rsid w:val="00213591"/>
    <w:rsid w:val="00376B91"/>
    <w:rsid w:val="00694E7A"/>
    <w:rsid w:val="008C0C7D"/>
    <w:rsid w:val="00966886"/>
    <w:rsid w:val="009E50D7"/>
    <w:rsid w:val="00AA00F8"/>
    <w:rsid w:val="00AE6795"/>
    <w:rsid w:val="00B761B7"/>
    <w:rsid w:val="00BA69A2"/>
    <w:rsid w:val="00CF65D9"/>
    <w:rsid w:val="00D51E4A"/>
    <w:rsid w:val="00DC4F9C"/>
    <w:rsid w:val="00E05C00"/>
    <w:rsid w:val="00E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D0DE"/>
  <w15:chartTrackingRefBased/>
  <w15:docId w15:val="{537A1017-323D-4324-8475-F056BB63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E4A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E4A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E7A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E4A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51E4A"/>
    <w:rPr>
      <w:rFonts w:asciiTheme="majorHAnsi" w:eastAsia="华文行楷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D51E4A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D51E4A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694E7A"/>
    <w:rPr>
      <w:rFonts w:eastAsia="华文行楷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32</cp:revision>
  <dcterms:created xsi:type="dcterms:W3CDTF">2017-05-15T11:24:00Z</dcterms:created>
  <dcterms:modified xsi:type="dcterms:W3CDTF">2017-06-22T12:05:00Z</dcterms:modified>
</cp:coreProperties>
</file>