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4D75" w:rsidP="00284D7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目录结构</w:t>
      </w:r>
    </w:p>
    <w:p w:rsidR="00284D75" w:rsidRDefault="00284D75" w:rsidP="00284D7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 w:rsidRPr="00284D75">
        <w:rPr>
          <w:rFonts w:hint="eastAsia"/>
          <w:color w:val="FF0000"/>
        </w:rPr>
        <w:t>各项目验收文档</w:t>
      </w:r>
      <w:r>
        <w:rPr>
          <w:rFonts w:hint="eastAsia"/>
        </w:rPr>
        <w:t>：提供了各个验收项目的验收填写文档。研发根据实际情况填写。</w:t>
      </w:r>
    </w:p>
    <w:p w:rsidR="00284D75" w:rsidRDefault="00284D75" w:rsidP="00284D7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 w:rsidRPr="00284D75">
        <w:rPr>
          <w:rFonts w:hint="eastAsia"/>
          <w:color w:val="FF0000"/>
        </w:rPr>
        <w:t>技术支撑轴技术方案</w:t>
      </w:r>
      <w:r>
        <w:rPr>
          <w:rFonts w:hint="eastAsia"/>
        </w:rPr>
        <w:t>：整体项目验收列表，起目录字典作用，供研发运营阅读。</w:t>
      </w:r>
    </w:p>
    <w:p w:rsidR="00284D75" w:rsidRDefault="00284D75" w:rsidP="00284D75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 w:rsidRPr="00284D75">
        <w:rPr>
          <w:rFonts w:hint="eastAsia"/>
          <w:color w:val="FF0000"/>
        </w:rPr>
        <w:t>入口说明文档</w:t>
      </w:r>
      <w:r>
        <w:rPr>
          <w:rFonts w:hint="eastAsia"/>
        </w:rPr>
        <w:t>：入口说明指引文档。</w:t>
      </w:r>
    </w:p>
    <w:p w:rsidR="00284D75" w:rsidRDefault="00284D75" w:rsidP="00284D7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阅读顺序</w:t>
      </w:r>
    </w:p>
    <w:p w:rsidR="00284D75" w:rsidRDefault="00284D75" w:rsidP="00284D75">
      <w:pPr>
        <w:pStyle w:val="a3"/>
        <w:spacing w:line="220" w:lineRule="atLeast"/>
        <w:ind w:left="420" w:firstLineChars="0" w:firstLine="0"/>
        <w:rPr>
          <w:rFonts w:hint="eastAsia"/>
          <w:color w:val="FF0000"/>
        </w:rPr>
      </w:pPr>
      <w:r w:rsidRPr="00284D75">
        <w:rPr>
          <w:rFonts w:hint="eastAsia"/>
          <w:color w:val="FF0000"/>
        </w:rPr>
        <w:t>入口说明文档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&gt;</w:t>
      </w:r>
      <w:r w:rsidRPr="00284D75">
        <w:rPr>
          <w:rFonts w:hint="eastAsia"/>
          <w:color w:val="FF0000"/>
        </w:rPr>
        <w:t>技术支撑轴技术方案</w:t>
      </w:r>
      <w:r>
        <w:rPr>
          <w:color w:val="FF0000"/>
        </w:rPr>
        <w:t>–</w:t>
      </w:r>
      <w:r>
        <w:rPr>
          <w:rFonts w:hint="eastAsia"/>
          <w:color w:val="FF0000"/>
        </w:rPr>
        <w:t>&gt;</w:t>
      </w:r>
      <w:r w:rsidRPr="00284D75">
        <w:rPr>
          <w:rFonts w:hint="eastAsia"/>
          <w:color w:val="FF0000"/>
        </w:rPr>
        <w:t>各项目验收文档</w:t>
      </w:r>
    </w:p>
    <w:p w:rsidR="00284D75" w:rsidRDefault="001403BC" w:rsidP="00284D7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在什么时候填写表格</w:t>
      </w:r>
    </w:p>
    <w:p w:rsidR="001403BC" w:rsidRDefault="001403BC" w:rsidP="001403BC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按照君海运营的要求进行。</w:t>
      </w:r>
    </w:p>
    <w:sectPr w:rsidR="00140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35D68"/>
    <w:multiLevelType w:val="hybridMultilevel"/>
    <w:tmpl w:val="7012F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07FEA"/>
    <w:multiLevelType w:val="hybridMultilevel"/>
    <w:tmpl w:val="29282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242CFB"/>
    <w:multiLevelType w:val="hybridMultilevel"/>
    <w:tmpl w:val="A3162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03BC"/>
    <w:rsid w:val="00284D75"/>
    <w:rsid w:val="00323B43"/>
    <w:rsid w:val="003D37D8"/>
    <w:rsid w:val="00426133"/>
    <w:rsid w:val="004358AB"/>
    <w:rsid w:val="0069608E"/>
    <w:rsid w:val="008B7726"/>
    <w:rsid w:val="009468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D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2018-05-31T12:44:00Z</dcterms:modified>
</cp:coreProperties>
</file>