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78" w:rsidRDefault="00E04EF4" w:rsidP="00D56247">
      <w:pPr>
        <w:pStyle w:val="1"/>
      </w:pPr>
      <w:r>
        <w:rPr>
          <w:rFonts w:hint="eastAsia"/>
        </w:rPr>
        <w:t>客户端混淆</w:t>
      </w:r>
    </w:p>
    <w:p w:rsidR="00D56247" w:rsidRDefault="00E04EF4" w:rsidP="00D56247">
      <w:pPr>
        <w:pStyle w:val="2"/>
        <w:numPr>
          <w:ilvl w:val="0"/>
          <w:numId w:val="1"/>
        </w:numPr>
      </w:pPr>
      <w:r>
        <w:rPr>
          <w:rFonts w:hint="eastAsia"/>
        </w:rPr>
        <w:t>使用条件</w:t>
      </w:r>
    </w:p>
    <w:p w:rsidR="004C78E2" w:rsidRPr="004C78E2" w:rsidRDefault="004C78E2" w:rsidP="004C78E2"/>
    <w:p w:rsidR="00D56247" w:rsidRDefault="00E04EF4" w:rsidP="00D56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目前仅ios有此需求</w:t>
      </w:r>
    </w:p>
    <w:p w:rsidR="00E04EF4" w:rsidRDefault="00E04EF4" w:rsidP="00D56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仅建立在已发包的基础之上</w:t>
      </w:r>
    </w:p>
    <w:p w:rsidR="009B43C8" w:rsidRDefault="009B43C8" w:rsidP="00D56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不做logo/loading/闪屏等处理</w:t>
      </w:r>
      <w:bookmarkStart w:id="0" w:name="_GoBack"/>
      <w:bookmarkEnd w:id="0"/>
    </w:p>
    <w:p w:rsidR="00E04EF4" w:rsidRDefault="00E04EF4" w:rsidP="00D56247">
      <w:pPr>
        <w:pStyle w:val="a3"/>
        <w:numPr>
          <w:ilvl w:val="0"/>
          <w:numId w:val="2"/>
        </w:numPr>
        <w:ind w:firstLineChars="0"/>
      </w:pPr>
      <w:r>
        <w:t>Jenkins</w:t>
      </w:r>
      <w:r>
        <w:rPr>
          <w:rFonts w:hint="eastAsia"/>
        </w:rPr>
        <w:t>发布参数选项，选择激活混淆和不激活资源操作</w:t>
      </w:r>
    </w:p>
    <w:p w:rsidR="00E04EF4" w:rsidRDefault="00E04EF4" w:rsidP="00E04E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39E3F4" wp14:editId="70897705">
            <wp:extent cx="5274310" cy="2157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0F" w:rsidRDefault="00E04EF4" w:rsidP="007E5E0F">
      <w:pPr>
        <w:pStyle w:val="2"/>
        <w:numPr>
          <w:ilvl w:val="0"/>
          <w:numId w:val="1"/>
        </w:numPr>
      </w:pPr>
      <w:r>
        <w:rPr>
          <w:rFonts w:hint="eastAsia"/>
        </w:rPr>
        <w:t>混淆内容</w:t>
      </w:r>
    </w:p>
    <w:p w:rsidR="00E04EF4" w:rsidRDefault="00E04EF4" w:rsidP="00FD4C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无用资源混淆</w:t>
      </w:r>
    </w:p>
    <w:p w:rsidR="00E04EF4" w:rsidRDefault="00E04EF4" w:rsidP="00E04EF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Pr="00E04EF4">
        <w:rPr>
          <w:rFonts w:hint="eastAsia"/>
        </w:rPr>
        <w:t>数量占比</w:t>
      </w:r>
      <w:r w:rsidRPr="00E04EF4">
        <w:t>20%以上</w:t>
      </w:r>
    </w:p>
    <w:p w:rsidR="00E04EF4" w:rsidRDefault="00E04EF4" w:rsidP="00E04EF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Pr="00E04EF4">
        <w:rPr>
          <w:rFonts w:hint="eastAsia"/>
        </w:rPr>
        <w:t>大小占比</w:t>
      </w:r>
      <w:r w:rsidRPr="00E04EF4">
        <w:t>20%以上</w:t>
      </w:r>
    </w:p>
    <w:p w:rsidR="00E04EF4" w:rsidRDefault="00E04EF4" w:rsidP="00E04EF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Pr="00E04EF4">
        <w:rPr>
          <w:rFonts w:hint="eastAsia"/>
        </w:rPr>
        <w:t>文件</w:t>
      </w:r>
      <w:r w:rsidRPr="00E04EF4">
        <w:t>md5每次唯一性</w:t>
      </w:r>
    </w:p>
    <w:p w:rsidR="00E04EF4" w:rsidRDefault="00E04EF4" w:rsidP="00E04EF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Pr="00E04EF4">
        <w:rPr>
          <w:rFonts w:hint="eastAsia"/>
        </w:rPr>
        <w:t>文件大小大概率不一致</w:t>
      </w:r>
    </w:p>
    <w:p w:rsidR="00E04EF4" w:rsidRDefault="00E04EF4" w:rsidP="00E04EF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Pr="00E04EF4">
        <w:rPr>
          <w:rFonts w:hint="eastAsia"/>
        </w:rPr>
        <w:t>文件名称每次不一致</w:t>
      </w:r>
    </w:p>
    <w:p w:rsidR="00E04EF4" w:rsidRDefault="00E04EF4" w:rsidP="00E04EF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Pr="00E04EF4">
        <w:rPr>
          <w:rFonts w:hint="eastAsia"/>
        </w:rPr>
        <w:t>文件内容二进制格式</w:t>
      </w:r>
    </w:p>
    <w:p w:rsidR="00E04EF4" w:rsidRDefault="00E04EF4" w:rsidP="00E04EF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Pr="00E04EF4">
        <w:rPr>
          <w:rFonts w:hint="eastAsia"/>
        </w:rPr>
        <w:t>文件后缀名</w:t>
      </w:r>
      <w:r w:rsidRPr="00E04EF4">
        <w:t>:xml/json/txt/bytes</w:t>
      </w:r>
    </w:p>
    <w:p w:rsidR="00E04EF4" w:rsidRDefault="00E04EF4" w:rsidP="00E04EF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Pr="00E04EF4">
        <w:rPr>
          <w:rFonts w:hint="eastAsia"/>
        </w:rPr>
        <w:t>每次混淆文件数量</w:t>
      </w:r>
      <w:r w:rsidRPr="00E04EF4">
        <w:t>+2</w:t>
      </w:r>
    </w:p>
    <w:p w:rsidR="00E04EF4" w:rsidRDefault="00E04EF4" w:rsidP="00E04EF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Pr="00E04EF4">
        <w:rPr>
          <w:rFonts w:hint="eastAsia"/>
        </w:rPr>
        <w:t>文件名称根据字符排序</w:t>
      </w:r>
      <w:r>
        <w:rPr>
          <w:rFonts w:hint="eastAsia"/>
        </w:rPr>
        <w:t>，</w:t>
      </w:r>
      <w:r w:rsidRPr="00E04EF4">
        <w:rPr>
          <w:rFonts w:hint="eastAsia"/>
        </w:rPr>
        <w:t>打乱</w:t>
      </w:r>
      <w:r w:rsidRPr="00E04EF4">
        <w:t>CodeResources中顺序对比</w:t>
      </w:r>
    </w:p>
    <w:p w:rsidR="00D56247" w:rsidRDefault="00FD4C17" w:rsidP="00FD4C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5E724A">
        <w:rPr>
          <w:rFonts w:hint="eastAsia"/>
        </w:rPr>
        <w:t>已有代码重命名</w:t>
      </w:r>
    </w:p>
    <w:p w:rsidR="005E724A" w:rsidRDefault="005E724A" w:rsidP="005E724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Pr="005E724A">
        <w:rPr>
          <w:rStyle w:val="ac"/>
        </w:rPr>
        <w:t>此操作很危险，可能重命名需要和lua</w:t>
      </w:r>
      <w:r w:rsidRPr="005E724A">
        <w:rPr>
          <w:rStyle w:val="ac"/>
          <w:rFonts w:hint="eastAsia"/>
        </w:rPr>
        <w:t>交互的字符串；当出现此问题时，需要将此字符串在关键字中屏蔽或者屏蔽此功能</w:t>
      </w:r>
    </w:p>
    <w:p w:rsidR="005E724A" w:rsidRDefault="0035435F" w:rsidP="005E724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，在配置文件中，定义了所有可以混淆的类型：</w:t>
      </w:r>
    </w:p>
    <w:p w:rsidR="0035435F" w:rsidRDefault="00E238F9" w:rsidP="0035435F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D609298" wp14:editId="6726E69E">
            <wp:extent cx="2980952" cy="2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5F" w:rsidRDefault="0035435F" w:rsidP="005E724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Pr="003460D6">
        <w:rPr>
          <w:rStyle w:val="ac"/>
          <w:rFonts w:hint="eastAsia"/>
        </w:rPr>
        <w:t>在配置文件中定义了将要混淆的类型,</w:t>
      </w:r>
      <w:r w:rsidRPr="003460D6">
        <w:rPr>
          <w:rStyle w:val="ac"/>
        </w:rPr>
        <w:t>此类型</w:t>
      </w:r>
      <w:r w:rsidRPr="003460D6">
        <w:rPr>
          <w:rStyle w:val="ac"/>
          <w:rFonts w:hint="eastAsia"/>
        </w:rPr>
        <w:t>(英文</w:t>
      </w:r>
      <w:r w:rsidRPr="003460D6">
        <w:rPr>
          <w:rStyle w:val="ac"/>
        </w:rPr>
        <w:t>)必须是有意义的，数量越多越好</w:t>
      </w:r>
    </w:p>
    <w:p w:rsidR="0035435F" w:rsidRDefault="00FF558F" w:rsidP="00447285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BEDC484" wp14:editId="695B79FA">
            <wp:extent cx="2923809" cy="22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4A" w:rsidRDefault="000D041E" w:rsidP="00FD4C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无用代码生成</w:t>
      </w:r>
    </w:p>
    <w:p w:rsidR="00883C0B" w:rsidRDefault="00A96E14" w:rsidP="00A96E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，无用类型数量100-300</w:t>
      </w:r>
    </w:p>
    <w:p w:rsidR="00A96E14" w:rsidRDefault="00A96E14" w:rsidP="00A96E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，每个类型中属性数量为1-10</w:t>
      </w:r>
    </w:p>
    <w:p w:rsidR="00A96E14" w:rsidRDefault="00A96E14" w:rsidP="00A96E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，每个类型中无用方法数量为1-5</w:t>
      </w:r>
    </w:p>
    <w:p w:rsidR="00A96E14" w:rsidRDefault="00A96E14" w:rsidP="00A96E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，属性类型随机选择</w:t>
      </w:r>
    </w:p>
    <w:p w:rsidR="00F40EF9" w:rsidRDefault="00F40EF9" w:rsidP="00A96E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，类型的基类至少有3</w:t>
      </w:r>
      <w:r w:rsidR="003F7456">
        <w:rPr>
          <w:rFonts w:hint="eastAsia"/>
        </w:rPr>
        <w:t>种</w:t>
      </w:r>
      <w:r w:rsidR="00CB016D">
        <w:rPr>
          <w:rFonts w:hint="eastAsia"/>
        </w:rPr>
        <w:t>可选</w:t>
      </w:r>
    </w:p>
    <w:p w:rsidR="00A96E14" w:rsidRDefault="00A96E14" w:rsidP="00A96E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，可读写属性随机选择</w:t>
      </w:r>
    </w:p>
    <w:p w:rsidR="00A96E14" w:rsidRDefault="00A96E14" w:rsidP="00A96E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，访问等级随机选择</w:t>
      </w:r>
    </w:p>
    <w:p w:rsidR="00A96E14" w:rsidRDefault="00A96E14" w:rsidP="00A96E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，至少一个公开等级方法</w:t>
      </w:r>
    </w:p>
    <w:p w:rsidR="00A96E14" w:rsidRDefault="00A96E14" w:rsidP="00A96E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，方法体使用所有参数</w:t>
      </w:r>
    </w:p>
    <w:p w:rsidR="00A96E14" w:rsidRDefault="00A96E14" w:rsidP="00A96E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，方法的返回值随机选择</w:t>
      </w:r>
    </w:p>
    <w:p w:rsidR="00A96E14" w:rsidRDefault="00A96E14" w:rsidP="00A96E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，方法体内部使用+-*/等操作；有字符串时进行字符串分割排序</w:t>
      </w:r>
    </w:p>
    <w:p w:rsidR="00A96E14" w:rsidRDefault="00A96E14" w:rsidP="00A96E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，每种类型的默认值进行随机定义</w:t>
      </w:r>
    </w:p>
    <w:p w:rsidR="00226E7C" w:rsidRDefault="00226E7C" w:rsidP="00A96E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Pr="003460D6">
        <w:rPr>
          <w:rStyle w:val="ac"/>
        </w:rPr>
        <w:t>字段名称和方法名称</w:t>
      </w:r>
      <w:r w:rsidRPr="003460D6">
        <w:rPr>
          <w:rStyle w:val="ac"/>
          <w:rFonts w:hint="eastAsia"/>
        </w:rPr>
        <w:t>的配置，越多越好</w:t>
      </w:r>
      <w:r>
        <w:rPr>
          <w:rFonts w:hint="eastAsia"/>
        </w:rPr>
        <w:t>：</w:t>
      </w:r>
    </w:p>
    <w:p w:rsidR="00226E7C" w:rsidRDefault="001777E9" w:rsidP="00226E7C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1DE582E" wp14:editId="05C1B3B5">
            <wp:extent cx="3133333" cy="22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14" w:rsidRDefault="00A96E14" w:rsidP="00A96E14">
      <w:pPr>
        <w:pStyle w:val="a3"/>
        <w:ind w:left="780" w:firstLineChars="0" w:firstLine="0"/>
      </w:pPr>
    </w:p>
    <w:p w:rsidR="00883C0B" w:rsidRDefault="00883C0B" w:rsidP="00FD4C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入口代码插入</w:t>
      </w:r>
    </w:p>
    <w:p w:rsidR="001777E9" w:rsidRDefault="001777E9" w:rsidP="001777E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，在main.</w:t>
      </w:r>
      <w:r>
        <w:t>cs</w:t>
      </w:r>
      <w:r>
        <w:rPr>
          <w:rFonts w:hint="eastAsia"/>
        </w:rPr>
        <w:t>脚本中关键位置插入</w:t>
      </w:r>
    </w:p>
    <w:p w:rsidR="001777E9" w:rsidRDefault="001777E9" w:rsidP="001777E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，插入代码从生成的无用代码中选择</w:t>
      </w:r>
    </w:p>
    <w:p w:rsidR="00E25052" w:rsidRDefault="00E25052" w:rsidP="001777E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，根据不同基类生成不同的初始化代码</w:t>
      </w:r>
    </w:p>
    <w:p w:rsidR="00E25052" w:rsidRDefault="00E25052" w:rsidP="001777E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="009D717F">
        <w:rPr>
          <w:rFonts w:hint="eastAsia"/>
        </w:rPr>
        <w:t>至少调用一个公开方法</w:t>
      </w:r>
    </w:p>
    <w:p w:rsidR="009D717F" w:rsidRDefault="009D717F" w:rsidP="009D717F">
      <w:pPr>
        <w:ind w:left="420"/>
      </w:pPr>
    </w:p>
    <w:p w:rsidR="00E26527" w:rsidRDefault="00C33646" w:rsidP="00E26527">
      <w:pPr>
        <w:pStyle w:val="2"/>
        <w:numPr>
          <w:ilvl w:val="0"/>
          <w:numId w:val="1"/>
        </w:numPr>
      </w:pPr>
      <w:r>
        <w:rPr>
          <w:rFonts w:hint="eastAsia"/>
        </w:rPr>
        <w:t>配置校验</w:t>
      </w:r>
    </w:p>
    <w:p w:rsidR="00C33646" w:rsidRDefault="00C33646" w:rsidP="00C336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混淆的配置文件内容越丰富，发生碰撞的概率越小</w:t>
      </w:r>
    </w:p>
    <w:p w:rsidR="00C33646" w:rsidRDefault="00C33646" w:rsidP="00C336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使用如下菜单检查：</w:t>
      </w:r>
    </w:p>
    <w:p w:rsidR="00C33646" w:rsidRDefault="00C33646" w:rsidP="00C3364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AB99342" wp14:editId="36D65A64">
            <wp:extent cx="5274310" cy="2630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46" w:rsidRDefault="00C33646" w:rsidP="00C33646">
      <w:pPr>
        <w:pStyle w:val="a3"/>
        <w:ind w:left="720" w:firstLineChars="0" w:firstLine="0"/>
      </w:pPr>
    </w:p>
    <w:p w:rsidR="00C33646" w:rsidRDefault="00C33646" w:rsidP="00C33646">
      <w:pPr>
        <w:pStyle w:val="a3"/>
        <w:ind w:left="720" w:firstLineChars="0" w:firstLine="0"/>
      </w:pPr>
      <w:r>
        <w:rPr>
          <w:rFonts w:hint="eastAsia"/>
        </w:rPr>
        <w:t>当出现非法内容时，控制台会有红色输出</w:t>
      </w:r>
    </w:p>
    <w:p w:rsidR="00CC231A" w:rsidRDefault="00CC231A" w:rsidP="00C33646">
      <w:pPr>
        <w:pStyle w:val="a3"/>
        <w:ind w:left="720" w:firstLineChars="0" w:firstLine="0"/>
      </w:pPr>
    </w:p>
    <w:p w:rsidR="00FE1B41" w:rsidRPr="00CC231A" w:rsidRDefault="00FE1B41" w:rsidP="00FE1B41">
      <w:pPr>
        <w:ind w:left="360"/>
      </w:pPr>
    </w:p>
    <w:sectPr w:rsidR="00FE1B41" w:rsidRPr="00CC2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303" w:rsidRDefault="004E3303" w:rsidP="0005536E">
      <w:r>
        <w:separator/>
      </w:r>
    </w:p>
  </w:endnote>
  <w:endnote w:type="continuationSeparator" w:id="0">
    <w:p w:rsidR="004E3303" w:rsidRDefault="004E3303" w:rsidP="00055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303" w:rsidRDefault="004E3303" w:rsidP="0005536E">
      <w:r>
        <w:separator/>
      </w:r>
    </w:p>
  </w:footnote>
  <w:footnote w:type="continuationSeparator" w:id="0">
    <w:p w:rsidR="004E3303" w:rsidRDefault="004E3303" w:rsidP="00055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17E6"/>
    <w:multiLevelType w:val="hybridMultilevel"/>
    <w:tmpl w:val="C0A059DA"/>
    <w:lvl w:ilvl="0" w:tplc="D506FE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E64156"/>
    <w:multiLevelType w:val="hybridMultilevel"/>
    <w:tmpl w:val="BC405518"/>
    <w:lvl w:ilvl="0" w:tplc="9E92EB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B1A2D9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334A4A"/>
    <w:multiLevelType w:val="hybridMultilevel"/>
    <w:tmpl w:val="0BD44944"/>
    <w:lvl w:ilvl="0" w:tplc="EA7674DE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390A9C"/>
    <w:multiLevelType w:val="hybridMultilevel"/>
    <w:tmpl w:val="6DB64164"/>
    <w:lvl w:ilvl="0" w:tplc="D85493E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078"/>
    <w:rsid w:val="000443A4"/>
    <w:rsid w:val="0005536E"/>
    <w:rsid w:val="00056A8A"/>
    <w:rsid w:val="000907F4"/>
    <w:rsid w:val="000D041E"/>
    <w:rsid w:val="00112078"/>
    <w:rsid w:val="001777E9"/>
    <w:rsid w:val="001B0953"/>
    <w:rsid w:val="001D6390"/>
    <w:rsid w:val="00207CE8"/>
    <w:rsid w:val="00221EC1"/>
    <w:rsid w:val="00226E7C"/>
    <w:rsid w:val="00233315"/>
    <w:rsid w:val="00242C94"/>
    <w:rsid w:val="002B6365"/>
    <w:rsid w:val="0031018E"/>
    <w:rsid w:val="00324B28"/>
    <w:rsid w:val="003460D6"/>
    <w:rsid w:val="0035435F"/>
    <w:rsid w:val="00354F54"/>
    <w:rsid w:val="003F7456"/>
    <w:rsid w:val="00447285"/>
    <w:rsid w:val="00460BEF"/>
    <w:rsid w:val="004C5C87"/>
    <w:rsid w:val="004C78E2"/>
    <w:rsid w:val="004E3303"/>
    <w:rsid w:val="005A720C"/>
    <w:rsid w:val="005E724A"/>
    <w:rsid w:val="00704AD4"/>
    <w:rsid w:val="00732BFF"/>
    <w:rsid w:val="00785209"/>
    <w:rsid w:val="007C4ACD"/>
    <w:rsid w:val="007E4391"/>
    <w:rsid w:val="007E5E0F"/>
    <w:rsid w:val="00815002"/>
    <w:rsid w:val="00862809"/>
    <w:rsid w:val="008709C7"/>
    <w:rsid w:val="00883C0B"/>
    <w:rsid w:val="008E2C25"/>
    <w:rsid w:val="008F5792"/>
    <w:rsid w:val="008F7A7F"/>
    <w:rsid w:val="00995625"/>
    <w:rsid w:val="009B43C8"/>
    <w:rsid w:val="009C3118"/>
    <w:rsid w:val="009D717F"/>
    <w:rsid w:val="009F01E0"/>
    <w:rsid w:val="00A95BA8"/>
    <w:rsid w:val="00A96E14"/>
    <w:rsid w:val="00AD4BD8"/>
    <w:rsid w:val="00B57289"/>
    <w:rsid w:val="00C33646"/>
    <w:rsid w:val="00C444D1"/>
    <w:rsid w:val="00C51F14"/>
    <w:rsid w:val="00C87185"/>
    <w:rsid w:val="00C90AD3"/>
    <w:rsid w:val="00C927B6"/>
    <w:rsid w:val="00CB016D"/>
    <w:rsid w:val="00CC231A"/>
    <w:rsid w:val="00D56247"/>
    <w:rsid w:val="00D84078"/>
    <w:rsid w:val="00D86515"/>
    <w:rsid w:val="00DB4B64"/>
    <w:rsid w:val="00DC55CD"/>
    <w:rsid w:val="00E02F02"/>
    <w:rsid w:val="00E04EF4"/>
    <w:rsid w:val="00E12E4B"/>
    <w:rsid w:val="00E238F9"/>
    <w:rsid w:val="00E23CBC"/>
    <w:rsid w:val="00E25052"/>
    <w:rsid w:val="00E26527"/>
    <w:rsid w:val="00E33C4E"/>
    <w:rsid w:val="00F11571"/>
    <w:rsid w:val="00F40EF9"/>
    <w:rsid w:val="00F91F95"/>
    <w:rsid w:val="00FD4C17"/>
    <w:rsid w:val="00FD6556"/>
    <w:rsid w:val="00FE1B41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C80A1"/>
  <w15:chartTrackingRefBased/>
  <w15:docId w15:val="{5333F05D-5C6A-4B81-BB88-98CABE06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7185"/>
    <w:pPr>
      <w:keepNext/>
      <w:keepLines/>
      <w:spacing w:before="340" w:after="330" w:line="578" w:lineRule="auto"/>
      <w:jc w:val="center"/>
      <w:outlineLvl w:val="0"/>
    </w:pPr>
    <w:rPr>
      <w:rFonts w:eastAsia="华文楷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7185"/>
    <w:pPr>
      <w:keepNext/>
      <w:keepLines/>
      <w:spacing w:before="260" w:after="260" w:line="416" w:lineRule="auto"/>
      <w:jc w:val="left"/>
      <w:outlineLvl w:val="1"/>
    </w:pPr>
    <w:rPr>
      <w:rFonts w:asciiTheme="majorHAnsi" w:eastAsia="华文楷体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7185"/>
    <w:rPr>
      <w:rFonts w:eastAsia="华文楷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C87185"/>
    <w:rPr>
      <w:rFonts w:asciiTheme="majorHAnsi" w:eastAsia="华文楷体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D562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624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55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53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5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536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927B6"/>
    <w:rPr>
      <w:color w:val="954F72" w:themeColor="followedHyperlink"/>
      <w:u w:val="single"/>
    </w:rPr>
  </w:style>
  <w:style w:type="character" w:styleId="aa">
    <w:name w:val="Mention"/>
    <w:basedOn w:val="a0"/>
    <w:uiPriority w:val="99"/>
    <w:semiHidden/>
    <w:unhideWhenUsed/>
    <w:rsid w:val="00AD4BD8"/>
    <w:rPr>
      <w:color w:val="2B579A"/>
      <w:shd w:val="clear" w:color="auto" w:fill="E6E6E6"/>
    </w:rPr>
  </w:style>
  <w:style w:type="character" w:styleId="ab">
    <w:name w:val="Unresolved Mention"/>
    <w:basedOn w:val="a0"/>
    <w:uiPriority w:val="99"/>
    <w:semiHidden/>
    <w:unhideWhenUsed/>
    <w:rsid w:val="008F7A7F"/>
    <w:rPr>
      <w:color w:val="605E5C"/>
      <w:shd w:val="clear" w:color="auto" w:fill="E1DFDD"/>
    </w:rPr>
  </w:style>
  <w:style w:type="character" w:styleId="ac">
    <w:name w:val="Intense Emphasis"/>
    <w:basedOn w:val="a0"/>
    <w:uiPriority w:val="21"/>
    <w:qFormat/>
    <w:rsid w:val="005E724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120</cp:revision>
  <dcterms:created xsi:type="dcterms:W3CDTF">2017-02-22T06:30:00Z</dcterms:created>
  <dcterms:modified xsi:type="dcterms:W3CDTF">2019-07-29T17:33:00Z</dcterms:modified>
</cp:coreProperties>
</file>