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7E38" w:rsidRDefault="00237E38" w:rsidP="00237E38">
      <w:pPr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237E38">
      <w:pPr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5314" w:rsidRPr="004C1F28" w:rsidRDefault="00235314" w:rsidP="00237E38">
      <w:pPr>
        <w:spacing w:line="0" w:lineRule="atLeast"/>
        <w:jc w:val="center"/>
        <w:rPr>
          <w:rFonts w:ascii="微软雅黑" w:eastAsia="微软雅黑" w:hAnsi="微软雅黑"/>
          <w:sz w:val="52"/>
          <w:szCs w:val="52"/>
          <w:lang w:eastAsia="zh-CN"/>
        </w:rPr>
      </w:pPr>
      <w:r w:rsidRPr="004C1F28">
        <w:rPr>
          <w:rFonts w:ascii="微软雅黑" w:eastAsia="微软雅黑" w:hAnsi="微软雅黑" w:hint="eastAsia"/>
          <w:sz w:val="52"/>
          <w:szCs w:val="52"/>
          <w:lang w:eastAsia="zh-CN"/>
        </w:rPr>
        <w:t>客户端性能测试说明</w:t>
      </w:r>
    </w:p>
    <w:p w:rsidR="00237E38" w:rsidRPr="004C1F2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32"/>
          <w:szCs w:val="32"/>
          <w:lang w:eastAsia="zh-CN"/>
        </w:rPr>
      </w:pPr>
      <w:r w:rsidRPr="004C1F28"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                            </w:t>
      </w:r>
      <w:r w:rsidRPr="004C1F28">
        <w:rPr>
          <w:rFonts w:ascii="微软雅黑" w:eastAsia="微软雅黑" w:hAnsi="微软雅黑" w:hint="eastAsia"/>
          <w:sz w:val="32"/>
          <w:szCs w:val="32"/>
          <w:lang w:eastAsia="zh-CN"/>
        </w:rPr>
        <w:t xml:space="preserve">               </w:t>
      </w:r>
      <w:r w:rsidR="00D6396E" w:rsidRPr="004C1F28">
        <w:rPr>
          <w:rFonts w:ascii="微软雅黑" w:eastAsia="微软雅黑" w:hAnsi="微软雅黑" w:hint="eastAsia"/>
          <w:sz w:val="32"/>
          <w:szCs w:val="32"/>
          <w:lang w:eastAsia="zh-CN"/>
        </w:rPr>
        <w:t xml:space="preserve">    ——测试部</w:t>
      </w:r>
      <w:r w:rsidRPr="004C1F28">
        <w:rPr>
          <w:rFonts w:ascii="微软雅黑" w:eastAsia="微软雅黑" w:hAnsi="微软雅黑" w:hint="eastAsia"/>
          <w:sz w:val="32"/>
          <w:szCs w:val="32"/>
          <w:lang w:eastAsia="zh-CN"/>
        </w:rPr>
        <w:t>测试中心</w:t>
      </w:r>
    </w:p>
    <w:p w:rsidR="00237E3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237E38">
      <w:pPr>
        <w:spacing w:line="0" w:lineRule="atLeast"/>
        <w:jc w:val="center"/>
        <w:rPr>
          <w:rFonts w:ascii="微软雅黑" w:eastAsia="微软雅黑" w:hAnsi="微软雅黑"/>
          <w:sz w:val="21"/>
          <w:szCs w:val="21"/>
          <w:lang w:eastAsia="zh-CN"/>
        </w:rPr>
      </w:pPr>
    </w:p>
    <w:p w:rsidR="00237E38" w:rsidRDefault="00237E38" w:rsidP="009F65A3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bookmarkStart w:id="0" w:name="_GoBack"/>
      <w:bookmarkEnd w:id="0"/>
    </w:p>
    <w:p w:rsidR="00D23011" w:rsidRDefault="00D23011" w:rsidP="00237E38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A21C4" w:rsidRDefault="00FA21C4" w:rsidP="00237E38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A21C4" w:rsidRDefault="00FA21C4" w:rsidP="00237E38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A21C4" w:rsidRDefault="00FA21C4" w:rsidP="00237E38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A21C4" w:rsidRDefault="00FA21C4" w:rsidP="00237E38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A21C4" w:rsidRDefault="00FA21C4" w:rsidP="00237E38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A21C4" w:rsidRDefault="00FA21C4" w:rsidP="00237E38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A21C4" w:rsidRDefault="00FA21C4" w:rsidP="00237E38">
      <w:pPr>
        <w:spacing w:line="0" w:lineRule="atLeast"/>
        <w:rPr>
          <w:rFonts w:ascii="微软雅黑" w:eastAsia="微软雅黑" w:hAnsi="微软雅黑" w:hint="eastAsia"/>
          <w:sz w:val="21"/>
          <w:szCs w:val="21"/>
          <w:lang w:eastAsia="zh-CN"/>
        </w:rPr>
      </w:pPr>
    </w:p>
    <w:p w:rsidR="00FA21C4" w:rsidRPr="00FA21C4" w:rsidRDefault="00FA21C4" w:rsidP="00237E38">
      <w:p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</w:p>
    <w:p w:rsidR="004A7FD8" w:rsidRPr="00720120" w:rsidRDefault="00235B9D" w:rsidP="00235B9D">
      <w:pPr>
        <w:pStyle w:val="2"/>
        <w:rPr>
          <w:rFonts w:ascii="微软雅黑" w:eastAsia="微软雅黑" w:hAnsi="微软雅黑"/>
          <w:color w:val="auto"/>
          <w:sz w:val="32"/>
          <w:szCs w:val="32"/>
          <w:lang w:eastAsia="zh-CN"/>
        </w:rPr>
      </w:pPr>
      <w:r w:rsidRPr="00720120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lastRenderedPageBreak/>
        <w:t>一、</w:t>
      </w:r>
      <w:r w:rsidR="004A7FD8" w:rsidRPr="00720120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测试概述</w:t>
      </w:r>
    </w:p>
    <w:p w:rsidR="000519BD" w:rsidRPr="0047297C" w:rsidRDefault="000519BD" w:rsidP="000519BD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1.1、</w:t>
      </w:r>
      <w:r w:rsidR="004A7FD8"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客户端性能测试</w:t>
      </w:r>
    </w:p>
    <w:p w:rsidR="000519BD" w:rsidRPr="000519BD" w:rsidRDefault="007368F4" w:rsidP="000519BD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客户端性能测试是由测试中心执行，针对项目及公司层面产品展开的专项深度评测</w:t>
      </w:r>
    </w:p>
    <w:p w:rsidR="004A7FD8" w:rsidRPr="0047297C" w:rsidRDefault="00993715" w:rsidP="00993715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1.2、</w:t>
      </w:r>
      <w:r w:rsidR="004A7FD8"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测试目的</w:t>
      </w:r>
    </w:p>
    <w:p w:rsidR="007368F4" w:rsidRDefault="007368F4" w:rsidP="00993715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主要目的是衡量，搜集总结被测产品的各项性能数据，为项目组，运营团队提供有效的客户端</w:t>
      </w:r>
      <w:r w:rsidR="00263D8F">
        <w:rPr>
          <w:rFonts w:ascii="微软雅黑" w:eastAsia="微软雅黑" w:hAnsi="微软雅黑" w:hint="eastAsia"/>
          <w:sz w:val="21"/>
          <w:szCs w:val="21"/>
          <w:lang w:eastAsia="zh-CN"/>
        </w:rPr>
        <w:t>性能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质量评估</w:t>
      </w:r>
    </w:p>
    <w:p w:rsidR="002873CF" w:rsidRPr="0047297C" w:rsidRDefault="00993715" w:rsidP="00993715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1.3、</w:t>
      </w:r>
      <w:r w:rsidR="002873CF"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测试周期</w:t>
      </w:r>
    </w:p>
    <w:p w:rsidR="007368F4" w:rsidRDefault="007368F4" w:rsidP="00993715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测试+总结分析：</w:t>
      </w:r>
      <w:r w:rsidR="00C440F1">
        <w:rPr>
          <w:rFonts w:ascii="微软雅黑" w:eastAsia="微软雅黑" w:hAnsi="微软雅黑" w:hint="eastAsia"/>
          <w:sz w:val="21"/>
          <w:szCs w:val="21"/>
          <w:lang w:eastAsia="zh-CN"/>
        </w:rPr>
        <w:t>1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天/人</w:t>
      </w:r>
    </w:p>
    <w:p w:rsidR="004A7FD8" w:rsidRPr="009F1C17" w:rsidRDefault="00993715" w:rsidP="00993715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9F1C17">
        <w:rPr>
          <w:rFonts w:ascii="微软雅黑" w:eastAsia="微软雅黑" w:hAnsi="微软雅黑" w:hint="eastAsia"/>
          <w:b/>
          <w:sz w:val="21"/>
          <w:szCs w:val="21"/>
          <w:lang w:eastAsia="zh-CN"/>
        </w:rPr>
        <w:t>1.4、</w:t>
      </w:r>
      <w:r w:rsidR="004A7FD8" w:rsidRPr="009F1C17">
        <w:rPr>
          <w:rFonts w:ascii="微软雅黑" w:eastAsia="微软雅黑" w:hAnsi="微软雅黑" w:hint="eastAsia"/>
          <w:b/>
          <w:sz w:val="21"/>
          <w:szCs w:val="21"/>
          <w:lang w:eastAsia="zh-CN"/>
        </w:rPr>
        <w:t>测试条件</w:t>
      </w:r>
    </w:p>
    <w:p w:rsidR="00580613" w:rsidRPr="009F1C17" w:rsidRDefault="00580613" w:rsidP="00993715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 w:rsidRPr="009F1C17">
        <w:rPr>
          <w:rFonts w:ascii="微软雅黑" w:eastAsia="微软雅黑" w:hAnsi="微软雅黑" w:hint="eastAsia"/>
          <w:sz w:val="21"/>
          <w:szCs w:val="21"/>
          <w:lang w:eastAsia="zh-CN"/>
        </w:rPr>
        <w:t>研发期项目：项目产品核心功能趋于稳定，</w:t>
      </w:r>
      <w:r w:rsidR="00722A46">
        <w:rPr>
          <w:rFonts w:ascii="微软雅黑" w:eastAsia="微软雅黑" w:hAnsi="微软雅黑" w:hint="eastAsia"/>
          <w:sz w:val="21"/>
          <w:szCs w:val="21"/>
          <w:lang w:eastAsia="zh-CN"/>
        </w:rPr>
        <w:t>产品趋于对外测试，</w:t>
      </w:r>
      <w:r w:rsidRPr="009F1C17">
        <w:rPr>
          <w:rFonts w:ascii="微软雅黑" w:eastAsia="微软雅黑" w:hAnsi="微软雅黑" w:hint="eastAsia"/>
          <w:sz w:val="21"/>
          <w:szCs w:val="21"/>
          <w:lang w:eastAsia="zh-CN"/>
        </w:rPr>
        <w:t>且无重大BUG情况下提交测试</w:t>
      </w:r>
    </w:p>
    <w:p w:rsidR="008F1514" w:rsidRPr="00145004" w:rsidRDefault="00580613" w:rsidP="00145004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 w:rsidRPr="009F1C17">
        <w:rPr>
          <w:rFonts w:ascii="微软雅黑" w:eastAsia="微软雅黑" w:hAnsi="微软雅黑" w:hint="eastAsia"/>
          <w:sz w:val="21"/>
          <w:szCs w:val="21"/>
          <w:lang w:eastAsia="zh-CN"/>
        </w:rPr>
        <w:t>运营期项目：重大版本更新，例如：底层更换，功能重构等情况，完成此项更改后提交测试</w:t>
      </w:r>
    </w:p>
    <w:p w:rsidR="002802B9" w:rsidRPr="004A7FD8" w:rsidRDefault="002802B9" w:rsidP="00993715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其他未提及情况，项目组可在具体情况下衡量后与测试中心沟通是否需要</w:t>
      </w:r>
      <w:r w:rsidR="00241BD9">
        <w:rPr>
          <w:rFonts w:ascii="微软雅黑" w:eastAsia="微软雅黑" w:hAnsi="微软雅黑" w:hint="eastAsia"/>
          <w:sz w:val="21"/>
          <w:szCs w:val="21"/>
          <w:lang w:eastAsia="zh-CN"/>
        </w:rPr>
        <w:t>展开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此类专项测试</w:t>
      </w:r>
    </w:p>
    <w:p w:rsidR="002873CF" w:rsidRPr="00235B9D" w:rsidRDefault="00235B9D" w:rsidP="00235B9D">
      <w:pPr>
        <w:pStyle w:val="2"/>
        <w:rPr>
          <w:rFonts w:ascii="微软雅黑" w:eastAsia="微软雅黑" w:hAnsi="微软雅黑"/>
          <w:color w:val="auto"/>
          <w:sz w:val="32"/>
          <w:szCs w:val="32"/>
          <w:lang w:eastAsia="zh-CN"/>
        </w:rPr>
      </w:pPr>
      <w:r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二、</w:t>
      </w:r>
      <w:r w:rsidR="004A7FD8"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测试策略</w:t>
      </w:r>
    </w:p>
    <w:p w:rsidR="002873CF" w:rsidRDefault="002873CF" w:rsidP="002873CF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2.1、机型选择</w:t>
      </w:r>
    </w:p>
    <w:p w:rsidR="00F51EEF" w:rsidRPr="0047297C" w:rsidRDefault="00F51EEF" w:rsidP="00DD5F0B">
      <w:pPr>
        <w:pStyle w:val="ab"/>
        <w:spacing w:line="0" w:lineRule="atLeast"/>
        <w:ind w:left="420" w:firstLine="420"/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Android:</w:t>
      </w:r>
    </w:p>
    <w:p w:rsidR="00911E90" w:rsidRDefault="00911E90" w:rsidP="00DD5F0B">
      <w:pPr>
        <w:pStyle w:val="ab"/>
        <w:numPr>
          <w:ilvl w:val="0"/>
          <w:numId w:val="10"/>
        </w:numPr>
        <w:spacing w:line="0" w:lineRule="atLeast"/>
        <w:ind w:leftChars="239" w:left="526" w:firstLineChars="150" w:firstLine="315"/>
        <w:rPr>
          <w:rFonts w:ascii="微软雅黑" w:eastAsia="微软雅黑" w:hAnsi="微软雅黑"/>
          <w:sz w:val="21"/>
          <w:szCs w:val="21"/>
          <w:lang w:eastAsia="zh-CN"/>
        </w:rPr>
      </w:pP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红米1S</w:t>
      </w:r>
      <w:r w:rsidR="004807EE"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（CPU：联发科</w:t>
      </w:r>
      <w:r w:rsidR="006D6F1C"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MT6582-</w:t>
      </w:r>
      <w:r w:rsidR="004807EE"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1.3GHz，内存：1GB，分辨率：1280*720，固件：</w:t>
      </w:r>
      <w:r w:rsidR="006D6F1C"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4.3.0</w:t>
      </w:r>
      <w:r w:rsidR="004807EE"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）</w:t>
      </w:r>
    </w:p>
    <w:p w:rsidR="00F85F20" w:rsidRDefault="00F85F20" w:rsidP="00F85F20">
      <w:pPr>
        <w:pStyle w:val="ab"/>
        <w:numPr>
          <w:ilvl w:val="0"/>
          <w:numId w:val="10"/>
        </w:numPr>
        <w:spacing w:line="0" w:lineRule="atLeast"/>
        <w:ind w:leftChars="239" w:left="526" w:firstLineChars="150" w:firstLine="315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三星Note2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（CPU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：三星Exynos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-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1.6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GHz，内存：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2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GB，分辨率：1280*720，固件：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4.1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.0）</w:t>
      </w:r>
    </w:p>
    <w:p w:rsidR="00F85F20" w:rsidRPr="00F85F20" w:rsidRDefault="00F85F20" w:rsidP="00F85F20">
      <w:pPr>
        <w:pStyle w:val="ab"/>
        <w:numPr>
          <w:ilvl w:val="0"/>
          <w:numId w:val="10"/>
        </w:numPr>
        <w:spacing w:line="0" w:lineRule="atLeast"/>
        <w:ind w:leftChars="239" w:left="526" w:firstLineChars="150" w:firstLine="315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小米4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（CPU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：高通骁龙801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-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2.5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GHz，内存：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3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GB，分辨率：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1920*1080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，固件：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4.4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.0）</w:t>
      </w:r>
    </w:p>
    <w:p w:rsidR="00DD5F0B" w:rsidRDefault="001217EA" w:rsidP="00DD5F0B">
      <w:pPr>
        <w:pStyle w:val="ab"/>
        <w:spacing w:line="0" w:lineRule="atLeast"/>
        <w:ind w:leftChars="191" w:left="420" w:firstLineChars="200" w:firstLine="420"/>
        <w:rPr>
          <w:rFonts w:ascii="微软雅黑" w:eastAsia="微软雅黑" w:hAnsi="微软雅黑"/>
          <w:sz w:val="21"/>
          <w:szCs w:val="21"/>
          <w:lang w:eastAsia="zh-CN"/>
        </w:rPr>
      </w:pP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备注：</w:t>
      </w:r>
      <w:r w:rsidR="00A06761">
        <w:rPr>
          <w:rFonts w:ascii="微软雅黑" w:eastAsia="微软雅黑" w:hAnsi="微软雅黑" w:hint="eastAsia"/>
          <w:sz w:val="21"/>
          <w:szCs w:val="21"/>
          <w:lang w:eastAsia="zh-CN"/>
        </w:rPr>
        <w:t>1</w:t>
      </w: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为主测机型</w:t>
      </w:r>
    </w:p>
    <w:p w:rsidR="00DD5F0B" w:rsidRPr="00DD5F0B" w:rsidRDefault="00DD5F0B" w:rsidP="00DD5F0B">
      <w:pPr>
        <w:pStyle w:val="ab"/>
        <w:spacing w:line="0" w:lineRule="atLeast"/>
        <w:ind w:leftChars="191" w:left="420" w:firstLineChars="200" w:firstLine="420"/>
        <w:rPr>
          <w:rFonts w:ascii="微软雅黑" w:eastAsia="微软雅黑" w:hAnsi="微软雅黑"/>
          <w:sz w:val="21"/>
          <w:szCs w:val="21"/>
          <w:lang w:eastAsia="zh-CN"/>
        </w:rPr>
      </w:pPr>
      <w:proofErr w:type="spellStart"/>
      <w:r w:rsidRPr="00DD5F0B">
        <w:rPr>
          <w:rFonts w:ascii="微软雅黑" w:eastAsia="微软雅黑" w:hAnsi="微软雅黑" w:hint="eastAsia"/>
          <w:b/>
          <w:sz w:val="21"/>
          <w:szCs w:val="21"/>
          <w:lang w:eastAsia="zh-CN"/>
        </w:rPr>
        <w:t>iOS</w:t>
      </w:r>
      <w:proofErr w:type="spellEnd"/>
      <w:r w:rsidRPr="00DD5F0B">
        <w:rPr>
          <w:rFonts w:ascii="微软雅黑" w:eastAsia="微软雅黑" w:hAnsi="微软雅黑" w:hint="eastAsia"/>
          <w:b/>
          <w:sz w:val="21"/>
          <w:szCs w:val="21"/>
          <w:lang w:eastAsia="zh-CN"/>
        </w:rPr>
        <w:t>:</w:t>
      </w:r>
    </w:p>
    <w:p w:rsidR="00DD5F0B" w:rsidRPr="00DD5F0B" w:rsidRDefault="00DD5F0B" w:rsidP="00DD5F0B">
      <w:pPr>
        <w:pStyle w:val="ab"/>
        <w:numPr>
          <w:ilvl w:val="0"/>
          <w:numId w:val="11"/>
        </w:num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iPhone4s</w:t>
      </w:r>
    </w:p>
    <w:p w:rsidR="00DD5F0B" w:rsidRDefault="00DD5F0B" w:rsidP="00DD5F0B">
      <w:pPr>
        <w:pStyle w:val="ab"/>
        <w:numPr>
          <w:ilvl w:val="0"/>
          <w:numId w:val="11"/>
        </w:num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 w:rsidRPr="00DD5F0B">
        <w:rPr>
          <w:rFonts w:ascii="微软雅黑" w:eastAsia="微软雅黑" w:hAnsi="微软雅黑" w:hint="eastAsia"/>
          <w:sz w:val="21"/>
          <w:szCs w:val="21"/>
          <w:lang w:eastAsia="zh-CN"/>
        </w:rPr>
        <w:t>iPhone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5s</w:t>
      </w:r>
    </w:p>
    <w:p w:rsidR="00DD5F0B" w:rsidRPr="00B90D4A" w:rsidRDefault="00DD5F0B" w:rsidP="00B90D4A">
      <w:pPr>
        <w:pStyle w:val="ab"/>
        <w:numPr>
          <w:ilvl w:val="0"/>
          <w:numId w:val="11"/>
        </w:numPr>
        <w:spacing w:line="0" w:lineRule="atLeast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iPhone6</w:t>
      </w:r>
    </w:p>
    <w:p w:rsidR="002873CF" w:rsidRPr="0047297C" w:rsidRDefault="002873CF" w:rsidP="002873CF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2.2、</w:t>
      </w:r>
      <w:r w:rsidR="00325358"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被测专项领域</w:t>
      </w:r>
    </w:p>
    <w:p w:rsidR="008A1788" w:rsidRDefault="008A1788" w:rsidP="002873C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CPU占有率</w:t>
      </w:r>
    </w:p>
    <w:p w:rsidR="0006215F" w:rsidRDefault="003A401F" w:rsidP="002873C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内存消耗值</w:t>
      </w:r>
    </w:p>
    <w:p w:rsidR="0006215F" w:rsidRDefault="003A401F" w:rsidP="002873C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游戏帧率FPS</w:t>
      </w:r>
    </w:p>
    <w:p w:rsidR="0006215F" w:rsidRDefault="0006215F" w:rsidP="002873C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流量上/下行消耗</w:t>
      </w:r>
    </w:p>
    <w:p w:rsidR="0006215F" w:rsidRDefault="0006215F" w:rsidP="002873C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电量消耗</w:t>
      </w:r>
    </w:p>
    <w:p w:rsidR="0006215F" w:rsidRPr="0006215F" w:rsidRDefault="00E66217" w:rsidP="0006215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手机温度测量</w:t>
      </w:r>
    </w:p>
    <w:p w:rsidR="00325358" w:rsidRPr="0047297C" w:rsidRDefault="00325358" w:rsidP="002873CF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2.3、</w:t>
      </w:r>
      <w:r w:rsidR="00805A98"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测试模块范围</w:t>
      </w:r>
    </w:p>
    <w:p w:rsidR="0006215F" w:rsidRDefault="0006215F" w:rsidP="002873C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整个测试过程将试玩</w:t>
      </w:r>
      <w:r w:rsidR="00873A65">
        <w:rPr>
          <w:rFonts w:ascii="微软雅黑" w:eastAsia="微软雅黑" w:hAnsi="微软雅黑" w:hint="eastAsia"/>
          <w:sz w:val="21"/>
          <w:szCs w:val="21"/>
          <w:lang w:eastAsia="zh-CN"/>
        </w:rPr>
        <w:t>30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~60分钟，过程中包含但不限于新手注册，登录，新手流程，副本战斗和结算，聊天等功能模块</w:t>
      </w:r>
    </w:p>
    <w:p w:rsidR="002873CF" w:rsidRPr="0047297C" w:rsidRDefault="0006215F" w:rsidP="002873CF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2.4</w:t>
      </w:r>
      <w:r w:rsidR="002873CF"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、策略实施</w:t>
      </w:r>
    </w:p>
    <w:p w:rsidR="0006215F" w:rsidRDefault="00133466" w:rsidP="002873C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测试工具：</w:t>
      </w:r>
      <w:proofErr w:type="spellStart"/>
      <w:r w:rsidR="00861000">
        <w:rPr>
          <w:rFonts w:ascii="微软雅黑" w:eastAsia="微软雅黑" w:hAnsi="微软雅黑" w:hint="eastAsia"/>
          <w:sz w:val="21"/>
          <w:szCs w:val="21"/>
          <w:lang w:eastAsia="zh-CN"/>
        </w:rPr>
        <w:t>YHMonitor</w:t>
      </w:r>
      <w:proofErr w:type="spellEnd"/>
    </w:p>
    <w:p w:rsidR="001A66EA" w:rsidRDefault="001A66EA" w:rsidP="002873C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测试方法：</w:t>
      </w:r>
    </w:p>
    <w:p w:rsidR="007F6FA4" w:rsidRDefault="007F6FA4" w:rsidP="002873CF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 xml:space="preserve">  </w:t>
      </w:r>
      <w:r w:rsidR="00861000">
        <w:rPr>
          <w:rFonts w:ascii="微软雅黑" w:eastAsia="微软雅黑" w:hAnsi="微软雅黑" w:hint="eastAsia"/>
          <w:sz w:val="21"/>
          <w:szCs w:val="21"/>
          <w:lang w:eastAsia="zh-CN"/>
        </w:rPr>
        <w:t>登录</w:t>
      </w:r>
      <w:proofErr w:type="spellStart"/>
      <w:r w:rsidR="00861000">
        <w:rPr>
          <w:rFonts w:ascii="微软雅黑" w:eastAsia="微软雅黑" w:hAnsi="微软雅黑" w:hint="eastAsia"/>
          <w:sz w:val="21"/>
          <w:szCs w:val="21"/>
          <w:lang w:eastAsia="zh-CN"/>
        </w:rPr>
        <w:t>YHMonitor</w:t>
      </w:r>
      <w:proofErr w:type="spellEnd"/>
      <w:r w:rsidR="00861000">
        <w:rPr>
          <w:rFonts w:ascii="微软雅黑" w:eastAsia="微软雅黑" w:hAnsi="微软雅黑" w:hint="eastAsia"/>
          <w:sz w:val="21"/>
          <w:szCs w:val="21"/>
          <w:lang w:eastAsia="zh-CN"/>
        </w:rPr>
        <w:t>自研工具，通过选择被测应用后手动保存并上传测试数据</w:t>
      </w:r>
    </w:p>
    <w:p w:rsidR="007F6FA4" w:rsidRPr="007F6FA4" w:rsidRDefault="00861000" w:rsidP="007F6FA4">
      <w:pPr>
        <w:pStyle w:val="ab"/>
        <w:spacing w:line="0" w:lineRule="atLeast"/>
        <w:ind w:leftChars="191" w:left="420" w:firstLineChars="100" w:firstLine="21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测试平台获取测试数据计算结果，根据其测试结果总结并产出《客户端性能测试报告》</w:t>
      </w:r>
    </w:p>
    <w:p w:rsidR="004A7FD8" w:rsidRPr="00235B9D" w:rsidRDefault="00235B9D" w:rsidP="00235B9D">
      <w:pPr>
        <w:pStyle w:val="2"/>
        <w:rPr>
          <w:rFonts w:ascii="微软雅黑" w:eastAsia="微软雅黑" w:hAnsi="微软雅黑"/>
          <w:color w:val="auto"/>
          <w:sz w:val="32"/>
          <w:szCs w:val="32"/>
          <w:lang w:eastAsia="zh-CN"/>
        </w:rPr>
      </w:pPr>
      <w:r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lastRenderedPageBreak/>
        <w:t>三、</w:t>
      </w:r>
      <w:r w:rsidR="004A7FD8"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测试指标评定标准</w:t>
      </w:r>
    </w:p>
    <w:p w:rsidR="001938FA" w:rsidRPr="0047297C" w:rsidRDefault="001938FA" w:rsidP="001938FA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3.1、</w:t>
      </w:r>
      <w:r w:rsidR="00805A98"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性能基线</w:t>
      </w:r>
    </w:p>
    <w:p w:rsidR="001A66EA" w:rsidRDefault="00BB0C4B" w:rsidP="001938FA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基线值，由</w:t>
      </w:r>
      <w:r w:rsidR="004F63C8">
        <w:rPr>
          <w:rFonts w:ascii="微软雅黑" w:eastAsia="微软雅黑" w:hAnsi="微软雅黑" w:hint="eastAsia"/>
          <w:sz w:val="21"/>
          <w:szCs w:val="21"/>
          <w:lang w:eastAsia="zh-CN"/>
        </w:rPr>
        <w:t>项目结合实际目标群体及游戏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定位，给出预期的基线标准</w:t>
      </w:r>
      <w:r w:rsidR="003949A1">
        <w:rPr>
          <w:rFonts w:ascii="微软雅黑" w:eastAsia="微软雅黑" w:hAnsi="微软雅黑" w:hint="eastAsia"/>
          <w:sz w:val="21"/>
          <w:szCs w:val="21"/>
          <w:lang w:eastAsia="zh-CN"/>
        </w:rPr>
        <w:t>，基线</w:t>
      </w:r>
      <w:r w:rsidR="00BB0EC5">
        <w:rPr>
          <w:rFonts w:ascii="微软雅黑" w:eastAsia="微软雅黑" w:hAnsi="微软雅黑" w:hint="eastAsia"/>
          <w:sz w:val="21"/>
          <w:szCs w:val="21"/>
          <w:lang w:eastAsia="zh-CN"/>
        </w:rPr>
        <w:t>内容需包含：内存理论占有值，CPU占有率，帧率，电量和流量消耗、热量较竞品的表现结果</w:t>
      </w:r>
      <w:r w:rsidR="00E07D10">
        <w:rPr>
          <w:rFonts w:ascii="微软雅黑" w:eastAsia="微软雅黑" w:hAnsi="微软雅黑" w:hint="eastAsia"/>
          <w:sz w:val="21"/>
          <w:szCs w:val="21"/>
          <w:lang w:eastAsia="zh-CN"/>
        </w:rPr>
        <w:t>，运营提测，所有明确的市场需一并提供</w:t>
      </w:r>
    </w:p>
    <w:p w:rsidR="00805A98" w:rsidRPr="0047297C" w:rsidRDefault="00805A98" w:rsidP="001938FA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3.2、测试标准</w:t>
      </w:r>
    </w:p>
    <w:p w:rsidR="00126657" w:rsidRDefault="00126657" w:rsidP="001938FA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详见附录</w:t>
      </w:r>
      <w:r w:rsidR="002D58D3">
        <w:rPr>
          <w:rFonts w:ascii="微软雅黑" w:eastAsia="微软雅黑" w:hAnsi="微软雅黑" w:hint="eastAsia"/>
          <w:sz w:val="21"/>
          <w:szCs w:val="21"/>
          <w:lang w:eastAsia="zh-CN"/>
        </w:rPr>
        <w:t>1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说明《</w:t>
      </w:r>
      <w:bookmarkStart w:id="1" w:name="OLE_LINK3"/>
      <w:bookmarkStart w:id="2" w:name="OLE_LINK4"/>
      <w:r>
        <w:rPr>
          <w:rFonts w:ascii="微软雅黑" w:eastAsia="微软雅黑" w:hAnsi="微软雅黑" w:hint="eastAsia"/>
          <w:sz w:val="21"/>
          <w:szCs w:val="21"/>
          <w:lang w:eastAsia="zh-CN"/>
        </w:rPr>
        <w:t>测试项及评定标准（客户端性能）</w:t>
      </w:r>
      <w:bookmarkEnd w:id="1"/>
      <w:bookmarkEnd w:id="2"/>
      <w:r>
        <w:rPr>
          <w:rFonts w:ascii="微软雅黑" w:eastAsia="微软雅黑" w:hAnsi="微软雅黑" w:hint="eastAsia"/>
          <w:sz w:val="21"/>
          <w:szCs w:val="21"/>
          <w:lang w:eastAsia="zh-CN"/>
        </w:rPr>
        <w:t>》</w:t>
      </w:r>
    </w:p>
    <w:p w:rsidR="00805A98" w:rsidRPr="0047297C" w:rsidRDefault="00805A98" w:rsidP="001938FA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3.3、评定标准</w:t>
      </w:r>
    </w:p>
    <w:p w:rsidR="00126657" w:rsidRDefault="00126657" w:rsidP="001938FA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以客户端性能测试标准作为执行过程导向和测试结果参考，结合性能基线，综合为客户端性能测试的评定依据</w:t>
      </w:r>
    </w:p>
    <w:p w:rsidR="004A7FD8" w:rsidRPr="00235B9D" w:rsidRDefault="00235B9D" w:rsidP="00235B9D">
      <w:pPr>
        <w:pStyle w:val="2"/>
        <w:rPr>
          <w:rFonts w:ascii="微软雅黑" w:eastAsia="微软雅黑" w:hAnsi="微软雅黑"/>
          <w:color w:val="auto"/>
          <w:sz w:val="32"/>
          <w:szCs w:val="32"/>
          <w:lang w:eastAsia="zh-CN"/>
        </w:rPr>
      </w:pPr>
      <w:r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四、</w:t>
      </w:r>
      <w:r w:rsidR="004A7FD8"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测试终止原则</w:t>
      </w:r>
    </w:p>
    <w:p w:rsidR="00AC21E6" w:rsidRPr="0047297C" w:rsidRDefault="00AC21E6" w:rsidP="00AC21E6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4.1、环境终止</w:t>
      </w:r>
    </w:p>
    <w:p w:rsidR="00675419" w:rsidRDefault="00675419" w:rsidP="00AC21E6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当提交的版本出现影响测试的重大问题情况下，将终止本次提交的版本测试，包含但不限于：服务器环境异常，游戏主功能，主流程，主UI异常等</w:t>
      </w:r>
    </w:p>
    <w:p w:rsidR="00AC21E6" w:rsidRPr="0047297C" w:rsidRDefault="00AC21E6" w:rsidP="00AC21E6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4.2、过程终止</w:t>
      </w:r>
    </w:p>
    <w:p w:rsidR="00675419" w:rsidRDefault="00675419" w:rsidP="00AC21E6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测试过程中，版本出现突发事件处理需要更换版本的，终止当前版本测试</w:t>
      </w:r>
    </w:p>
    <w:p w:rsidR="00675419" w:rsidRPr="00675419" w:rsidRDefault="00675419" w:rsidP="00AC21E6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测试过程中，出现项目优先级等第</w:t>
      </w:r>
      <w:r w:rsidR="00A94823">
        <w:rPr>
          <w:rFonts w:ascii="微软雅黑" w:eastAsia="微软雅黑" w:hAnsi="微软雅黑" w:hint="eastAsia"/>
          <w:sz w:val="21"/>
          <w:szCs w:val="21"/>
          <w:lang w:eastAsia="zh-CN"/>
        </w:rPr>
        <w:t>三</w:t>
      </w:r>
      <w:r>
        <w:rPr>
          <w:rFonts w:ascii="微软雅黑" w:eastAsia="微软雅黑" w:hAnsi="微软雅黑" w:hint="eastAsia"/>
          <w:sz w:val="21"/>
          <w:szCs w:val="21"/>
          <w:lang w:eastAsia="zh-CN"/>
        </w:rPr>
        <w:t>方原因，终止当前版本测试</w:t>
      </w:r>
    </w:p>
    <w:p w:rsidR="00AC21E6" w:rsidRPr="0047297C" w:rsidRDefault="00AC21E6" w:rsidP="00AC21E6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4.3、结果终止</w:t>
      </w:r>
    </w:p>
    <w:p w:rsidR="00675419" w:rsidRDefault="00675419" w:rsidP="00AC21E6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当完成本次性能测试相应测试领域并做好数据收集，终止本次版本测试</w:t>
      </w:r>
    </w:p>
    <w:p w:rsidR="004A7FD8" w:rsidRPr="00235B9D" w:rsidRDefault="00235B9D" w:rsidP="00235B9D">
      <w:pPr>
        <w:pStyle w:val="2"/>
        <w:rPr>
          <w:rFonts w:ascii="微软雅黑" w:eastAsia="微软雅黑" w:hAnsi="微软雅黑"/>
          <w:color w:val="auto"/>
          <w:sz w:val="32"/>
          <w:szCs w:val="32"/>
          <w:lang w:eastAsia="zh-CN"/>
        </w:rPr>
      </w:pPr>
      <w:r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五、</w:t>
      </w:r>
      <w:r w:rsidR="004A7FD8"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结果输出</w:t>
      </w:r>
    </w:p>
    <w:p w:rsidR="00AC21E6" w:rsidRPr="0047297C" w:rsidRDefault="00AC21E6" w:rsidP="00AC21E6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47297C">
        <w:rPr>
          <w:rFonts w:ascii="微软雅黑" w:eastAsia="微软雅黑" w:hAnsi="微软雅黑" w:hint="eastAsia"/>
          <w:b/>
          <w:sz w:val="21"/>
          <w:szCs w:val="21"/>
          <w:lang w:eastAsia="zh-CN"/>
        </w:rPr>
        <w:t>5.1、测试报告</w:t>
      </w:r>
    </w:p>
    <w:p w:rsidR="00BE5C31" w:rsidRDefault="00BE5C31" w:rsidP="00AC21E6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sz w:val="21"/>
          <w:szCs w:val="21"/>
          <w:lang w:eastAsia="zh-CN"/>
        </w:rPr>
        <w:t>完成本次版本客户端性能测试，产出对应客户端性能测试报告</w:t>
      </w:r>
    </w:p>
    <w:p w:rsidR="00AC21E6" w:rsidRPr="009F7308" w:rsidRDefault="00AC21E6" w:rsidP="00AC21E6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9F7308">
        <w:rPr>
          <w:rFonts w:ascii="微软雅黑" w:eastAsia="微软雅黑" w:hAnsi="微软雅黑" w:hint="eastAsia"/>
          <w:b/>
          <w:sz w:val="21"/>
          <w:szCs w:val="21"/>
          <w:lang w:eastAsia="zh-CN"/>
        </w:rPr>
        <w:t>5.2、结果定义</w:t>
      </w:r>
    </w:p>
    <w:p w:rsidR="00A75087" w:rsidRPr="00DD5F0B" w:rsidRDefault="00781ED0" w:rsidP="00DD5F0B">
      <w:pPr>
        <w:pStyle w:val="ab"/>
        <w:spacing w:line="0" w:lineRule="atLeast"/>
        <w:ind w:left="420" w:firstLine="420"/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高风险</w:t>
      </w:r>
      <w:r w:rsidR="00D62A16" w:rsidRPr="00DD5F0B"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</w:p>
    <w:p w:rsidR="00781ED0" w:rsidRDefault="00EB299A" w:rsidP="00DD5F0B">
      <w:pPr>
        <w:pStyle w:val="ab"/>
        <w:spacing w:line="0" w:lineRule="atLeast"/>
        <w:ind w:left="420" w:firstLine="420"/>
        <w:rPr>
          <w:rFonts w:ascii="微软雅黑" w:eastAsia="微软雅黑" w:hAnsi="微软雅黑"/>
          <w:i/>
          <w:color w:val="00B0F0"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i/>
          <w:color w:val="00B0F0"/>
          <w:sz w:val="21"/>
          <w:szCs w:val="21"/>
          <w:lang w:eastAsia="zh-CN"/>
        </w:rPr>
        <w:t>重要指标CUP，内存，FPS</w:t>
      </w:r>
      <w:r w:rsidR="00781ED0" w:rsidRPr="00781ED0">
        <w:rPr>
          <w:rFonts w:ascii="微软雅黑" w:eastAsia="微软雅黑" w:hAnsi="微软雅黑" w:hint="eastAsia"/>
          <w:i/>
          <w:color w:val="00B0F0"/>
          <w:sz w:val="21"/>
          <w:szCs w:val="21"/>
          <w:lang w:eastAsia="zh-CN"/>
        </w:rPr>
        <w:t>，任意</w:t>
      </w:r>
      <w:r w:rsidR="00720ABD">
        <w:rPr>
          <w:rFonts w:ascii="微软雅黑" w:eastAsia="微软雅黑" w:hAnsi="微软雅黑" w:hint="eastAsia"/>
          <w:i/>
          <w:color w:val="00B0F0"/>
          <w:sz w:val="21"/>
          <w:szCs w:val="21"/>
          <w:lang w:eastAsia="zh-CN"/>
        </w:rPr>
        <w:t>1项属于高风险，则结果判定为高风险</w:t>
      </w:r>
    </w:p>
    <w:p w:rsidR="00A75087" w:rsidRPr="00DD5F0B" w:rsidRDefault="00781ED0" w:rsidP="00DD5F0B">
      <w:pPr>
        <w:pStyle w:val="ab"/>
        <w:spacing w:line="0" w:lineRule="atLeast"/>
        <w:ind w:left="420" w:firstLine="420"/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中风险</w:t>
      </w:r>
      <w:r w:rsidR="003145BF" w:rsidRPr="00DD5F0B"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</w:p>
    <w:p w:rsidR="00781ED0" w:rsidRPr="00720ABD" w:rsidRDefault="00781ED0" w:rsidP="00720ABD">
      <w:pPr>
        <w:pStyle w:val="ab"/>
        <w:spacing w:line="0" w:lineRule="atLeast"/>
        <w:ind w:left="420" w:firstLine="420"/>
        <w:rPr>
          <w:rFonts w:ascii="微软雅黑" w:eastAsia="微软雅黑" w:hAnsi="微软雅黑"/>
          <w:i/>
          <w:color w:val="00B0F0"/>
          <w:sz w:val="21"/>
          <w:szCs w:val="21"/>
          <w:lang w:eastAsia="zh-CN"/>
        </w:rPr>
      </w:pPr>
      <w:r w:rsidRPr="00781ED0">
        <w:rPr>
          <w:rFonts w:ascii="微软雅黑" w:eastAsia="微软雅黑" w:hAnsi="微软雅黑" w:hint="eastAsia"/>
          <w:i/>
          <w:color w:val="00B0F0"/>
          <w:sz w:val="21"/>
          <w:szCs w:val="21"/>
          <w:lang w:eastAsia="zh-CN"/>
        </w:rPr>
        <w:t>重要指标任</w:t>
      </w:r>
      <w:r w:rsidR="00EB299A">
        <w:rPr>
          <w:rFonts w:ascii="微软雅黑" w:eastAsia="微软雅黑" w:hAnsi="微软雅黑" w:hint="eastAsia"/>
          <w:i/>
          <w:color w:val="00B0F0"/>
          <w:sz w:val="21"/>
          <w:szCs w:val="21"/>
          <w:lang w:eastAsia="zh-CN"/>
        </w:rPr>
        <w:t>CPU，内存，FPS</w:t>
      </w:r>
      <w:r w:rsidR="00720ABD">
        <w:rPr>
          <w:rFonts w:ascii="微软雅黑" w:eastAsia="微软雅黑" w:hAnsi="微软雅黑" w:hint="eastAsia"/>
          <w:i/>
          <w:color w:val="00B0F0"/>
          <w:sz w:val="21"/>
          <w:szCs w:val="21"/>
          <w:lang w:eastAsia="zh-CN"/>
        </w:rPr>
        <w:t>，无高风险，任意一项属于中风险</w:t>
      </w:r>
    </w:p>
    <w:p w:rsidR="00A75087" w:rsidRPr="00DD5F0B" w:rsidRDefault="00781ED0" w:rsidP="00781ED0">
      <w:pPr>
        <w:pStyle w:val="ab"/>
        <w:spacing w:line="0" w:lineRule="atLeast"/>
        <w:ind w:left="420" w:firstLine="420"/>
        <w:rPr>
          <w:rFonts w:ascii="微软雅黑" w:eastAsia="微软雅黑" w:hAnsi="微软雅黑"/>
          <w:b/>
          <w:sz w:val="21"/>
          <w:szCs w:val="21"/>
          <w:lang w:eastAsia="zh-CN"/>
        </w:rPr>
      </w:pPr>
      <w:r>
        <w:rPr>
          <w:rFonts w:ascii="微软雅黑" w:eastAsia="微软雅黑" w:hAnsi="微软雅黑" w:hint="eastAsia"/>
          <w:b/>
          <w:sz w:val="21"/>
          <w:szCs w:val="21"/>
          <w:lang w:eastAsia="zh-CN"/>
        </w:rPr>
        <w:t>低风险</w:t>
      </w:r>
      <w:r w:rsidR="00D62A16" w:rsidRPr="00DD5F0B">
        <w:rPr>
          <w:rFonts w:ascii="微软雅黑" w:eastAsia="微软雅黑" w:hAnsi="微软雅黑" w:hint="eastAsia"/>
          <w:b/>
          <w:sz w:val="21"/>
          <w:szCs w:val="21"/>
          <w:lang w:eastAsia="zh-CN"/>
        </w:rPr>
        <w:t>：</w:t>
      </w:r>
    </w:p>
    <w:p w:rsidR="00DD5F0B" w:rsidRPr="00831A10" w:rsidRDefault="00781ED0" w:rsidP="00831A10">
      <w:pPr>
        <w:pStyle w:val="ab"/>
        <w:spacing w:line="0" w:lineRule="atLeast"/>
        <w:ind w:left="840"/>
        <w:rPr>
          <w:rFonts w:ascii="微软雅黑" w:eastAsia="微软雅黑" w:hAnsi="微软雅黑"/>
          <w:i/>
          <w:color w:val="00B0F0"/>
          <w:sz w:val="21"/>
          <w:szCs w:val="21"/>
          <w:lang w:eastAsia="zh-CN"/>
        </w:rPr>
      </w:pPr>
      <w:r w:rsidRPr="00781ED0">
        <w:rPr>
          <w:rFonts w:ascii="微软雅黑" w:eastAsia="微软雅黑" w:hAnsi="微软雅黑" w:hint="eastAsia"/>
          <w:i/>
          <w:color w:val="00B0F0"/>
          <w:sz w:val="21"/>
          <w:szCs w:val="21"/>
          <w:lang w:eastAsia="zh-CN"/>
        </w:rPr>
        <w:t>重要指标均符合标准，</w:t>
      </w:r>
      <w:r w:rsidR="00720ABD">
        <w:rPr>
          <w:rFonts w:ascii="微软雅黑" w:eastAsia="微软雅黑" w:hAnsi="微软雅黑" w:hint="eastAsia"/>
          <w:i/>
          <w:color w:val="00B0F0"/>
          <w:sz w:val="21"/>
          <w:szCs w:val="21"/>
          <w:lang w:eastAsia="zh-CN"/>
        </w:rPr>
        <w:t>则在低风险范围内，属于低风险</w:t>
      </w:r>
      <w:r w:rsidR="00720ABD">
        <w:rPr>
          <w:rFonts w:ascii="微软雅黑" w:eastAsia="微软雅黑" w:hAnsi="微软雅黑"/>
          <w:i/>
          <w:color w:val="00B0F0"/>
          <w:sz w:val="21"/>
          <w:szCs w:val="21"/>
          <w:lang w:eastAsia="zh-CN"/>
        </w:rPr>
        <w:t xml:space="preserve"> </w:t>
      </w:r>
    </w:p>
    <w:p w:rsidR="004A7FD8" w:rsidRPr="00235B9D" w:rsidRDefault="00235B9D" w:rsidP="00235B9D">
      <w:pPr>
        <w:pStyle w:val="2"/>
        <w:rPr>
          <w:rFonts w:ascii="微软雅黑" w:eastAsia="微软雅黑" w:hAnsi="微软雅黑"/>
          <w:color w:val="auto"/>
          <w:sz w:val="32"/>
          <w:szCs w:val="32"/>
          <w:lang w:eastAsia="zh-CN"/>
        </w:rPr>
      </w:pPr>
      <w:r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六、</w:t>
      </w:r>
      <w:r w:rsidR="004A7FD8" w:rsidRPr="00235B9D">
        <w:rPr>
          <w:rFonts w:ascii="微软雅黑" w:eastAsia="微软雅黑" w:hAnsi="微软雅黑" w:hint="eastAsia"/>
          <w:color w:val="auto"/>
          <w:sz w:val="32"/>
          <w:szCs w:val="32"/>
          <w:lang w:eastAsia="zh-CN"/>
        </w:rPr>
        <w:t>附录</w:t>
      </w:r>
    </w:p>
    <w:p w:rsidR="00CB61B0" w:rsidRPr="00720120" w:rsidRDefault="00CB61B0" w:rsidP="00CB61B0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720120">
        <w:rPr>
          <w:rFonts w:ascii="微软雅黑" w:eastAsia="微软雅黑" w:hAnsi="微软雅黑" w:hint="eastAsia"/>
          <w:b/>
          <w:sz w:val="21"/>
          <w:szCs w:val="21"/>
          <w:lang w:eastAsia="zh-CN"/>
        </w:rPr>
        <w:t>附录1：</w:t>
      </w:r>
      <w:r w:rsidR="00C12850" w:rsidRPr="00720120">
        <w:rPr>
          <w:rFonts w:ascii="微软雅黑" w:eastAsia="微软雅黑" w:hAnsi="微软雅黑" w:hint="eastAsia"/>
          <w:b/>
          <w:sz w:val="21"/>
          <w:szCs w:val="21"/>
          <w:lang w:eastAsia="zh-CN"/>
        </w:rPr>
        <w:t>测试项及评定标准（客户端性能）</w:t>
      </w:r>
    </w:p>
    <w:tbl>
      <w:tblPr>
        <w:tblStyle w:val="af5"/>
        <w:tblW w:w="10461" w:type="dxa"/>
        <w:tblInd w:w="420" w:type="dxa"/>
        <w:tblLook w:val="04A0"/>
      </w:tblPr>
      <w:tblGrid>
        <w:gridCol w:w="1106"/>
        <w:gridCol w:w="2410"/>
        <w:gridCol w:w="6945"/>
      </w:tblGrid>
      <w:tr w:rsidR="00A64982" w:rsidRPr="00992232" w:rsidTr="006C2933">
        <w:trPr>
          <w:trHeight w:val="398"/>
        </w:trPr>
        <w:tc>
          <w:tcPr>
            <w:tcW w:w="1106" w:type="dxa"/>
            <w:shd w:val="clear" w:color="auto" w:fill="3399FF"/>
            <w:vAlign w:val="center"/>
          </w:tcPr>
          <w:p w:rsidR="00A64982" w:rsidRPr="00992232" w:rsidRDefault="00A64982" w:rsidP="00936FE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测试项</w:t>
            </w:r>
          </w:p>
        </w:tc>
        <w:tc>
          <w:tcPr>
            <w:tcW w:w="2410" w:type="dxa"/>
            <w:shd w:val="clear" w:color="auto" w:fill="3399FF"/>
            <w:vAlign w:val="center"/>
          </w:tcPr>
          <w:p w:rsidR="00A64982" w:rsidRPr="00992232" w:rsidRDefault="00D20EFC" w:rsidP="00936FE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性能指标</w:t>
            </w:r>
          </w:p>
        </w:tc>
        <w:tc>
          <w:tcPr>
            <w:tcW w:w="6945" w:type="dxa"/>
            <w:shd w:val="clear" w:color="auto" w:fill="3399FF"/>
            <w:vAlign w:val="center"/>
          </w:tcPr>
          <w:p w:rsidR="00A64982" w:rsidRPr="00992232" w:rsidRDefault="00D20EFC" w:rsidP="00936FE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性能标准值</w:t>
            </w:r>
          </w:p>
        </w:tc>
      </w:tr>
      <w:tr w:rsidR="00A64982" w:rsidRPr="00992232" w:rsidTr="00E8198A">
        <w:tc>
          <w:tcPr>
            <w:tcW w:w="1106" w:type="dxa"/>
            <w:vAlign w:val="center"/>
          </w:tcPr>
          <w:p w:rsidR="00A64982" w:rsidRPr="00992232" w:rsidRDefault="003330CD" w:rsidP="00E8198A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CPU</w:t>
            </w:r>
          </w:p>
        </w:tc>
        <w:tc>
          <w:tcPr>
            <w:tcW w:w="2410" w:type="dxa"/>
            <w:vAlign w:val="center"/>
          </w:tcPr>
          <w:p w:rsidR="00A64982" w:rsidRPr="00992232" w:rsidRDefault="00A027AD" w:rsidP="00E8198A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客户端CPU消耗是否满足要求</w:t>
            </w:r>
          </w:p>
        </w:tc>
        <w:tc>
          <w:tcPr>
            <w:tcW w:w="6945" w:type="dxa"/>
            <w:vAlign w:val="center"/>
          </w:tcPr>
          <w:p w:rsidR="00A64982" w:rsidRDefault="00DA5C6F" w:rsidP="008862D5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Android/</w:t>
            </w:r>
            <w:proofErr w:type="spellStart"/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iOS</w:t>
            </w:r>
            <w:proofErr w:type="spellEnd"/>
            <w:r w:rsidR="008862D5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被测机型：</w:t>
            </w:r>
          </w:p>
          <w:p w:rsidR="008862D5" w:rsidRPr="00992232" w:rsidRDefault="008862D5" w:rsidP="008862D5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低风险：</w:t>
            </w:r>
            <w:r w:rsidRPr="008862D5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CPU占比≤60%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；中风险：</w:t>
            </w:r>
            <w:r w:rsidRPr="008862D5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60%≤CPU占比＜80%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；高风险：</w:t>
            </w:r>
            <w:r w:rsidRPr="008862D5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CPU占比≥80%</w:t>
            </w:r>
          </w:p>
        </w:tc>
      </w:tr>
      <w:tr w:rsidR="00A64982" w:rsidRPr="00992232" w:rsidTr="00E8198A">
        <w:tc>
          <w:tcPr>
            <w:tcW w:w="1106" w:type="dxa"/>
            <w:vAlign w:val="center"/>
          </w:tcPr>
          <w:p w:rsidR="00A64982" w:rsidRPr="00992232" w:rsidRDefault="003330CD" w:rsidP="00E8198A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内存</w:t>
            </w:r>
          </w:p>
        </w:tc>
        <w:tc>
          <w:tcPr>
            <w:tcW w:w="2410" w:type="dxa"/>
            <w:vAlign w:val="center"/>
          </w:tcPr>
          <w:p w:rsidR="00A64982" w:rsidRPr="00992232" w:rsidRDefault="009D3054" w:rsidP="00E8198A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客户端内存消耗是否满足要求</w:t>
            </w:r>
          </w:p>
        </w:tc>
        <w:tc>
          <w:tcPr>
            <w:tcW w:w="6945" w:type="dxa"/>
            <w:vAlign w:val="center"/>
          </w:tcPr>
          <w:p w:rsidR="006F767C" w:rsidRDefault="00A6561F" w:rsidP="00B5532E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b/>
                <w:sz w:val="16"/>
                <w:szCs w:val="16"/>
                <w:lang w:eastAsia="zh-CN"/>
              </w:rPr>
            </w:pPr>
            <w:r w:rsidRPr="00B5532E">
              <w:rPr>
                <w:rFonts w:ascii="微软雅黑" w:eastAsia="微软雅黑" w:hAnsi="微软雅黑" w:hint="eastAsia"/>
                <w:b/>
                <w:sz w:val="16"/>
                <w:szCs w:val="16"/>
                <w:lang w:eastAsia="zh-CN"/>
              </w:rPr>
              <w:t>Android平台：</w:t>
            </w:r>
          </w:p>
          <w:p w:rsidR="00A6561F" w:rsidRDefault="00A6561F" w:rsidP="00B5532E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内存</w:t>
            </w:r>
            <w:r w:rsidR="00437631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≤1G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机型</w:t>
            </w:r>
            <w:r w:rsid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（低配）：</w:t>
            </w:r>
          </w:p>
          <w:p w:rsidR="006F767C" w:rsidRPr="006F767C" w:rsidRDefault="006F767C" w:rsidP="00B5532E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b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低风险：</w:t>
            </w:r>
            <w:r w:rsidRP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PSS占比＜20%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；中风险：</w:t>
            </w:r>
            <w:r w:rsidRP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20%≤PSS占比＜25%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；高风险：</w:t>
            </w:r>
            <w:r w:rsidRP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PSS占比≥25%</w:t>
            </w:r>
          </w:p>
          <w:p w:rsidR="00A6561F" w:rsidRDefault="00A6561F" w:rsidP="00B5532E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内存</w:t>
            </w:r>
            <w:r w:rsidR="00437631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≤2G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机型</w:t>
            </w:r>
            <w:r w:rsid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（中配）：</w:t>
            </w:r>
          </w:p>
          <w:p w:rsidR="006F767C" w:rsidRDefault="006F767C" w:rsidP="00B5532E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低风险：</w:t>
            </w:r>
            <w:r w:rsidRP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PSS占比＜15%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；中风险：</w:t>
            </w:r>
            <w:r w:rsidRP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15%≤PSS占比＜25%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；高风险：</w:t>
            </w:r>
            <w:r w:rsidRP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PSS占比≥25%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</w:t>
            </w:r>
          </w:p>
          <w:p w:rsidR="006F767C" w:rsidRDefault="006F767C" w:rsidP="00B5532E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内存</w:t>
            </w:r>
            <w:r w:rsidR="00437631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＞2G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机型（高配）：</w:t>
            </w:r>
          </w:p>
          <w:p w:rsidR="006F767C" w:rsidRDefault="006F767C" w:rsidP="00B5532E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lastRenderedPageBreak/>
              <w:t>低风险：</w:t>
            </w:r>
            <w:r w:rsidRP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PSS占比＜15%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；中风险：</w:t>
            </w:r>
            <w:r w:rsidRP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15%≤PSS占比＜20%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；高风险：</w:t>
            </w:r>
            <w:r w:rsidRPr="006F767C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PSS占比≥20%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</w:t>
            </w:r>
          </w:p>
          <w:p w:rsidR="00A6561F" w:rsidRPr="00B5532E" w:rsidRDefault="00A6561F" w:rsidP="00B5532E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b/>
                <w:sz w:val="16"/>
                <w:szCs w:val="16"/>
                <w:lang w:eastAsia="zh-CN"/>
              </w:rPr>
            </w:pPr>
            <w:r w:rsidRPr="00B5532E">
              <w:rPr>
                <w:rFonts w:ascii="微软雅黑" w:eastAsia="微软雅黑" w:hAnsi="微软雅黑" w:hint="eastAsia"/>
                <w:b/>
                <w:sz w:val="16"/>
                <w:szCs w:val="16"/>
                <w:lang w:eastAsia="zh-CN"/>
              </w:rPr>
              <w:t>IOS平台：</w:t>
            </w:r>
          </w:p>
          <w:p w:rsidR="00437631" w:rsidRDefault="00437631" w:rsidP="00437631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内存</w:t>
            </w:r>
            <w:r w:rsidR="00792FFB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A5，512M内存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（低配）：</w:t>
            </w:r>
          </w:p>
          <w:p w:rsidR="00437631" w:rsidRPr="006F767C" w:rsidRDefault="00437631" w:rsidP="00437631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b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低风险：</w:t>
            </w:r>
            <w:r w:rsidR="007E4830" w:rsidRPr="007E483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PSS≤200M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；中风险：</w:t>
            </w:r>
            <w:r w:rsidR="007E4830" w:rsidRPr="007E483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200M＜PSS≤230M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；高风险：</w:t>
            </w:r>
            <w:r w:rsidR="007E4830" w:rsidRPr="007E483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PSS＞230M</w:t>
            </w:r>
          </w:p>
          <w:p w:rsidR="00437631" w:rsidRDefault="00437631" w:rsidP="00437631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内存</w:t>
            </w:r>
            <w:r w:rsidR="00792FFB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A7，1G内存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（中配）：</w:t>
            </w:r>
          </w:p>
          <w:p w:rsidR="00437631" w:rsidRDefault="00437631" w:rsidP="00437631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低风险：</w:t>
            </w:r>
            <w:r w:rsidR="007E4830" w:rsidRPr="007E483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PSS≤300M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；中风险：</w:t>
            </w:r>
            <w:r w:rsidR="007E4830" w:rsidRPr="007E483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300M＜PSS≤350M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；高风险：</w:t>
            </w:r>
            <w:r w:rsidR="007E4830" w:rsidRPr="007E483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PSS＞350M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</w:t>
            </w:r>
          </w:p>
          <w:p w:rsidR="00437631" w:rsidRDefault="00437631" w:rsidP="00437631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内存</w:t>
            </w:r>
            <w:r w:rsidR="00792FFB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A8，1G内存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（高配）：</w:t>
            </w:r>
          </w:p>
          <w:p w:rsidR="00A6561F" w:rsidRPr="009D3054" w:rsidRDefault="00437631" w:rsidP="00437631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低风险：</w:t>
            </w:r>
            <w:r w:rsidR="007E4830" w:rsidRPr="007E483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PSS≤360M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；中风险：</w:t>
            </w:r>
            <w:r w:rsidR="007E4830" w:rsidRPr="007E483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360M＜PSS≤400M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；高风险：</w:t>
            </w:r>
            <w:r w:rsidR="007E4830" w:rsidRPr="007E4830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PSS＞400M</w:t>
            </w:r>
          </w:p>
        </w:tc>
      </w:tr>
      <w:tr w:rsidR="00A64982" w:rsidRPr="00992232" w:rsidTr="00E8198A">
        <w:tc>
          <w:tcPr>
            <w:tcW w:w="1106" w:type="dxa"/>
            <w:vAlign w:val="center"/>
          </w:tcPr>
          <w:p w:rsidR="00A64982" w:rsidRPr="00992232" w:rsidRDefault="003330CD" w:rsidP="00E8198A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lastRenderedPageBreak/>
              <w:t>流畅度/FPS</w:t>
            </w:r>
          </w:p>
        </w:tc>
        <w:tc>
          <w:tcPr>
            <w:tcW w:w="2410" w:type="dxa"/>
            <w:vAlign w:val="center"/>
          </w:tcPr>
          <w:p w:rsidR="00A64982" w:rsidRPr="00992232" w:rsidRDefault="00E05A75" w:rsidP="00E8198A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客户帧率是否满足性能要求</w:t>
            </w:r>
          </w:p>
        </w:tc>
        <w:tc>
          <w:tcPr>
            <w:tcW w:w="6945" w:type="dxa"/>
          </w:tcPr>
          <w:p w:rsidR="00A64982" w:rsidRDefault="00E05A75" w:rsidP="00CB61B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D1003">
              <w:rPr>
                <w:rFonts w:ascii="微软雅黑" w:eastAsia="微软雅黑" w:hAnsi="微软雅黑" w:hint="eastAsia"/>
                <w:b/>
                <w:sz w:val="16"/>
                <w:szCs w:val="16"/>
                <w:lang w:eastAsia="zh-CN"/>
              </w:rPr>
              <w:t>低配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</w:t>
            </w:r>
            <w:r w:rsidR="00BE708F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RAM≤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1G）：</w:t>
            </w:r>
          </w:p>
          <w:p w:rsidR="00BE708F" w:rsidRDefault="00BE708F" w:rsidP="00CB61B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低风险：</w:t>
            </w:r>
            <w:r w:rsidR="0008383B" w:rsidRPr="0008383B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帧数≥25f/s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；中风险：</w:t>
            </w:r>
            <w:r w:rsidR="0008383B" w:rsidRPr="0008383B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18f/s≤帧数＜25f/s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；高风险：</w:t>
            </w:r>
            <w:r w:rsidR="0008383B" w:rsidRPr="0008383B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帧数＜18f/s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</w:t>
            </w:r>
          </w:p>
          <w:p w:rsidR="00BE708F" w:rsidRDefault="00E05A75" w:rsidP="00BE708F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D1003">
              <w:rPr>
                <w:rFonts w:ascii="微软雅黑" w:eastAsia="微软雅黑" w:hAnsi="微软雅黑" w:hint="eastAsia"/>
                <w:b/>
                <w:sz w:val="16"/>
                <w:szCs w:val="16"/>
                <w:lang w:eastAsia="zh-CN"/>
              </w:rPr>
              <w:t>中</w:t>
            </w:r>
            <w:r w:rsidR="00BE708F">
              <w:rPr>
                <w:rFonts w:ascii="微软雅黑" w:eastAsia="微软雅黑" w:hAnsi="微软雅黑" w:hint="eastAsia"/>
                <w:b/>
                <w:sz w:val="16"/>
                <w:szCs w:val="16"/>
                <w:lang w:eastAsia="zh-CN"/>
              </w:rPr>
              <w:t>高</w:t>
            </w:r>
            <w:r w:rsidRPr="009D1003">
              <w:rPr>
                <w:rFonts w:ascii="微软雅黑" w:eastAsia="微软雅黑" w:hAnsi="微软雅黑" w:hint="eastAsia"/>
                <w:b/>
                <w:sz w:val="16"/>
                <w:szCs w:val="16"/>
                <w:lang w:eastAsia="zh-CN"/>
              </w:rPr>
              <w:t>配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</w:t>
            </w:r>
            <w:r w:rsidR="00BE708F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RAM&gt;</w:t>
            </w:r>
            <w:r w:rsidR="006C2933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1G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）</w:t>
            </w:r>
            <w:r w:rsidR="006C2933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：</w:t>
            </w:r>
          </w:p>
          <w:p w:rsidR="006C2933" w:rsidRPr="00E05A75" w:rsidRDefault="00BE708F" w:rsidP="00BE708F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低风险：</w:t>
            </w:r>
            <w:r w:rsidR="0008383B" w:rsidRPr="0008383B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帧数≥30f/s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；中风险：</w:t>
            </w:r>
            <w:r w:rsidR="0008383B" w:rsidRPr="0008383B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25f/s≤帧数＜30f/s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；高风险：</w:t>
            </w:r>
            <w:r w:rsidR="0008383B" w:rsidRPr="0008383B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帧数＜25f/s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；</w:t>
            </w:r>
          </w:p>
        </w:tc>
      </w:tr>
      <w:tr w:rsidR="00A64982" w:rsidRPr="00992232" w:rsidTr="00E8198A">
        <w:tc>
          <w:tcPr>
            <w:tcW w:w="1106" w:type="dxa"/>
            <w:vAlign w:val="center"/>
          </w:tcPr>
          <w:p w:rsidR="00A64982" w:rsidRPr="00992232" w:rsidRDefault="00041047" w:rsidP="00E8198A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流量</w:t>
            </w:r>
          </w:p>
        </w:tc>
        <w:tc>
          <w:tcPr>
            <w:tcW w:w="2410" w:type="dxa"/>
            <w:vAlign w:val="center"/>
          </w:tcPr>
          <w:p w:rsidR="00A64982" w:rsidRPr="00992232" w:rsidRDefault="00026103" w:rsidP="00E8198A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客户端流量消耗是否满足要求</w:t>
            </w:r>
          </w:p>
        </w:tc>
        <w:tc>
          <w:tcPr>
            <w:tcW w:w="6945" w:type="dxa"/>
          </w:tcPr>
          <w:p w:rsidR="00E8198A" w:rsidRPr="00E8198A" w:rsidRDefault="00E8198A" w:rsidP="00CB61B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10</w:t>
            </w:r>
            <w:r w:rsidR="009F7F0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＜</w:t>
            </w: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500KB</w:t>
            </w:r>
            <w:r w:rsidR="009F7F0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（建议）</w:t>
            </w:r>
          </w:p>
        </w:tc>
      </w:tr>
      <w:tr w:rsidR="00A64982" w:rsidRPr="00992232" w:rsidTr="006C2933">
        <w:tc>
          <w:tcPr>
            <w:tcW w:w="1106" w:type="dxa"/>
          </w:tcPr>
          <w:p w:rsidR="00A64982" w:rsidRPr="00992232" w:rsidRDefault="00C968D2" w:rsidP="00CB61B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电量</w:t>
            </w:r>
          </w:p>
        </w:tc>
        <w:tc>
          <w:tcPr>
            <w:tcW w:w="2410" w:type="dxa"/>
          </w:tcPr>
          <w:p w:rsidR="00A64982" w:rsidRPr="00992232" w:rsidRDefault="00026103" w:rsidP="00CB61B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客户端电量消耗是否满足要求</w:t>
            </w:r>
          </w:p>
        </w:tc>
        <w:tc>
          <w:tcPr>
            <w:tcW w:w="6945" w:type="dxa"/>
          </w:tcPr>
          <w:p w:rsidR="001742F7" w:rsidRPr="00992232" w:rsidRDefault="00E82F82" w:rsidP="00E82F82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正常试玩过程中，竞品对比各拟定模块测试的耗电量</w:t>
            </w:r>
          </w:p>
        </w:tc>
      </w:tr>
      <w:tr w:rsidR="00A64982" w:rsidRPr="00992232" w:rsidTr="006C2933">
        <w:tc>
          <w:tcPr>
            <w:tcW w:w="1106" w:type="dxa"/>
          </w:tcPr>
          <w:p w:rsidR="00A64982" w:rsidRPr="00992232" w:rsidRDefault="00C968D2" w:rsidP="00CB61B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992232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热度</w:t>
            </w:r>
          </w:p>
        </w:tc>
        <w:tc>
          <w:tcPr>
            <w:tcW w:w="2410" w:type="dxa"/>
          </w:tcPr>
          <w:p w:rsidR="00A64982" w:rsidRPr="00992232" w:rsidRDefault="00026103" w:rsidP="00CB61B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客户端热度程度是否满足要求</w:t>
            </w:r>
          </w:p>
        </w:tc>
        <w:tc>
          <w:tcPr>
            <w:tcW w:w="6945" w:type="dxa"/>
          </w:tcPr>
          <w:p w:rsidR="00A64982" w:rsidRPr="00992232" w:rsidRDefault="00E82F82" w:rsidP="00CB61B0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正常试玩过程中，竞品对比机身发热程度</w:t>
            </w:r>
          </w:p>
        </w:tc>
      </w:tr>
    </w:tbl>
    <w:p w:rsidR="00C12850" w:rsidRDefault="00C12850" w:rsidP="00CB61B0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</w:p>
    <w:p w:rsidR="00CB61B0" w:rsidRPr="00720120" w:rsidRDefault="00CB61B0" w:rsidP="00CB61B0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720120">
        <w:rPr>
          <w:rFonts w:ascii="微软雅黑" w:eastAsia="微软雅黑" w:hAnsi="微软雅黑" w:hint="eastAsia"/>
          <w:b/>
          <w:sz w:val="21"/>
          <w:szCs w:val="21"/>
          <w:lang w:eastAsia="zh-CN"/>
        </w:rPr>
        <w:t>附录2：</w:t>
      </w:r>
      <w:r w:rsidR="00FA0854" w:rsidRPr="00720120">
        <w:rPr>
          <w:rFonts w:ascii="微软雅黑" w:eastAsia="微软雅黑" w:hAnsi="微软雅黑" w:hint="eastAsia"/>
          <w:b/>
          <w:sz w:val="21"/>
          <w:szCs w:val="21"/>
          <w:lang w:eastAsia="zh-CN"/>
        </w:rPr>
        <w:t>流量数据参考</w:t>
      </w:r>
    </w:p>
    <w:tbl>
      <w:tblPr>
        <w:tblStyle w:val="af5"/>
        <w:tblW w:w="10373" w:type="dxa"/>
        <w:tblInd w:w="420" w:type="dxa"/>
        <w:tblLook w:val="04A0"/>
      </w:tblPr>
      <w:tblGrid>
        <w:gridCol w:w="1106"/>
        <w:gridCol w:w="2410"/>
        <w:gridCol w:w="3478"/>
        <w:gridCol w:w="3379"/>
      </w:tblGrid>
      <w:tr w:rsidR="00E8303C" w:rsidRPr="00E4057E" w:rsidTr="000C257F">
        <w:trPr>
          <w:trHeight w:val="418"/>
        </w:trPr>
        <w:tc>
          <w:tcPr>
            <w:tcW w:w="1106" w:type="dxa"/>
            <w:tcBorders>
              <w:right w:val="single" w:sz="4" w:space="0" w:color="auto"/>
            </w:tcBorders>
            <w:shd w:val="clear" w:color="auto" w:fill="3399FF"/>
            <w:vAlign w:val="center"/>
          </w:tcPr>
          <w:p w:rsidR="00E8303C" w:rsidRPr="00E4057E" w:rsidRDefault="000C257F" w:rsidP="001566A9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产品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shd w:val="clear" w:color="auto" w:fill="3399FF"/>
            <w:vAlign w:val="center"/>
          </w:tcPr>
          <w:p w:rsidR="00E8303C" w:rsidRPr="00E4057E" w:rsidRDefault="000C257F" w:rsidP="001566A9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类型</w:t>
            </w:r>
          </w:p>
        </w:tc>
        <w:tc>
          <w:tcPr>
            <w:tcW w:w="3478" w:type="dxa"/>
            <w:shd w:val="clear" w:color="auto" w:fill="3399FF"/>
            <w:vAlign w:val="center"/>
          </w:tcPr>
          <w:p w:rsidR="00E8303C" w:rsidRPr="00E4057E" w:rsidRDefault="00E8303C" w:rsidP="001566A9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4057E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测试场景说明</w:t>
            </w:r>
          </w:p>
        </w:tc>
        <w:tc>
          <w:tcPr>
            <w:tcW w:w="3379" w:type="dxa"/>
            <w:shd w:val="clear" w:color="auto" w:fill="3399FF"/>
            <w:vAlign w:val="center"/>
          </w:tcPr>
          <w:p w:rsidR="00E8303C" w:rsidRPr="00E4057E" w:rsidRDefault="00E8303C" w:rsidP="001566A9">
            <w:pPr>
              <w:pStyle w:val="ab"/>
              <w:spacing w:line="0" w:lineRule="atLeast"/>
              <w:ind w:left="0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4057E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流量</w:t>
            </w:r>
          </w:p>
        </w:tc>
      </w:tr>
      <w:tr w:rsidR="00BC55B0" w:rsidRPr="00E4057E" w:rsidTr="000C257F">
        <w:tc>
          <w:tcPr>
            <w:tcW w:w="1106" w:type="dxa"/>
            <w:tcBorders>
              <w:right w:val="single" w:sz="4" w:space="0" w:color="auto"/>
            </w:tcBorders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天天炫斗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4057E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动作游戏</w:t>
            </w:r>
          </w:p>
        </w:tc>
        <w:tc>
          <w:tcPr>
            <w:tcW w:w="3478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综合场景，跟随主线进行游戏30分钟</w:t>
            </w:r>
          </w:p>
        </w:tc>
        <w:tc>
          <w:tcPr>
            <w:tcW w:w="3379" w:type="dxa"/>
            <w:vAlign w:val="center"/>
          </w:tcPr>
          <w:p w:rsidR="00BC55B0" w:rsidRPr="00E8303C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1419KB</w:t>
            </w:r>
          </w:p>
        </w:tc>
      </w:tr>
      <w:tr w:rsidR="00BC55B0" w:rsidRPr="00E4057E" w:rsidTr="000C257F">
        <w:tc>
          <w:tcPr>
            <w:tcW w:w="1106" w:type="dxa"/>
            <w:tcBorders>
              <w:right w:val="single" w:sz="4" w:space="0" w:color="auto"/>
            </w:tcBorders>
            <w:vAlign w:val="center"/>
          </w:tcPr>
          <w:p w:rsidR="00BC55B0" w:rsidRPr="008621BD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8621B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全民超神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BC55B0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MOBA类</w:t>
            </w:r>
          </w:p>
        </w:tc>
        <w:tc>
          <w:tcPr>
            <w:tcW w:w="3478" w:type="dxa"/>
            <w:vAlign w:val="center"/>
          </w:tcPr>
          <w:p w:rsidR="00BC55B0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一局20分钟的5v5对战</w:t>
            </w:r>
          </w:p>
        </w:tc>
        <w:tc>
          <w:tcPr>
            <w:tcW w:w="3379" w:type="dxa"/>
            <w:vAlign w:val="center"/>
          </w:tcPr>
          <w:p w:rsidR="00BC55B0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8188KB</w:t>
            </w:r>
          </w:p>
        </w:tc>
      </w:tr>
      <w:tr w:rsidR="00BC55B0" w:rsidRPr="00E4057E" w:rsidTr="000C257F">
        <w:tc>
          <w:tcPr>
            <w:tcW w:w="1106" w:type="dxa"/>
            <w:tcBorders>
              <w:right w:val="single" w:sz="4" w:space="0" w:color="auto"/>
            </w:tcBorders>
            <w:vAlign w:val="center"/>
          </w:tcPr>
          <w:p w:rsidR="00BC55B0" w:rsidRPr="008621BD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8621B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全民突击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枪战类</w:t>
            </w:r>
            <w:r w:rsidRPr="00E4057E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游戏</w:t>
            </w:r>
          </w:p>
        </w:tc>
        <w:tc>
          <w:tcPr>
            <w:tcW w:w="3478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单人副本+组队副本各15分钟</w:t>
            </w:r>
          </w:p>
        </w:tc>
        <w:tc>
          <w:tcPr>
            <w:tcW w:w="3379" w:type="dxa"/>
            <w:vAlign w:val="center"/>
          </w:tcPr>
          <w:p w:rsidR="00BC55B0" w:rsidRPr="00E8303C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880KB</w:t>
            </w:r>
          </w:p>
        </w:tc>
      </w:tr>
      <w:tr w:rsidR="00BC55B0" w:rsidRPr="00E4057E" w:rsidTr="000C257F">
        <w:tc>
          <w:tcPr>
            <w:tcW w:w="1106" w:type="dxa"/>
            <w:tcBorders>
              <w:right w:val="single" w:sz="4" w:space="0" w:color="auto"/>
            </w:tcBorders>
            <w:vAlign w:val="center"/>
          </w:tcPr>
          <w:p w:rsidR="00BC55B0" w:rsidRPr="008621BD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8621B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部落冲突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4057E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策略游戏</w:t>
            </w:r>
          </w:p>
        </w:tc>
        <w:tc>
          <w:tcPr>
            <w:tcW w:w="3478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综合场景，跟随主线进行游戏20分钟</w:t>
            </w:r>
          </w:p>
        </w:tc>
        <w:tc>
          <w:tcPr>
            <w:tcW w:w="3379" w:type="dxa"/>
            <w:vAlign w:val="center"/>
          </w:tcPr>
          <w:p w:rsidR="00BC55B0" w:rsidRPr="00E8303C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296KB</w:t>
            </w:r>
          </w:p>
        </w:tc>
      </w:tr>
      <w:tr w:rsidR="00BC55B0" w:rsidRPr="00E4057E" w:rsidTr="000C257F">
        <w:tc>
          <w:tcPr>
            <w:tcW w:w="1106" w:type="dxa"/>
            <w:tcBorders>
              <w:right w:val="single" w:sz="4" w:space="0" w:color="auto"/>
            </w:tcBorders>
            <w:vAlign w:val="center"/>
          </w:tcPr>
          <w:p w:rsidR="00BC55B0" w:rsidRPr="008621BD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8621B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天天飞车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4057E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竞速游戏</w:t>
            </w:r>
          </w:p>
        </w:tc>
        <w:tc>
          <w:tcPr>
            <w:tcW w:w="3478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各种模式玩一次</w:t>
            </w:r>
          </w:p>
        </w:tc>
        <w:tc>
          <w:tcPr>
            <w:tcW w:w="3379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253 KB</w:t>
            </w:r>
          </w:p>
        </w:tc>
      </w:tr>
      <w:tr w:rsidR="00BC55B0" w:rsidRPr="00E4057E" w:rsidTr="000C257F">
        <w:tc>
          <w:tcPr>
            <w:tcW w:w="1106" w:type="dxa"/>
            <w:tcBorders>
              <w:right w:val="single" w:sz="4" w:space="0" w:color="auto"/>
            </w:tcBorders>
            <w:vAlign w:val="center"/>
          </w:tcPr>
          <w:p w:rsidR="00BC55B0" w:rsidRPr="008621BD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8621B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欢乐斗地主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4057E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棋牌游戏</w:t>
            </w:r>
          </w:p>
        </w:tc>
        <w:tc>
          <w:tcPr>
            <w:tcW w:w="3478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牌局内连续对局12分钟</w:t>
            </w:r>
          </w:p>
        </w:tc>
        <w:tc>
          <w:tcPr>
            <w:tcW w:w="3379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156 KB</w:t>
            </w:r>
          </w:p>
        </w:tc>
      </w:tr>
      <w:tr w:rsidR="00BC55B0" w:rsidRPr="00E4057E" w:rsidTr="000C257F">
        <w:tc>
          <w:tcPr>
            <w:tcW w:w="1106" w:type="dxa"/>
            <w:tcBorders>
              <w:right w:val="single" w:sz="4" w:space="0" w:color="auto"/>
            </w:tcBorders>
            <w:vAlign w:val="center"/>
          </w:tcPr>
          <w:p w:rsidR="00BC55B0" w:rsidRPr="008621BD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8621B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梦幻西游</w:t>
            </w:r>
          </w:p>
        </w:tc>
        <w:tc>
          <w:tcPr>
            <w:tcW w:w="2410" w:type="dxa"/>
            <w:tcBorders>
              <w:left w:val="single" w:sz="4" w:space="0" w:color="auto"/>
            </w:tcBorders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角色回合类</w:t>
            </w:r>
          </w:p>
        </w:tc>
        <w:tc>
          <w:tcPr>
            <w:tcW w:w="3478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新手流程30分钟</w:t>
            </w:r>
          </w:p>
        </w:tc>
        <w:tc>
          <w:tcPr>
            <w:tcW w:w="3379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423 KB</w:t>
            </w:r>
          </w:p>
        </w:tc>
      </w:tr>
      <w:tr w:rsidR="00BC55B0" w:rsidRPr="00E4057E" w:rsidTr="000C25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5"/>
        </w:trPr>
        <w:tc>
          <w:tcPr>
            <w:tcW w:w="1106" w:type="dxa"/>
            <w:vAlign w:val="center"/>
          </w:tcPr>
          <w:p w:rsidR="00BC55B0" w:rsidRPr="008621BD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8621B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全民农场</w:t>
            </w:r>
          </w:p>
        </w:tc>
        <w:tc>
          <w:tcPr>
            <w:tcW w:w="2410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4057E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经营游戏</w:t>
            </w:r>
          </w:p>
        </w:tc>
        <w:tc>
          <w:tcPr>
            <w:tcW w:w="3478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新手流程20分钟</w:t>
            </w:r>
          </w:p>
        </w:tc>
        <w:tc>
          <w:tcPr>
            <w:tcW w:w="3379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653 KB</w:t>
            </w:r>
          </w:p>
        </w:tc>
      </w:tr>
      <w:tr w:rsidR="00BC55B0" w:rsidRPr="00E4057E" w:rsidTr="000C257F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/>
        </w:tblPrEx>
        <w:trPr>
          <w:trHeight w:val="270"/>
        </w:trPr>
        <w:tc>
          <w:tcPr>
            <w:tcW w:w="1106" w:type="dxa"/>
            <w:vAlign w:val="center"/>
          </w:tcPr>
          <w:p w:rsidR="00BC55B0" w:rsidRPr="008621BD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8621BD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刀塔传奇</w:t>
            </w:r>
          </w:p>
        </w:tc>
        <w:tc>
          <w:tcPr>
            <w:tcW w:w="2410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E4057E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卡牌游戏</w:t>
            </w:r>
          </w:p>
        </w:tc>
        <w:tc>
          <w:tcPr>
            <w:tcW w:w="3478" w:type="dxa"/>
            <w:vAlign w:val="center"/>
          </w:tcPr>
          <w:p w:rsidR="00BC55B0" w:rsidRPr="00E4057E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综合场景，正常游戏60分钟</w:t>
            </w:r>
          </w:p>
        </w:tc>
        <w:tc>
          <w:tcPr>
            <w:tcW w:w="3379" w:type="dxa"/>
            <w:vAlign w:val="center"/>
          </w:tcPr>
          <w:p w:rsidR="00BC55B0" w:rsidRPr="00B32287" w:rsidRDefault="00BC55B0" w:rsidP="00574C50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66 KB</w:t>
            </w:r>
          </w:p>
        </w:tc>
      </w:tr>
    </w:tbl>
    <w:p w:rsidR="00720120" w:rsidRDefault="00720120" w:rsidP="00CB61B0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</w:p>
    <w:p w:rsidR="001742F7" w:rsidRPr="00720120" w:rsidRDefault="001742F7" w:rsidP="00CB61B0">
      <w:pPr>
        <w:pStyle w:val="ab"/>
        <w:spacing w:line="0" w:lineRule="atLeast"/>
        <w:ind w:left="420"/>
        <w:rPr>
          <w:rFonts w:ascii="微软雅黑" w:eastAsia="微软雅黑" w:hAnsi="微软雅黑"/>
          <w:b/>
          <w:sz w:val="21"/>
          <w:szCs w:val="21"/>
          <w:lang w:eastAsia="zh-CN"/>
        </w:rPr>
      </w:pPr>
      <w:r w:rsidRPr="00720120">
        <w:rPr>
          <w:rFonts w:ascii="微软雅黑" w:eastAsia="微软雅黑" w:hAnsi="微软雅黑" w:hint="eastAsia"/>
          <w:b/>
          <w:sz w:val="21"/>
          <w:szCs w:val="21"/>
          <w:lang w:eastAsia="zh-CN"/>
        </w:rPr>
        <w:t>附录3：耗电因素影响度参考</w:t>
      </w:r>
    </w:p>
    <w:tbl>
      <w:tblPr>
        <w:tblStyle w:val="af5"/>
        <w:tblW w:w="0" w:type="auto"/>
        <w:tblInd w:w="420" w:type="dxa"/>
        <w:tblLook w:val="04A0"/>
      </w:tblPr>
      <w:tblGrid>
        <w:gridCol w:w="1106"/>
        <w:gridCol w:w="2410"/>
        <w:gridCol w:w="6746"/>
      </w:tblGrid>
      <w:tr w:rsidR="001742F7" w:rsidRPr="00A4464A" w:rsidTr="001566A9">
        <w:trPr>
          <w:trHeight w:val="386"/>
        </w:trPr>
        <w:tc>
          <w:tcPr>
            <w:tcW w:w="1106" w:type="dxa"/>
            <w:shd w:val="clear" w:color="auto" w:fill="3399FF"/>
            <w:vAlign w:val="center"/>
          </w:tcPr>
          <w:p w:rsidR="001742F7" w:rsidRPr="00A4464A" w:rsidRDefault="00DC74D2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因素</w:t>
            </w:r>
          </w:p>
        </w:tc>
        <w:tc>
          <w:tcPr>
            <w:tcW w:w="2410" w:type="dxa"/>
            <w:shd w:val="clear" w:color="auto" w:fill="3399FF"/>
            <w:vAlign w:val="center"/>
          </w:tcPr>
          <w:p w:rsidR="001742F7" w:rsidRPr="00A4464A" w:rsidRDefault="00DC74D2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影响度</w:t>
            </w:r>
          </w:p>
        </w:tc>
        <w:tc>
          <w:tcPr>
            <w:tcW w:w="6746" w:type="dxa"/>
            <w:shd w:val="clear" w:color="auto" w:fill="3399FF"/>
            <w:vAlign w:val="center"/>
          </w:tcPr>
          <w:p w:rsidR="001742F7" w:rsidRPr="00A4464A" w:rsidRDefault="00DC74D2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说明</w:t>
            </w:r>
          </w:p>
        </w:tc>
      </w:tr>
      <w:tr w:rsidR="001742F7" w:rsidRPr="00A4464A" w:rsidTr="00E4057E">
        <w:tc>
          <w:tcPr>
            <w:tcW w:w="1106" w:type="dxa"/>
            <w:vAlign w:val="center"/>
          </w:tcPr>
          <w:p w:rsidR="001742F7" w:rsidRPr="00A4464A" w:rsidRDefault="00DC74D2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GPU</w:t>
            </w:r>
          </w:p>
        </w:tc>
        <w:tc>
          <w:tcPr>
            <w:tcW w:w="2410" w:type="dxa"/>
            <w:vAlign w:val="center"/>
          </w:tcPr>
          <w:p w:rsidR="001742F7" w:rsidRPr="00A4464A" w:rsidRDefault="00DC74D2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高</w:t>
            </w:r>
          </w:p>
        </w:tc>
        <w:tc>
          <w:tcPr>
            <w:tcW w:w="6746" w:type="dxa"/>
            <w:vAlign w:val="center"/>
          </w:tcPr>
          <w:p w:rsidR="001742F7" w:rsidRPr="00A4464A" w:rsidRDefault="00DC74D2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GPU是耗电的主要原因，且是手游可以优化的</w:t>
            </w:r>
          </w:p>
        </w:tc>
      </w:tr>
      <w:tr w:rsidR="001742F7" w:rsidRPr="00A4464A" w:rsidTr="00E4057E">
        <w:tc>
          <w:tcPr>
            <w:tcW w:w="110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CPU</w:t>
            </w:r>
          </w:p>
        </w:tc>
        <w:tc>
          <w:tcPr>
            <w:tcW w:w="2410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中</w:t>
            </w:r>
          </w:p>
        </w:tc>
        <w:tc>
          <w:tcPr>
            <w:tcW w:w="674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CPU属于正常范围，但如果CPU属于全速模式，可待优化</w:t>
            </w:r>
          </w:p>
        </w:tc>
      </w:tr>
      <w:tr w:rsidR="001742F7" w:rsidRPr="00A4464A" w:rsidTr="00E4057E">
        <w:tc>
          <w:tcPr>
            <w:tcW w:w="110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流量</w:t>
            </w:r>
          </w:p>
        </w:tc>
        <w:tc>
          <w:tcPr>
            <w:tcW w:w="2410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中</w:t>
            </w:r>
          </w:p>
        </w:tc>
        <w:tc>
          <w:tcPr>
            <w:tcW w:w="674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3G模式下持续发包，流量大小和频率将会影响耗电</w:t>
            </w:r>
          </w:p>
        </w:tc>
      </w:tr>
      <w:tr w:rsidR="001742F7" w:rsidRPr="00A4464A" w:rsidTr="00E4057E">
        <w:tc>
          <w:tcPr>
            <w:tcW w:w="110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Audio</w:t>
            </w:r>
          </w:p>
        </w:tc>
        <w:tc>
          <w:tcPr>
            <w:tcW w:w="2410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</w:t>
            </w:r>
          </w:p>
        </w:tc>
        <w:tc>
          <w:tcPr>
            <w:tcW w:w="674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打开和关闭背景音乐和音效也存在耗电差异</w:t>
            </w:r>
          </w:p>
        </w:tc>
      </w:tr>
      <w:tr w:rsidR="001742F7" w:rsidRPr="00A4464A" w:rsidTr="00E4057E">
        <w:tc>
          <w:tcPr>
            <w:tcW w:w="110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Screen</w:t>
            </w:r>
          </w:p>
        </w:tc>
        <w:tc>
          <w:tcPr>
            <w:tcW w:w="2410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</w:t>
            </w:r>
          </w:p>
        </w:tc>
        <w:tc>
          <w:tcPr>
            <w:tcW w:w="674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屏幕耗电为主观不可控，但AMOLD屏</w:t>
            </w:r>
            <w:r w:rsidR="00D253DF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（大部分三星机）</w:t>
            </w: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将由于色彩明暗表现不同的耗电</w:t>
            </w:r>
            <w:r w:rsidR="009302AF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值</w:t>
            </w:r>
          </w:p>
        </w:tc>
      </w:tr>
      <w:tr w:rsidR="001742F7" w:rsidRPr="00A4464A" w:rsidTr="00E4057E">
        <w:tc>
          <w:tcPr>
            <w:tcW w:w="110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Memory</w:t>
            </w:r>
          </w:p>
        </w:tc>
        <w:tc>
          <w:tcPr>
            <w:tcW w:w="2410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</w:t>
            </w:r>
          </w:p>
        </w:tc>
        <w:tc>
          <w:tcPr>
            <w:tcW w:w="674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内存消耗对耗电影响较小</w:t>
            </w:r>
          </w:p>
        </w:tc>
      </w:tr>
      <w:tr w:rsidR="001742F7" w:rsidRPr="00A4464A" w:rsidTr="00E4057E">
        <w:tc>
          <w:tcPr>
            <w:tcW w:w="110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LBS</w:t>
            </w:r>
          </w:p>
        </w:tc>
        <w:tc>
          <w:tcPr>
            <w:tcW w:w="2410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低</w:t>
            </w:r>
          </w:p>
        </w:tc>
        <w:tc>
          <w:tcPr>
            <w:tcW w:w="6746" w:type="dxa"/>
            <w:vAlign w:val="center"/>
          </w:tcPr>
          <w:p w:rsidR="001742F7" w:rsidRPr="00A4464A" w:rsidRDefault="004B4FF7" w:rsidP="00E4057E">
            <w:pPr>
              <w:pStyle w:val="ab"/>
              <w:spacing w:line="0" w:lineRule="atLeast"/>
              <w:ind w:left="0"/>
              <w:jc w:val="both"/>
              <w:rPr>
                <w:rFonts w:ascii="微软雅黑" w:eastAsia="微软雅黑" w:hAnsi="微软雅黑"/>
                <w:sz w:val="16"/>
                <w:szCs w:val="16"/>
                <w:lang w:eastAsia="zh-CN"/>
              </w:rPr>
            </w:pPr>
            <w:r w:rsidRPr="00A4464A">
              <w:rPr>
                <w:rFonts w:ascii="微软雅黑" w:eastAsia="微软雅黑" w:hAnsi="微软雅黑" w:hint="eastAsia"/>
                <w:sz w:val="16"/>
                <w:szCs w:val="16"/>
                <w:lang w:eastAsia="zh-CN"/>
              </w:rPr>
              <w:t>LBS的使用对耗电影响较小</w:t>
            </w:r>
          </w:p>
        </w:tc>
      </w:tr>
    </w:tbl>
    <w:p w:rsidR="001742F7" w:rsidRPr="004A7FD8" w:rsidRDefault="001742F7" w:rsidP="00CB61B0">
      <w:pPr>
        <w:pStyle w:val="ab"/>
        <w:spacing w:line="0" w:lineRule="atLeast"/>
        <w:ind w:left="420"/>
        <w:rPr>
          <w:rFonts w:ascii="微软雅黑" w:eastAsia="微软雅黑" w:hAnsi="微软雅黑"/>
          <w:sz w:val="21"/>
          <w:szCs w:val="21"/>
          <w:lang w:eastAsia="zh-CN"/>
        </w:rPr>
      </w:pPr>
    </w:p>
    <w:sectPr w:rsidR="001742F7" w:rsidRPr="004A7FD8" w:rsidSect="00BA1EEC"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5EB" w:rsidRDefault="00F715EB" w:rsidP="00BA1EEC">
      <w:pPr>
        <w:spacing w:after="0" w:line="240" w:lineRule="auto"/>
      </w:pPr>
      <w:r>
        <w:separator/>
      </w:r>
    </w:p>
  </w:endnote>
  <w:endnote w:type="continuationSeparator" w:id="0">
    <w:p w:rsidR="00F715EB" w:rsidRDefault="00F715EB" w:rsidP="00BA1E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5EB" w:rsidRDefault="00F715EB" w:rsidP="00BA1EEC">
      <w:pPr>
        <w:spacing w:after="0" w:line="240" w:lineRule="auto"/>
      </w:pPr>
      <w:r>
        <w:separator/>
      </w:r>
    </w:p>
  </w:footnote>
  <w:footnote w:type="continuationSeparator" w:id="0">
    <w:p w:rsidR="00F715EB" w:rsidRDefault="00F715EB" w:rsidP="00BA1E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170D7" w:rsidRDefault="004170D7" w:rsidP="004170D7">
    <w:pPr>
      <w:pStyle w:val="a3"/>
      <w:jc w:val="left"/>
      <w:rPr>
        <w:lang w:eastAsia="zh-CN"/>
      </w:rPr>
    </w:pPr>
    <w:r>
      <w:rPr>
        <w:rFonts w:hint="eastAsia"/>
        <w:lang w:eastAsia="zh-CN"/>
      </w:rPr>
      <w:t xml:space="preserve">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FE11DC"/>
    <w:multiLevelType w:val="multilevel"/>
    <w:tmpl w:val="BEC899A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abstractNum w:abstractNumId="1">
    <w:nsid w:val="1057125A"/>
    <w:multiLevelType w:val="hybridMultilevel"/>
    <w:tmpl w:val="2732EE28"/>
    <w:lvl w:ilvl="0" w:tplc="6D245E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DA16BB6"/>
    <w:multiLevelType w:val="multilevel"/>
    <w:tmpl w:val="0B7033B0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abstractNum w:abstractNumId="3">
    <w:nsid w:val="279E0F82"/>
    <w:multiLevelType w:val="multilevel"/>
    <w:tmpl w:val="2B5A76A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abstractNum w:abstractNumId="4">
    <w:nsid w:val="2D0023EA"/>
    <w:multiLevelType w:val="hybridMultilevel"/>
    <w:tmpl w:val="006CACBA"/>
    <w:lvl w:ilvl="0" w:tplc="04090011">
      <w:start w:val="1"/>
      <w:numFmt w:val="decimal"/>
      <w:lvlText w:val="%1)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5">
    <w:nsid w:val="303E67DC"/>
    <w:multiLevelType w:val="multilevel"/>
    <w:tmpl w:val="492215FE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abstractNum w:abstractNumId="6">
    <w:nsid w:val="3A0223DE"/>
    <w:multiLevelType w:val="multilevel"/>
    <w:tmpl w:val="54663D88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114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234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312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474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5520" w:hanging="2160"/>
      </w:pPr>
      <w:rPr>
        <w:rFonts w:hint="default"/>
      </w:rPr>
    </w:lvl>
  </w:abstractNum>
  <w:abstractNum w:abstractNumId="7">
    <w:nsid w:val="50A62414"/>
    <w:multiLevelType w:val="hybridMultilevel"/>
    <w:tmpl w:val="74124C04"/>
    <w:lvl w:ilvl="0" w:tplc="9A44B5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1405869"/>
    <w:multiLevelType w:val="hybridMultilevel"/>
    <w:tmpl w:val="03423452"/>
    <w:lvl w:ilvl="0" w:tplc="6AC4394E">
      <w:start w:val="1"/>
      <w:numFmt w:val="decimalEnclosedCircle"/>
      <w:lvlText w:val="%1"/>
      <w:lvlJc w:val="left"/>
      <w:pPr>
        <w:ind w:left="135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70" w:hanging="420"/>
      </w:pPr>
    </w:lvl>
    <w:lvl w:ilvl="2" w:tplc="0409001B" w:tentative="1">
      <w:start w:val="1"/>
      <w:numFmt w:val="lowerRoman"/>
      <w:lvlText w:val="%3."/>
      <w:lvlJc w:val="right"/>
      <w:pPr>
        <w:ind w:left="2190" w:hanging="420"/>
      </w:pPr>
    </w:lvl>
    <w:lvl w:ilvl="3" w:tplc="0409000F" w:tentative="1">
      <w:start w:val="1"/>
      <w:numFmt w:val="decimal"/>
      <w:lvlText w:val="%4."/>
      <w:lvlJc w:val="left"/>
      <w:pPr>
        <w:ind w:left="2610" w:hanging="420"/>
      </w:pPr>
    </w:lvl>
    <w:lvl w:ilvl="4" w:tplc="04090019" w:tentative="1">
      <w:start w:val="1"/>
      <w:numFmt w:val="lowerLetter"/>
      <w:lvlText w:val="%5)"/>
      <w:lvlJc w:val="left"/>
      <w:pPr>
        <w:ind w:left="3030" w:hanging="420"/>
      </w:pPr>
    </w:lvl>
    <w:lvl w:ilvl="5" w:tplc="0409001B" w:tentative="1">
      <w:start w:val="1"/>
      <w:numFmt w:val="lowerRoman"/>
      <w:lvlText w:val="%6."/>
      <w:lvlJc w:val="right"/>
      <w:pPr>
        <w:ind w:left="3450" w:hanging="420"/>
      </w:pPr>
    </w:lvl>
    <w:lvl w:ilvl="6" w:tplc="0409000F" w:tentative="1">
      <w:start w:val="1"/>
      <w:numFmt w:val="decimal"/>
      <w:lvlText w:val="%7."/>
      <w:lvlJc w:val="left"/>
      <w:pPr>
        <w:ind w:left="3870" w:hanging="420"/>
      </w:pPr>
    </w:lvl>
    <w:lvl w:ilvl="7" w:tplc="04090019" w:tentative="1">
      <w:start w:val="1"/>
      <w:numFmt w:val="lowerLetter"/>
      <w:lvlText w:val="%8)"/>
      <w:lvlJc w:val="left"/>
      <w:pPr>
        <w:ind w:left="4290" w:hanging="420"/>
      </w:pPr>
    </w:lvl>
    <w:lvl w:ilvl="8" w:tplc="0409001B" w:tentative="1">
      <w:start w:val="1"/>
      <w:numFmt w:val="lowerRoman"/>
      <w:lvlText w:val="%9."/>
      <w:lvlJc w:val="right"/>
      <w:pPr>
        <w:ind w:left="4710" w:hanging="420"/>
      </w:pPr>
    </w:lvl>
  </w:abstractNum>
  <w:abstractNum w:abstractNumId="9">
    <w:nsid w:val="686834B8"/>
    <w:multiLevelType w:val="hybridMultilevel"/>
    <w:tmpl w:val="EAFEA1DE"/>
    <w:lvl w:ilvl="0" w:tplc="6AC4394E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0">
    <w:nsid w:val="69B76B8B"/>
    <w:multiLevelType w:val="hybridMultilevel"/>
    <w:tmpl w:val="4F386B34"/>
    <w:lvl w:ilvl="0" w:tplc="33B4FC92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9C6A93"/>
    <w:multiLevelType w:val="hybridMultilevel"/>
    <w:tmpl w:val="F6329B0A"/>
    <w:lvl w:ilvl="0" w:tplc="46441900">
      <w:start w:val="1"/>
      <w:numFmt w:val="decimal"/>
      <w:lvlText w:val="%1)"/>
      <w:lvlJc w:val="left"/>
      <w:pPr>
        <w:ind w:left="126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7"/>
  </w:num>
  <w:num w:numId="2">
    <w:abstractNumId w:val="5"/>
  </w:num>
  <w:num w:numId="3">
    <w:abstractNumId w:val="10"/>
  </w:num>
  <w:num w:numId="4">
    <w:abstractNumId w:val="2"/>
  </w:num>
  <w:num w:numId="5">
    <w:abstractNumId w:val="3"/>
  </w:num>
  <w:num w:numId="6">
    <w:abstractNumId w:val="0"/>
  </w:num>
  <w:num w:numId="7">
    <w:abstractNumId w:val="6"/>
  </w:num>
  <w:num w:numId="8">
    <w:abstractNumId w:val="9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A1EEC"/>
    <w:rsid w:val="00026103"/>
    <w:rsid w:val="00036444"/>
    <w:rsid w:val="00041047"/>
    <w:rsid w:val="000519BD"/>
    <w:rsid w:val="0006215F"/>
    <w:rsid w:val="00073372"/>
    <w:rsid w:val="000739B2"/>
    <w:rsid w:val="0008383B"/>
    <w:rsid w:val="000C257F"/>
    <w:rsid w:val="000C6949"/>
    <w:rsid w:val="000D6BA5"/>
    <w:rsid w:val="000E68B5"/>
    <w:rsid w:val="00105724"/>
    <w:rsid w:val="001063BA"/>
    <w:rsid w:val="001217EA"/>
    <w:rsid w:val="0012287B"/>
    <w:rsid w:val="00126657"/>
    <w:rsid w:val="0013253B"/>
    <w:rsid w:val="00133466"/>
    <w:rsid w:val="00145004"/>
    <w:rsid w:val="001566A9"/>
    <w:rsid w:val="00161436"/>
    <w:rsid w:val="00172A63"/>
    <w:rsid w:val="001742F7"/>
    <w:rsid w:val="001938FA"/>
    <w:rsid w:val="001961DD"/>
    <w:rsid w:val="001974CE"/>
    <w:rsid w:val="001A66EA"/>
    <w:rsid w:val="001C6B6E"/>
    <w:rsid w:val="00224011"/>
    <w:rsid w:val="00235314"/>
    <w:rsid w:val="00235B9D"/>
    <w:rsid w:val="00237E38"/>
    <w:rsid w:val="00241BD9"/>
    <w:rsid w:val="00263D8F"/>
    <w:rsid w:val="002802B9"/>
    <w:rsid w:val="002873CF"/>
    <w:rsid w:val="002C20AA"/>
    <w:rsid w:val="002D58D3"/>
    <w:rsid w:val="003145BF"/>
    <w:rsid w:val="00325358"/>
    <w:rsid w:val="003330CD"/>
    <w:rsid w:val="0039234C"/>
    <w:rsid w:val="003949A1"/>
    <w:rsid w:val="003A401F"/>
    <w:rsid w:val="003B115B"/>
    <w:rsid w:val="003C21A8"/>
    <w:rsid w:val="003E3CD9"/>
    <w:rsid w:val="004170D7"/>
    <w:rsid w:val="00435312"/>
    <w:rsid w:val="00437631"/>
    <w:rsid w:val="0045225D"/>
    <w:rsid w:val="0047297C"/>
    <w:rsid w:val="004807EE"/>
    <w:rsid w:val="004A7FD8"/>
    <w:rsid w:val="004B4FF7"/>
    <w:rsid w:val="004C0D50"/>
    <w:rsid w:val="004C1F28"/>
    <w:rsid w:val="004C6690"/>
    <w:rsid w:val="004D7FAB"/>
    <w:rsid w:val="004E28A2"/>
    <w:rsid w:val="004F63C8"/>
    <w:rsid w:val="00502634"/>
    <w:rsid w:val="0051361D"/>
    <w:rsid w:val="00515073"/>
    <w:rsid w:val="00561F81"/>
    <w:rsid w:val="00580613"/>
    <w:rsid w:val="005978EC"/>
    <w:rsid w:val="005C0A95"/>
    <w:rsid w:val="005D0AE9"/>
    <w:rsid w:val="005F6523"/>
    <w:rsid w:val="006142F8"/>
    <w:rsid w:val="00666EDF"/>
    <w:rsid w:val="00675419"/>
    <w:rsid w:val="00695B39"/>
    <w:rsid w:val="006B5FB9"/>
    <w:rsid w:val="006C2933"/>
    <w:rsid w:val="006C5580"/>
    <w:rsid w:val="006D6F1C"/>
    <w:rsid w:val="006F767C"/>
    <w:rsid w:val="007122AA"/>
    <w:rsid w:val="00720120"/>
    <w:rsid w:val="00720ABD"/>
    <w:rsid w:val="00722A46"/>
    <w:rsid w:val="00722C09"/>
    <w:rsid w:val="007368F4"/>
    <w:rsid w:val="00753492"/>
    <w:rsid w:val="00781ED0"/>
    <w:rsid w:val="00792FFB"/>
    <w:rsid w:val="007A3FF9"/>
    <w:rsid w:val="007B2785"/>
    <w:rsid w:val="007B63D5"/>
    <w:rsid w:val="007C30C3"/>
    <w:rsid w:val="007C7944"/>
    <w:rsid w:val="007E4830"/>
    <w:rsid w:val="007F6FA4"/>
    <w:rsid w:val="00805A98"/>
    <w:rsid w:val="00810C95"/>
    <w:rsid w:val="00821AA4"/>
    <w:rsid w:val="00831A10"/>
    <w:rsid w:val="00861000"/>
    <w:rsid w:val="00861B23"/>
    <w:rsid w:val="00873A65"/>
    <w:rsid w:val="008862D5"/>
    <w:rsid w:val="008A1788"/>
    <w:rsid w:val="008F1514"/>
    <w:rsid w:val="00911E90"/>
    <w:rsid w:val="009302AF"/>
    <w:rsid w:val="00936FE0"/>
    <w:rsid w:val="009632A3"/>
    <w:rsid w:val="00992232"/>
    <w:rsid w:val="00993715"/>
    <w:rsid w:val="009B60FD"/>
    <w:rsid w:val="009D1003"/>
    <w:rsid w:val="009D3054"/>
    <w:rsid w:val="009F1C17"/>
    <w:rsid w:val="009F2A65"/>
    <w:rsid w:val="009F65A3"/>
    <w:rsid w:val="009F7308"/>
    <w:rsid w:val="009F7F0D"/>
    <w:rsid w:val="00A027AD"/>
    <w:rsid w:val="00A06761"/>
    <w:rsid w:val="00A21067"/>
    <w:rsid w:val="00A21F44"/>
    <w:rsid w:val="00A4464A"/>
    <w:rsid w:val="00A64982"/>
    <w:rsid w:val="00A6561F"/>
    <w:rsid w:val="00A72265"/>
    <w:rsid w:val="00A75087"/>
    <w:rsid w:val="00A77EB1"/>
    <w:rsid w:val="00A94823"/>
    <w:rsid w:val="00AB0883"/>
    <w:rsid w:val="00AB0CD8"/>
    <w:rsid w:val="00AC21E6"/>
    <w:rsid w:val="00AC2CD7"/>
    <w:rsid w:val="00AD25E7"/>
    <w:rsid w:val="00AE4FB4"/>
    <w:rsid w:val="00B5532E"/>
    <w:rsid w:val="00B60D3E"/>
    <w:rsid w:val="00B90D4A"/>
    <w:rsid w:val="00B92150"/>
    <w:rsid w:val="00BA1EEC"/>
    <w:rsid w:val="00BB0C4B"/>
    <w:rsid w:val="00BB0EC5"/>
    <w:rsid w:val="00BC55B0"/>
    <w:rsid w:val="00BE5C31"/>
    <w:rsid w:val="00BE708F"/>
    <w:rsid w:val="00C04833"/>
    <w:rsid w:val="00C12850"/>
    <w:rsid w:val="00C32FFC"/>
    <w:rsid w:val="00C440F1"/>
    <w:rsid w:val="00C5588E"/>
    <w:rsid w:val="00C65F1D"/>
    <w:rsid w:val="00C968D2"/>
    <w:rsid w:val="00CB61B0"/>
    <w:rsid w:val="00CE79A2"/>
    <w:rsid w:val="00D20EFC"/>
    <w:rsid w:val="00D23011"/>
    <w:rsid w:val="00D253DF"/>
    <w:rsid w:val="00D3530A"/>
    <w:rsid w:val="00D62A16"/>
    <w:rsid w:val="00D6396E"/>
    <w:rsid w:val="00D66B44"/>
    <w:rsid w:val="00DA5C6F"/>
    <w:rsid w:val="00DB3C8C"/>
    <w:rsid w:val="00DB7F18"/>
    <w:rsid w:val="00DC74D2"/>
    <w:rsid w:val="00DD5F0B"/>
    <w:rsid w:val="00DE4234"/>
    <w:rsid w:val="00DF0792"/>
    <w:rsid w:val="00DF4DD2"/>
    <w:rsid w:val="00E05A75"/>
    <w:rsid w:val="00E07D10"/>
    <w:rsid w:val="00E20F46"/>
    <w:rsid w:val="00E4057E"/>
    <w:rsid w:val="00E56D42"/>
    <w:rsid w:val="00E66217"/>
    <w:rsid w:val="00E8198A"/>
    <w:rsid w:val="00E82F82"/>
    <w:rsid w:val="00E8303C"/>
    <w:rsid w:val="00EB299A"/>
    <w:rsid w:val="00EB301B"/>
    <w:rsid w:val="00ED0257"/>
    <w:rsid w:val="00F3005E"/>
    <w:rsid w:val="00F34DCA"/>
    <w:rsid w:val="00F43C50"/>
    <w:rsid w:val="00F51EEF"/>
    <w:rsid w:val="00F715EB"/>
    <w:rsid w:val="00F74511"/>
    <w:rsid w:val="00F85F20"/>
    <w:rsid w:val="00FA0854"/>
    <w:rsid w:val="00FA2078"/>
    <w:rsid w:val="00FA21C4"/>
    <w:rsid w:val="00FB0191"/>
    <w:rsid w:val="00FE1E9D"/>
    <w:rsid w:val="00FF16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1EEC"/>
  </w:style>
  <w:style w:type="paragraph" w:styleId="1">
    <w:name w:val="heading 1"/>
    <w:basedOn w:val="a"/>
    <w:next w:val="a"/>
    <w:link w:val="1Char"/>
    <w:uiPriority w:val="9"/>
    <w:qFormat/>
    <w:rsid w:val="00BA1E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BA1EE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A1EE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3548A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A1EE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A1EE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92944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A1EE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A1EE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A1EE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A1EE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1E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A1EE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A1E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A1EEC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A1EEC"/>
    <w:rPr>
      <w:rFonts w:asciiTheme="majorHAnsi" w:eastAsiaTheme="majorEastAsia" w:hAnsiTheme="majorHAnsi" w:cstheme="majorBidi"/>
      <w:b/>
      <w:bCs/>
      <w:color w:val="3E3E67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BA1EEC"/>
    <w:rPr>
      <w:rFonts w:asciiTheme="majorHAnsi" w:eastAsiaTheme="majorEastAsia" w:hAnsiTheme="majorHAnsi" w:cstheme="majorBidi"/>
      <w:b/>
      <w:bCs/>
      <w:color w:val="53548A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rsid w:val="00BA1EEC"/>
    <w:rPr>
      <w:rFonts w:asciiTheme="majorHAnsi" w:eastAsiaTheme="majorEastAsia" w:hAnsiTheme="majorHAnsi" w:cstheme="majorBidi"/>
      <w:b/>
      <w:bCs/>
      <w:color w:val="53548A" w:themeColor="accent1"/>
    </w:rPr>
  </w:style>
  <w:style w:type="character" w:customStyle="1" w:styleId="4Char">
    <w:name w:val="标题 4 Char"/>
    <w:basedOn w:val="a0"/>
    <w:link w:val="4"/>
    <w:uiPriority w:val="9"/>
    <w:rsid w:val="00BA1EEC"/>
    <w:rPr>
      <w:rFonts w:asciiTheme="majorHAnsi" w:eastAsiaTheme="majorEastAsia" w:hAnsiTheme="majorHAnsi" w:cstheme="majorBidi"/>
      <w:b/>
      <w:bCs/>
      <w:i/>
      <w:iCs/>
      <w:color w:val="53548A" w:themeColor="accent1"/>
    </w:rPr>
  </w:style>
  <w:style w:type="character" w:customStyle="1" w:styleId="5Char">
    <w:name w:val="标题 5 Char"/>
    <w:basedOn w:val="a0"/>
    <w:link w:val="5"/>
    <w:uiPriority w:val="9"/>
    <w:rsid w:val="00BA1EEC"/>
    <w:rPr>
      <w:rFonts w:asciiTheme="majorHAnsi" w:eastAsiaTheme="majorEastAsia" w:hAnsiTheme="majorHAnsi" w:cstheme="majorBidi"/>
      <w:color w:val="292944" w:themeColor="accent1" w:themeShade="7F"/>
    </w:rPr>
  </w:style>
  <w:style w:type="character" w:customStyle="1" w:styleId="6Char">
    <w:name w:val="标题 6 Char"/>
    <w:basedOn w:val="a0"/>
    <w:link w:val="6"/>
    <w:uiPriority w:val="9"/>
    <w:rsid w:val="00BA1EEC"/>
    <w:rPr>
      <w:rFonts w:asciiTheme="majorHAnsi" w:eastAsiaTheme="majorEastAsia" w:hAnsiTheme="majorHAnsi" w:cstheme="majorBidi"/>
      <w:i/>
      <w:iCs/>
      <w:color w:val="292944" w:themeColor="accent1" w:themeShade="7F"/>
    </w:rPr>
  </w:style>
  <w:style w:type="character" w:customStyle="1" w:styleId="7Char">
    <w:name w:val="标题 7 Char"/>
    <w:basedOn w:val="a0"/>
    <w:link w:val="7"/>
    <w:uiPriority w:val="9"/>
    <w:rsid w:val="00BA1EE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rsid w:val="00BA1EEC"/>
    <w:rPr>
      <w:rFonts w:asciiTheme="majorHAnsi" w:eastAsiaTheme="majorEastAsia" w:hAnsiTheme="majorHAnsi" w:cstheme="majorBidi"/>
      <w:color w:val="53548A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rsid w:val="00BA1EE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5">
    <w:name w:val="caption"/>
    <w:basedOn w:val="a"/>
    <w:next w:val="a"/>
    <w:uiPriority w:val="35"/>
    <w:semiHidden/>
    <w:unhideWhenUsed/>
    <w:qFormat/>
    <w:rsid w:val="00BA1EEC"/>
    <w:pPr>
      <w:spacing w:line="240" w:lineRule="auto"/>
    </w:pPr>
    <w:rPr>
      <w:b/>
      <w:bCs/>
      <w:color w:val="53548A" w:themeColor="accent1"/>
      <w:sz w:val="18"/>
      <w:szCs w:val="18"/>
    </w:rPr>
  </w:style>
  <w:style w:type="paragraph" w:styleId="a6">
    <w:name w:val="Title"/>
    <w:basedOn w:val="a"/>
    <w:next w:val="a"/>
    <w:link w:val="Char1"/>
    <w:uiPriority w:val="10"/>
    <w:qFormat/>
    <w:rsid w:val="00BA1EEC"/>
    <w:pPr>
      <w:pBdr>
        <w:bottom w:val="single" w:sz="8" w:space="4" w:color="53548A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character" w:customStyle="1" w:styleId="Char1">
    <w:name w:val="标题 Char"/>
    <w:basedOn w:val="a0"/>
    <w:link w:val="a6"/>
    <w:uiPriority w:val="10"/>
    <w:rsid w:val="00BA1EEC"/>
    <w:rPr>
      <w:rFonts w:asciiTheme="majorHAnsi" w:eastAsiaTheme="majorEastAsia" w:hAnsiTheme="majorHAnsi" w:cstheme="majorBidi"/>
      <w:color w:val="313240" w:themeColor="text2" w:themeShade="BF"/>
      <w:spacing w:val="5"/>
      <w:kern w:val="28"/>
      <w:sz w:val="52"/>
      <w:szCs w:val="52"/>
    </w:rPr>
  </w:style>
  <w:style w:type="paragraph" w:styleId="a7">
    <w:name w:val="Subtitle"/>
    <w:basedOn w:val="a"/>
    <w:next w:val="a"/>
    <w:link w:val="Char2"/>
    <w:uiPriority w:val="11"/>
    <w:qFormat/>
    <w:rsid w:val="00BA1EEC"/>
    <w:pPr>
      <w:numPr>
        <w:ilvl w:val="1"/>
      </w:numPr>
    </w:pPr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customStyle="1" w:styleId="Char2">
    <w:name w:val="副标题 Char"/>
    <w:basedOn w:val="a0"/>
    <w:link w:val="a7"/>
    <w:uiPriority w:val="11"/>
    <w:rsid w:val="00BA1EEC"/>
    <w:rPr>
      <w:rFonts w:asciiTheme="majorHAnsi" w:eastAsiaTheme="majorEastAsia" w:hAnsiTheme="majorHAnsi" w:cstheme="majorBidi"/>
      <w:i/>
      <w:iCs/>
      <w:color w:val="53548A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BA1EEC"/>
    <w:rPr>
      <w:b/>
      <w:bCs/>
    </w:rPr>
  </w:style>
  <w:style w:type="character" w:styleId="a9">
    <w:name w:val="Emphasis"/>
    <w:basedOn w:val="a0"/>
    <w:uiPriority w:val="20"/>
    <w:qFormat/>
    <w:rsid w:val="00BA1EEC"/>
    <w:rPr>
      <w:i/>
      <w:iCs/>
    </w:rPr>
  </w:style>
  <w:style w:type="paragraph" w:styleId="aa">
    <w:name w:val="No Spacing"/>
    <w:uiPriority w:val="1"/>
    <w:qFormat/>
    <w:rsid w:val="00BA1EEC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BA1EEC"/>
    <w:pPr>
      <w:ind w:left="720"/>
      <w:contextualSpacing/>
    </w:pPr>
  </w:style>
  <w:style w:type="paragraph" w:styleId="ac">
    <w:name w:val="Quote"/>
    <w:basedOn w:val="a"/>
    <w:next w:val="a"/>
    <w:link w:val="Char3"/>
    <w:uiPriority w:val="29"/>
    <w:qFormat/>
    <w:rsid w:val="00BA1EEC"/>
    <w:rPr>
      <w:i/>
      <w:iCs/>
      <w:color w:val="000000" w:themeColor="text1"/>
    </w:rPr>
  </w:style>
  <w:style w:type="character" w:customStyle="1" w:styleId="Char3">
    <w:name w:val="引用 Char"/>
    <w:basedOn w:val="a0"/>
    <w:link w:val="ac"/>
    <w:uiPriority w:val="29"/>
    <w:rsid w:val="00BA1EEC"/>
    <w:rPr>
      <w:i/>
      <w:iCs/>
      <w:color w:val="000000" w:themeColor="text1"/>
    </w:rPr>
  </w:style>
  <w:style w:type="paragraph" w:styleId="ad">
    <w:name w:val="Intense Quote"/>
    <w:basedOn w:val="a"/>
    <w:next w:val="a"/>
    <w:link w:val="Char4"/>
    <w:uiPriority w:val="30"/>
    <w:qFormat/>
    <w:rsid w:val="00BA1EEC"/>
    <w:pPr>
      <w:pBdr>
        <w:bottom w:val="single" w:sz="4" w:space="4" w:color="53548A" w:themeColor="accent1"/>
      </w:pBdr>
      <w:spacing w:before="200" w:after="280"/>
      <w:ind w:left="936" w:right="936"/>
    </w:pPr>
    <w:rPr>
      <w:b/>
      <w:bCs/>
      <w:i/>
      <w:iCs/>
      <w:color w:val="53548A" w:themeColor="accent1"/>
    </w:rPr>
  </w:style>
  <w:style w:type="character" w:customStyle="1" w:styleId="Char4">
    <w:name w:val="明显引用 Char"/>
    <w:basedOn w:val="a0"/>
    <w:link w:val="ad"/>
    <w:uiPriority w:val="30"/>
    <w:rsid w:val="00BA1EEC"/>
    <w:rPr>
      <w:b/>
      <w:bCs/>
      <w:i/>
      <w:iCs/>
      <w:color w:val="53548A" w:themeColor="accent1"/>
    </w:rPr>
  </w:style>
  <w:style w:type="character" w:styleId="ae">
    <w:name w:val="Subtle Emphasis"/>
    <w:basedOn w:val="a0"/>
    <w:uiPriority w:val="19"/>
    <w:qFormat/>
    <w:rsid w:val="00BA1EEC"/>
    <w:rPr>
      <w:i/>
      <w:iCs/>
      <w:color w:val="808080" w:themeColor="text1" w:themeTint="7F"/>
    </w:rPr>
  </w:style>
  <w:style w:type="character" w:styleId="af">
    <w:name w:val="Intense Emphasis"/>
    <w:basedOn w:val="a0"/>
    <w:uiPriority w:val="21"/>
    <w:qFormat/>
    <w:rsid w:val="00BA1EEC"/>
    <w:rPr>
      <w:b/>
      <w:bCs/>
      <w:i/>
      <w:iCs/>
      <w:color w:val="53548A" w:themeColor="accent1"/>
    </w:rPr>
  </w:style>
  <w:style w:type="character" w:styleId="af0">
    <w:name w:val="Subtle Reference"/>
    <w:basedOn w:val="a0"/>
    <w:uiPriority w:val="31"/>
    <w:qFormat/>
    <w:rsid w:val="00BA1EEC"/>
    <w:rPr>
      <w:smallCaps/>
      <w:color w:val="438086" w:themeColor="accent2"/>
      <w:u w:val="single"/>
    </w:rPr>
  </w:style>
  <w:style w:type="character" w:styleId="af1">
    <w:name w:val="Intense Reference"/>
    <w:basedOn w:val="a0"/>
    <w:uiPriority w:val="32"/>
    <w:qFormat/>
    <w:rsid w:val="00BA1EEC"/>
    <w:rPr>
      <w:b/>
      <w:bCs/>
      <w:smallCaps/>
      <w:color w:val="438086" w:themeColor="accent2"/>
      <w:spacing w:val="5"/>
      <w:u w:val="single"/>
    </w:rPr>
  </w:style>
  <w:style w:type="character" w:styleId="af2">
    <w:name w:val="Book Title"/>
    <w:basedOn w:val="a0"/>
    <w:uiPriority w:val="33"/>
    <w:qFormat/>
    <w:rsid w:val="00BA1EEC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BA1EEC"/>
    <w:pPr>
      <w:outlineLvl w:val="9"/>
    </w:pPr>
  </w:style>
  <w:style w:type="character" w:styleId="af3">
    <w:name w:val="Placeholder Text"/>
    <w:basedOn w:val="a0"/>
    <w:uiPriority w:val="99"/>
    <w:semiHidden/>
    <w:rsid w:val="00666EDF"/>
    <w:rPr>
      <w:color w:val="808080"/>
    </w:rPr>
  </w:style>
  <w:style w:type="paragraph" w:styleId="af4">
    <w:name w:val="Balloon Text"/>
    <w:basedOn w:val="a"/>
    <w:link w:val="Char5"/>
    <w:uiPriority w:val="99"/>
    <w:semiHidden/>
    <w:unhideWhenUsed/>
    <w:rsid w:val="00666EDF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4"/>
    <w:uiPriority w:val="99"/>
    <w:semiHidden/>
    <w:rsid w:val="00666EDF"/>
    <w:rPr>
      <w:sz w:val="18"/>
      <w:szCs w:val="18"/>
    </w:rPr>
  </w:style>
  <w:style w:type="table" w:styleId="af5">
    <w:name w:val="Table Grid"/>
    <w:basedOn w:val="a1"/>
    <w:uiPriority w:val="59"/>
    <w:rsid w:val="00237E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35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都市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EE9271-E2C5-4DFF-BBA5-FB9C0718EA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965</TotalTime>
  <Pages>4</Pages>
  <Words>403</Words>
  <Characters>2299</Characters>
  <Application>Microsoft Office Word</Application>
  <DocSecurity>0</DocSecurity>
  <Lines>19</Lines>
  <Paragraphs>5</Paragraphs>
  <ScaleCrop>false</ScaleCrop>
  <Company/>
  <LinksUpToDate>false</LinksUpToDate>
  <CharactersWithSpaces>2697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duhaidong</dc:creator>
  <cp:lastModifiedBy>Eunice</cp:lastModifiedBy>
  <cp:revision>108</cp:revision>
  <dcterms:created xsi:type="dcterms:W3CDTF">2015-08-25T06:13:00Z</dcterms:created>
  <dcterms:modified xsi:type="dcterms:W3CDTF">2018-03-05T11:21:00Z</dcterms:modified>
</cp:coreProperties>
</file>