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25. Характеристики алгоритма G1.</w:t>
      </w:r>
    </w:p>
    <w:p>
      <w:pPr>
        <w:pStyle w:val="Normal"/>
        <w:rPr/>
      </w:pPr>
      <w:r>
        <w:rPr/>
        <w:t>Взято остюда:</w:t>
      </w:r>
    </w:p>
    <w:p>
      <w:pPr>
        <w:pStyle w:val="Normal"/>
        <w:rPr/>
      </w:pPr>
      <w:hyperlink r:id="rId2">
        <w:r>
          <w:rPr>
            <w:rStyle w:val="Style14"/>
          </w:rPr>
          <w:t>https://habrahabr.ru/post/269863/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Здесь память разбивается на множество регионов одинакового размера. Размер этих регионов зависит от общего размера кучи и по умолчанию выбирается так, чтобы их было не больше 2048, обычно получается от 1 до 32 МБ. Исключение составляют только так называемые громадные (humongous) регионы, которые создаются объединением обычных регионов для размещения очень больших объектов.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Разделение регионов на Eden, Survivor и Tenured в данном случае логическое, регионы одного поколения не обязаны идти подряд и даже могут менять свою принадлежность к тому или иному поколению. Пример разделения кучи на регионы может выглядеть следующим образом (количество регионов сильно приуменьшено):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1969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Малые сборки выполняются периодически для очистки младшего поколения и переноса объектов в регионы Survivor, либо их повышения до старшего поколения с переносом в Tenured. Над переносом объектов трудятся несколько потоков, и на время этого процесса работа основного приложения останавливается. Это уже знакомый нам подход из рассмотренных ранее сборщиков, но отличие состоит в том, что очистка выполняется не на всем поколении, а только на части регионов, которые сборщик сможет очистить не превышая желаемого времени. При этом он выбирает для очистки те регионы, в которых, по его мнению, скопилось наибольшее количество мусора и очистка которых принесет наибольший результат. Отсюда как раз название Garbage First — мусор в первую очередь.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с полной сборкой (точнее, здесь она называется смешанной (mixed)) все немного хитроумнее, чем в рассмотренных ранее сборщиках. В G1 существует процесс, называемый циклом пометки (marking cycle), который работает параллельно с основным приложением и составляет список живых объектов. За исключением последнего пункта, этот процесс выглядит уже знакомо для нас: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    </w:t>
      </w:r>
      <w:r>
        <w:rPr/>
        <w:t>Initial mark. Пометка корней (с остановкой основного приложения) с использованием информации, полученной из малых сборок.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   </w:t>
      </w:r>
      <w:r>
        <w:rPr/>
        <w:t>Concurrent marking. Пометка всех живых объектов в куче в нескольких потоках, параллельно с работой основного приложения.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   </w:t>
      </w:r>
      <w:r>
        <w:rPr/>
        <w:t>Remark. Дополнительный поиск не учтенных ранее живых объектов (с остановкой основного приложения).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   </w:t>
      </w:r>
      <w:r>
        <w:rPr/>
        <w:t>Cleanup. Очистка вспомогательных структур учета ссылок на объекты и поиск пустых регионов, которые уже можно использовать для размещения новых объектов. Первая часть этого шага выполняется при остановленном основном приложении.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Следует иметь в виду, что для получения списка живых объектов G1 использует алгоритм Snapshot-At-The-Beginning (SATB), то есть в список живых попадают все объекты, которые были таковыми на момент начала работы алгоритма, плюс все объекты, созданные за время его выполнения. Это, в частности, означает, что G1 допускает наличие плавающего мусора, с которым мы познакомились при рассмотрении сборщика CMS.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окончания цикла пометки G1 переключается на выполнение смешанных сборок. Это значит, что при каждой сборке к набору регионов младшего поколения, подлежащих очистке, добавляется некоторое количество регионов старшего поколения. Количество таких сборок и количество очищаемых регионов старшего поколения выбирается исходя из имеющейся у сборщика статистики о предыдущих сборках таким образом, чтобы не выходить за требуемое время сборки. Как только сборщик очистил достаточно памяти, он переключается обратно в режим малых сборок.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Очередной цикл пометки и, как следствие, очередные смешанные сборки будут запущены тогда, когда заполненность кучи превысит определенный порог.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Смешанная сборка мусора в приведенном выше примере кучи может пройти вот так: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Может оказаться так, что в процессе очистки памяти в куче не остается свободных регионов, в которые можно было бы копировать выжившие объекты. Это приводит к возникновению ситуации allocation (evacuation) failure, подобие которой мы видели в CMS. В таком случае сборщик выполняет полную сборку мусора по всей куче при остановленных основных потоках приложения.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Опираясь на уже упомянутую статистику о предыдущих сборках, G1 может менять количество регионов, закрепленных за определенным поколением, для оптимизации будущих сборок.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Гиганты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начале рассказа о G1 я упомянул о существовании громадных регионов, в которых хранятся так называемые громадные объекты (humongous objects). С точки зрения JVM любой объект размером больше половины региона считается громадным и обрабатывается специальным образом: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    </w:t>
      </w:r>
      <w:r>
        <w:rPr/>
        <w:t>Он никогда не перемещается между регионами.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   </w:t>
      </w:r>
      <w:r>
        <w:rPr/>
        <w:t>Он может удаляться в рамках цикла пометки или полной сборки мусора.</w:t>
      </w:r>
    </w:p>
    <w:p>
      <w:pPr>
        <w:pStyle w:val="Normal"/>
        <w:numPr>
          <w:ilvl w:val="0"/>
          <w:numId w:val="2"/>
        </w:numPr>
        <w:rPr/>
      </w:pPr>
      <w:r>
        <w:rPr/>
        <w:t>В регион, занятый громадным объектом, больше никого не подселяют, даже если в нем остается свободное место.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Вообще, эти пункты иногда имеют далеко идущие последствия. Объекты большого размера, особенно короткоживущие, могут доставлять много неудобств всем типам сборщиков, так как не удаляются при малых сборках, а занимают драгоценное пространство в регионах старшего поколения. Но G1 оказывается более уязвимым к их негативному влиянию в силу того, что для него даже объект в несколько мегабайт (а в некоторых случаях и 500 КБ) уже является громадным. В комментарии к предыдущей статье как раз приводится пример такой проблемы у Solr.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продолжении данного цикла статей мы посмотрим, как с этим можно бороться.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Ситуации STW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Если резюмировать, то у G1 мы получаем STW в следующих случаях: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    </w:t>
      </w:r>
      <w:r>
        <w:rPr/>
        <w:t>Процессы переноса объектов между поколениями. Для минимизации таких пауз G1 использует несколько потоков.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   </w:t>
      </w:r>
      <w:r>
        <w:rPr/>
        <w:t>Короткая фаза начальной пометки корней в рамках цикла пометки.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   </w:t>
      </w:r>
      <w:r>
        <w:rPr/>
        <w:t>Более длинная пауза в конце фазы remark и в начале фазы cleanup цикла пометки.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ahabr.ru/post/269863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LibreOffice/5.1.4.2$Linux_X86_64 LibreOffice_project/10m0$Build-2</Application>
  <Pages>3</Pages>
  <Words>777</Words>
  <Characters>4792</Characters>
  <CharactersWithSpaces>5569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2016-12-11T15:35:24Z</dcterms:created>
  <dc:creator/>
  <dc:description/>
  <dc:language>ru-RU</dc:language>
  <cp:lastModifiedBy/>
  <dcterms:modified xsi:type="dcterms:W3CDTF">2016-12-11T16:36:34Z</dcterms:modified>
  <cp:revision>1</cp:revision>
  <dc:subject/>
  <dc:title/>
</cp:coreProperties>
</file>