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893" w:rsidRPr="00CE7699" w:rsidRDefault="000F284F">
      <w:pPr>
        <w:rPr>
          <w:rFonts w:ascii="Verdana" w:hAnsi="Verdana"/>
          <w:b/>
          <w:bCs/>
          <w:i/>
          <w:color w:val="auto"/>
          <w:sz w:val="24"/>
        </w:rPr>
      </w:pPr>
      <w:r w:rsidRPr="00CE7699">
        <w:rPr>
          <w:rFonts w:ascii="Verdana" w:hAnsi="Verdana"/>
          <w:b/>
          <w:bCs/>
          <w:i/>
          <w:color w:val="auto"/>
          <w:sz w:val="24"/>
        </w:rPr>
        <w:t>26. Оптимизирующий JIT Компилятор. Особенности MRE</w:t>
      </w:r>
    </w:p>
    <w:p w:rsidR="00442893" w:rsidRPr="00CE7699" w:rsidRDefault="00442893">
      <w:pPr>
        <w:rPr>
          <w:rFonts w:ascii="Verdana" w:hAnsi="Verdana"/>
          <w:color w:val="auto"/>
          <w:sz w:val="24"/>
        </w:rPr>
      </w:pPr>
    </w:p>
    <w:p w:rsidR="00442893" w:rsidRPr="00CE7699" w:rsidRDefault="00442893">
      <w:pPr>
        <w:rPr>
          <w:rFonts w:ascii="Verdana" w:hAnsi="Verdana"/>
          <w:color w:val="auto"/>
          <w:sz w:val="24"/>
        </w:rPr>
      </w:pPr>
    </w:p>
    <w:p w:rsidR="00442893" w:rsidRPr="00CE7699" w:rsidRDefault="000F284F">
      <w:p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Шаблонный JIT-компилятор каждую инструкцию по шаблону развертывает в кусок кода, который не оптимизируется.</w:t>
      </w:r>
    </w:p>
    <w:p w:rsidR="00442893" w:rsidRPr="00CE7699" w:rsidRDefault="00442893">
      <w:pPr>
        <w:rPr>
          <w:rFonts w:ascii="Verdana" w:hAnsi="Verdana"/>
          <w:color w:val="auto"/>
          <w:sz w:val="24"/>
        </w:rPr>
      </w:pPr>
    </w:p>
    <w:p w:rsidR="00442893" w:rsidRDefault="000F284F">
      <w:p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 xml:space="preserve">Оптимизирующий компилятор — компилятор, в котором используются различные методы получения </w:t>
      </w:r>
      <w:r w:rsidRPr="00CE7699">
        <w:rPr>
          <w:rFonts w:ascii="Verdana" w:hAnsi="Verdana"/>
          <w:color w:val="auto"/>
          <w:sz w:val="24"/>
        </w:rPr>
        <w:t>более оптимального программного кода при сохранении его функциональных возможностей.</w:t>
      </w:r>
    </w:p>
    <w:p w:rsidR="00CE7699" w:rsidRDefault="00CE7699">
      <w:pPr>
        <w:rPr>
          <w:rFonts w:ascii="Verdana" w:hAnsi="Verdana"/>
          <w:color w:val="auto"/>
          <w:sz w:val="24"/>
        </w:rPr>
      </w:pPr>
    </w:p>
    <w:p w:rsidR="00CE7699" w:rsidRPr="00CE7699" w:rsidRDefault="00CE7699" w:rsidP="00CE7699">
      <w:pPr>
        <w:pStyle w:val="Standard"/>
        <w:ind w:left="720"/>
        <w:rPr>
          <w:rFonts w:ascii="Verdana" w:hAnsi="Verdana"/>
          <w:sz w:val="18"/>
          <w:szCs w:val="18"/>
        </w:rPr>
      </w:pPr>
      <w:r w:rsidRPr="00CE7699">
        <w:rPr>
          <w:rFonts w:ascii="Verdana" w:hAnsi="Verdana"/>
          <w:sz w:val="18"/>
          <w:szCs w:val="18"/>
        </w:rPr>
        <w:t>Виды:</w:t>
      </w:r>
    </w:p>
    <w:p w:rsidR="00CE7699" w:rsidRPr="00CE7699" w:rsidRDefault="00CE7699" w:rsidP="00CE7699">
      <w:pPr>
        <w:pStyle w:val="Standard"/>
        <w:rPr>
          <w:rFonts w:ascii="Verdana" w:hAnsi="Verdana"/>
          <w:sz w:val="18"/>
          <w:szCs w:val="18"/>
        </w:rPr>
      </w:pPr>
      <w:r w:rsidRPr="00CE7699">
        <w:rPr>
          <w:rFonts w:ascii="Verdana" w:hAnsi="Verdana"/>
          <w:sz w:val="18"/>
          <w:szCs w:val="18"/>
        </w:rPr>
        <w:t xml:space="preserve"> </w:t>
      </w:r>
    </w:p>
    <w:p w:rsidR="00CE7699" w:rsidRPr="00CE7699" w:rsidRDefault="00CE7699" w:rsidP="00CE7699">
      <w:pPr>
        <w:pStyle w:val="Standard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E7699">
        <w:rPr>
          <w:rFonts w:ascii="Verdana" w:hAnsi="Verdana"/>
          <w:sz w:val="18"/>
          <w:szCs w:val="18"/>
        </w:rPr>
        <w:t>Peephole</w:t>
      </w:r>
      <w:proofErr w:type="spellEnd"/>
      <w:r w:rsidRPr="00CE7699">
        <w:rPr>
          <w:rFonts w:ascii="Verdana" w:hAnsi="Verdana"/>
          <w:sz w:val="18"/>
          <w:szCs w:val="18"/>
        </w:rPr>
        <w:t>-оптимизации рассматривают несколько соседних (в терминах одного из графов представления программ</w:t>
      </w:r>
      <w:bookmarkStart w:id="0" w:name="_GoBack"/>
      <w:bookmarkEnd w:id="0"/>
      <w:r w:rsidRPr="00CE7699">
        <w:rPr>
          <w:rFonts w:ascii="Verdana" w:hAnsi="Verdana"/>
          <w:sz w:val="18"/>
          <w:szCs w:val="18"/>
        </w:rPr>
        <w:t>ы) инструкций, чтобы увидеть, можно ли с ними произвести какую-либо трансформацию с точки зрения цели оптимизации. В частности, они могут быть заменены одной инструкцией или более короткой последовательностью инструкций.</w:t>
      </w:r>
    </w:p>
    <w:p w:rsidR="00CE7699" w:rsidRPr="00CE7699" w:rsidRDefault="00CE7699" w:rsidP="00CE7699">
      <w:pPr>
        <w:pStyle w:val="Standard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E7699">
        <w:rPr>
          <w:rFonts w:ascii="Verdana" w:hAnsi="Verdana"/>
          <w:sz w:val="18"/>
          <w:szCs w:val="18"/>
        </w:rPr>
        <w:t>Локальная оптимизация- рассматривается только информация одного базового блока за один шаг. Так как в базовых блоках нет переходов потока управления, эти оптимизации требуют незначительного анализа (экономя время и снижая требования к памяти), но это также означает, что не сохраняется информация для следующего шага.</w:t>
      </w:r>
    </w:p>
    <w:p w:rsidR="00CE7699" w:rsidRPr="00CE7699" w:rsidRDefault="00CE7699" w:rsidP="00CE7699">
      <w:pPr>
        <w:pStyle w:val="Standard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E7699">
        <w:rPr>
          <w:rFonts w:ascii="Verdana" w:hAnsi="Verdana"/>
          <w:sz w:val="18"/>
          <w:szCs w:val="18"/>
        </w:rPr>
        <w:t>Внутрипроцедурные</w:t>
      </w:r>
      <w:proofErr w:type="spellEnd"/>
      <w:r w:rsidRPr="00CE7699">
        <w:rPr>
          <w:rFonts w:ascii="Verdana" w:hAnsi="Verdana"/>
          <w:sz w:val="18"/>
          <w:szCs w:val="18"/>
        </w:rPr>
        <w:t xml:space="preserve"> оптимизации — глобальные оптимизации, выполняемые целиком в рамках единицы трансляции (например, функции или процедуры) При наличии глобальных переменных может быть затруднена.</w:t>
      </w:r>
    </w:p>
    <w:p w:rsidR="00CE7699" w:rsidRPr="00CE7699" w:rsidRDefault="00CE7699" w:rsidP="00CE7699">
      <w:pPr>
        <w:pStyle w:val="Standard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E7699">
        <w:rPr>
          <w:rFonts w:ascii="Verdana" w:hAnsi="Verdana"/>
          <w:sz w:val="18"/>
          <w:szCs w:val="18"/>
        </w:rPr>
        <w:t>Оптимизации циклов</w:t>
      </w:r>
    </w:p>
    <w:p w:rsidR="00CE7699" w:rsidRPr="00CE7699" w:rsidRDefault="00CE7699" w:rsidP="00CE7699">
      <w:pPr>
        <w:pStyle w:val="Standard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E7699">
        <w:rPr>
          <w:rFonts w:ascii="Verdana" w:hAnsi="Verdana"/>
          <w:sz w:val="18"/>
          <w:szCs w:val="18"/>
        </w:rPr>
        <w:t>Межпроцедурные</w:t>
      </w:r>
      <w:proofErr w:type="spellEnd"/>
      <w:r w:rsidRPr="00CE7699">
        <w:rPr>
          <w:rFonts w:ascii="Verdana" w:hAnsi="Verdana"/>
          <w:sz w:val="18"/>
          <w:szCs w:val="18"/>
        </w:rPr>
        <w:t xml:space="preserve"> оптимизации</w:t>
      </w:r>
    </w:p>
    <w:p w:rsidR="00CE7699" w:rsidRPr="00CE7699" w:rsidRDefault="00CE7699">
      <w:pPr>
        <w:rPr>
          <w:rFonts w:ascii="Verdana" w:hAnsi="Verdana"/>
          <w:color w:val="auto"/>
          <w:sz w:val="24"/>
        </w:rPr>
      </w:pPr>
    </w:p>
    <w:p w:rsidR="00442893" w:rsidRPr="00CE7699" w:rsidRDefault="00442893">
      <w:pPr>
        <w:rPr>
          <w:rFonts w:ascii="Verdana" w:hAnsi="Verdana"/>
          <w:color w:val="auto"/>
          <w:sz w:val="24"/>
        </w:rPr>
      </w:pPr>
    </w:p>
    <w:p w:rsidR="00442893" w:rsidRPr="00CE7699" w:rsidRDefault="000F284F">
      <w:p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 xml:space="preserve"> По сравнению с интерпретатором и шаблонным JIT компилятором</w:t>
      </w:r>
    </w:p>
    <w:p w:rsidR="00442893" w:rsidRPr="00CE7699" w:rsidRDefault="000F284F">
      <w:pPr>
        <w:numPr>
          <w:ilvl w:val="0"/>
          <w:numId w:val="1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Достоинства</w:t>
      </w:r>
    </w:p>
    <w:p w:rsidR="00442893" w:rsidRPr="00CE7699" w:rsidRDefault="000F284F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Ускорение выполнения кода в 4 и более раз</w:t>
      </w:r>
    </w:p>
    <w:p w:rsidR="00442893" w:rsidRPr="00CE7699" w:rsidRDefault="000F284F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Производительность кода сопоставимая с компилируемыми я</w:t>
      </w:r>
      <w:r w:rsidRPr="00CE7699">
        <w:rPr>
          <w:rFonts w:ascii="Verdana" w:hAnsi="Verdana"/>
          <w:color w:val="auto"/>
          <w:sz w:val="24"/>
        </w:rPr>
        <w:t xml:space="preserve">зыками (C, C++, </w:t>
      </w:r>
      <w:proofErr w:type="spellStart"/>
      <w:r w:rsidRPr="00CE7699">
        <w:rPr>
          <w:rFonts w:ascii="Verdana" w:hAnsi="Verdana"/>
          <w:color w:val="auto"/>
          <w:sz w:val="24"/>
        </w:rPr>
        <w:t>Fortran</w:t>
      </w:r>
      <w:proofErr w:type="spellEnd"/>
      <w:r w:rsidRPr="00CE7699">
        <w:rPr>
          <w:rFonts w:ascii="Verdana" w:hAnsi="Verdana"/>
          <w:color w:val="auto"/>
          <w:sz w:val="24"/>
        </w:rPr>
        <w:t xml:space="preserve">, </w:t>
      </w:r>
      <w:proofErr w:type="spellStart"/>
      <w:r w:rsidRPr="00CE7699">
        <w:rPr>
          <w:rFonts w:ascii="Verdana" w:hAnsi="Verdana"/>
          <w:color w:val="auto"/>
          <w:sz w:val="24"/>
        </w:rPr>
        <w:t>Ada</w:t>
      </w:r>
      <w:proofErr w:type="spellEnd"/>
      <w:r w:rsidRPr="00CE7699">
        <w:rPr>
          <w:rFonts w:ascii="Verdana" w:hAnsi="Verdana"/>
          <w:color w:val="auto"/>
          <w:sz w:val="24"/>
        </w:rPr>
        <w:t>)</w:t>
      </w:r>
    </w:p>
    <w:p w:rsidR="00442893" w:rsidRPr="00CE7699" w:rsidRDefault="000F284F">
      <w:pPr>
        <w:numPr>
          <w:ilvl w:val="0"/>
          <w:numId w:val="1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Недостатки</w:t>
      </w:r>
    </w:p>
    <w:p w:rsidR="00442893" w:rsidRPr="00CE7699" w:rsidRDefault="000F284F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Затраты ресурсов на компиляцию</w:t>
      </w:r>
    </w:p>
    <w:p w:rsidR="00442893" w:rsidRPr="00CE7699" w:rsidRDefault="000F284F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Увеличение времени старта</w:t>
      </w:r>
    </w:p>
    <w:p w:rsidR="00442893" w:rsidRPr="00CE7699" w:rsidRDefault="000F284F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Затруднение отладки пользовательского кода</w:t>
      </w:r>
    </w:p>
    <w:p w:rsidR="00442893" w:rsidRPr="00CE7699" w:rsidRDefault="000F284F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Высокая вероятность ошибки и нарушения семантики пользовательского кода</w:t>
      </w:r>
    </w:p>
    <w:p w:rsidR="00442893" w:rsidRPr="00CE7699" w:rsidRDefault="00442893">
      <w:pPr>
        <w:rPr>
          <w:rFonts w:ascii="Verdana" w:hAnsi="Verdana"/>
          <w:color w:val="auto"/>
          <w:sz w:val="24"/>
        </w:rPr>
      </w:pPr>
    </w:p>
    <w:p w:rsidR="00442893" w:rsidRPr="00CE7699" w:rsidRDefault="00442893">
      <w:pPr>
        <w:rPr>
          <w:rFonts w:ascii="Verdana" w:hAnsi="Verdana"/>
          <w:color w:val="auto"/>
          <w:sz w:val="24"/>
        </w:rPr>
      </w:pPr>
    </w:p>
    <w:p w:rsidR="00442893" w:rsidRPr="00CE7699" w:rsidRDefault="000F284F">
      <w:p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Особенности систем управляемого исполнени</w:t>
      </w:r>
      <w:r w:rsidRPr="00CE7699">
        <w:rPr>
          <w:rFonts w:ascii="Verdana" w:hAnsi="Verdana"/>
          <w:color w:val="auto"/>
          <w:sz w:val="24"/>
        </w:rPr>
        <w:t>я:</w:t>
      </w:r>
    </w:p>
    <w:p w:rsidR="00442893" w:rsidRPr="00CE7699" w:rsidRDefault="00442893">
      <w:pPr>
        <w:rPr>
          <w:rFonts w:ascii="Verdana" w:hAnsi="Verdana"/>
          <w:color w:val="auto"/>
          <w:sz w:val="24"/>
        </w:rPr>
      </w:pPr>
    </w:p>
    <w:p w:rsidR="00442893" w:rsidRDefault="004403A4">
      <w:pPr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  <w:t>Объект — уникальная сущность</w:t>
      </w:r>
      <w:r w:rsidR="000F284F" w:rsidRPr="00CE7699">
        <w:rPr>
          <w:rFonts w:ascii="Verdana" w:hAnsi="Verdana"/>
          <w:color w:val="auto"/>
          <w:sz w:val="24"/>
        </w:rPr>
        <w:t>, обладающая состоянием и поведением и сохраняющая правильное(наблюдаемое) состояние в течение всей жизни.</w:t>
      </w:r>
    </w:p>
    <w:p w:rsidR="00DD3D3A" w:rsidRPr="00CE7699" w:rsidRDefault="00DD3D3A">
      <w:pPr>
        <w:rPr>
          <w:rFonts w:ascii="Verdana" w:hAnsi="Verdana"/>
          <w:color w:val="auto"/>
          <w:sz w:val="24"/>
        </w:rPr>
      </w:pPr>
      <w:hyperlink r:id="rId5" w:history="1">
        <w:r w:rsidRPr="00DD3D3A">
          <w:rPr>
            <w:rStyle w:val="af2"/>
            <w:rFonts w:ascii="Verdana" w:hAnsi="Verdana"/>
            <w:sz w:val="24"/>
          </w:rPr>
          <w:t>основные принципы ООП</w:t>
        </w:r>
      </w:hyperlink>
    </w:p>
    <w:p w:rsidR="00442893" w:rsidRPr="00CE7699" w:rsidRDefault="000F284F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 xml:space="preserve">Инкапсуляция — реализация </w:t>
      </w:r>
      <w:proofErr w:type="gramStart"/>
      <w:r w:rsidRPr="00CE7699">
        <w:rPr>
          <w:rFonts w:ascii="Verdana" w:hAnsi="Verdana"/>
          <w:color w:val="auto"/>
          <w:sz w:val="24"/>
        </w:rPr>
        <w:t>требований(</w:t>
      </w:r>
      <w:proofErr w:type="gramEnd"/>
      <w:r w:rsidRPr="00CE7699">
        <w:rPr>
          <w:rFonts w:ascii="Verdana" w:hAnsi="Verdana"/>
          <w:color w:val="auto"/>
          <w:sz w:val="24"/>
        </w:rPr>
        <w:t>правильное наблюдаемое состояние в течение всей жизни) определения объекта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Вызо</w:t>
      </w:r>
      <w:r w:rsidRPr="00CE7699">
        <w:rPr>
          <w:rFonts w:ascii="Verdana" w:hAnsi="Verdana"/>
          <w:color w:val="auto"/>
          <w:sz w:val="24"/>
        </w:rPr>
        <w:t>в методов для доступа к данным</w:t>
      </w:r>
    </w:p>
    <w:p w:rsidR="00442893" w:rsidRPr="00CE7699" w:rsidRDefault="000F284F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Наследование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Цепочки вызовов</w:t>
      </w:r>
    </w:p>
    <w:p w:rsidR="00442893" w:rsidRPr="00CE7699" w:rsidRDefault="000F284F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Полиморфизм — возможность по одному символу имени в зависимости от контекста вызывать различную реализацию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Косвенные вызовы</w:t>
      </w:r>
    </w:p>
    <w:p w:rsidR="00442893" w:rsidRPr="00CE7699" w:rsidRDefault="000F284F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lastRenderedPageBreak/>
        <w:t>Неопределенное время жизни объектов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Выделение всех объектов в куче</w:t>
      </w:r>
    </w:p>
    <w:p w:rsidR="00442893" w:rsidRPr="00CE7699" w:rsidRDefault="000F284F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Промежуточный код (</w:t>
      </w:r>
      <w:proofErr w:type="spellStart"/>
      <w:r w:rsidRPr="00CE7699">
        <w:rPr>
          <w:rFonts w:ascii="Verdana" w:hAnsi="Verdana"/>
          <w:color w:val="auto"/>
          <w:sz w:val="24"/>
        </w:rPr>
        <w:t>Byte</w:t>
      </w:r>
      <w:proofErr w:type="spellEnd"/>
      <w:r w:rsidRPr="00CE7699">
        <w:rPr>
          <w:rFonts w:ascii="Verdana" w:hAnsi="Verdana"/>
          <w:color w:val="auto"/>
          <w:sz w:val="24"/>
        </w:rPr>
        <w:t xml:space="preserve"> </w:t>
      </w:r>
      <w:proofErr w:type="spellStart"/>
      <w:r w:rsidRPr="00CE7699">
        <w:rPr>
          <w:rFonts w:ascii="Verdana" w:hAnsi="Verdana"/>
          <w:color w:val="auto"/>
          <w:sz w:val="24"/>
        </w:rPr>
        <w:t>Code</w:t>
      </w:r>
      <w:proofErr w:type="spellEnd"/>
      <w:r w:rsidRPr="00CE7699">
        <w:rPr>
          <w:rFonts w:ascii="Verdana" w:hAnsi="Verdana"/>
          <w:color w:val="auto"/>
          <w:sz w:val="24"/>
        </w:rPr>
        <w:t>)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Сокрытие семантики исходного кода</w:t>
      </w:r>
    </w:p>
    <w:p w:rsidR="00442893" w:rsidRPr="00CE7699" w:rsidRDefault="000F284F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Ленивая загрузка классов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Неполный граф вызовов во время компиляции</w:t>
      </w:r>
    </w:p>
    <w:p w:rsidR="00442893" w:rsidRPr="00CE7699" w:rsidRDefault="000F284F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JIT Компилятор является частью среды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Возможность перекомпиляции при загрузке новых классов и изменении характера нагрузки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 xml:space="preserve">Не </w:t>
      </w:r>
      <w:r w:rsidRPr="00CE7699">
        <w:rPr>
          <w:rFonts w:ascii="Verdana" w:hAnsi="Verdana"/>
          <w:color w:val="auto"/>
          <w:sz w:val="24"/>
        </w:rPr>
        <w:t>требуется спекулятивная оптимизация</w:t>
      </w:r>
    </w:p>
    <w:p w:rsidR="00442893" w:rsidRPr="00CE7699" w:rsidRDefault="000F284F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Компиляция происходит параллельно с выполнением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Требуется учитывать время компиляции</w:t>
      </w:r>
    </w:p>
    <w:p w:rsidR="00442893" w:rsidRPr="00CE7699" w:rsidRDefault="000F284F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За раз компилируется небольшой блок кода</w:t>
      </w:r>
    </w:p>
    <w:p w:rsidR="00442893" w:rsidRPr="00CE7699" w:rsidRDefault="00442893">
      <w:pPr>
        <w:rPr>
          <w:rFonts w:ascii="Verdana" w:hAnsi="Verdana"/>
          <w:color w:val="auto"/>
          <w:sz w:val="24"/>
        </w:rPr>
      </w:pPr>
    </w:p>
    <w:p w:rsidR="00442893" w:rsidRPr="00CE7699" w:rsidRDefault="000F284F">
      <w:p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Температура кода:</w:t>
      </w:r>
    </w:p>
    <w:p w:rsidR="00442893" w:rsidRPr="00CE7699" w:rsidRDefault="000F284F">
      <w:pPr>
        <w:numPr>
          <w:ilvl w:val="0"/>
          <w:numId w:val="3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Мертвый код</w:t>
      </w:r>
    </w:p>
    <w:p w:rsidR="00442893" w:rsidRPr="00CE7699" w:rsidRDefault="000F284F">
      <w:pPr>
        <w:numPr>
          <w:ilvl w:val="1"/>
          <w:numId w:val="3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Не исполняется никогда</w:t>
      </w:r>
    </w:p>
    <w:p w:rsidR="00442893" w:rsidRPr="00CE7699" w:rsidRDefault="000F284F">
      <w:pPr>
        <w:numPr>
          <w:ilvl w:val="0"/>
          <w:numId w:val="3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Холодный код</w:t>
      </w:r>
    </w:p>
    <w:p w:rsidR="00442893" w:rsidRPr="00CE7699" w:rsidRDefault="000F284F">
      <w:pPr>
        <w:numPr>
          <w:ilvl w:val="1"/>
          <w:numId w:val="3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Исполняется редко, не оказы</w:t>
      </w:r>
      <w:r w:rsidRPr="00CE7699">
        <w:rPr>
          <w:rFonts w:ascii="Verdana" w:hAnsi="Verdana"/>
          <w:color w:val="auto"/>
          <w:sz w:val="24"/>
        </w:rPr>
        <w:t>вает влияния на скорость работы системы</w:t>
      </w:r>
    </w:p>
    <w:p w:rsidR="00442893" w:rsidRPr="00CE7699" w:rsidRDefault="000F284F">
      <w:pPr>
        <w:numPr>
          <w:ilvl w:val="0"/>
          <w:numId w:val="3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 xml:space="preserve">Теплый код </w:t>
      </w:r>
    </w:p>
    <w:p w:rsidR="00442893" w:rsidRPr="00CE7699" w:rsidRDefault="000F284F">
      <w:pPr>
        <w:numPr>
          <w:ilvl w:val="1"/>
          <w:numId w:val="3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Исполняется регулярно, влияет на скорость работы системы</w:t>
      </w:r>
    </w:p>
    <w:p w:rsidR="00442893" w:rsidRPr="00CE7699" w:rsidRDefault="000F284F">
      <w:pPr>
        <w:numPr>
          <w:ilvl w:val="0"/>
          <w:numId w:val="3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Горячий код</w:t>
      </w:r>
    </w:p>
    <w:p w:rsidR="00442893" w:rsidRPr="00CE7699" w:rsidRDefault="000F284F">
      <w:pPr>
        <w:numPr>
          <w:ilvl w:val="1"/>
          <w:numId w:val="3"/>
        </w:numPr>
        <w:rPr>
          <w:rFonts w:ascii="Verdana" w:hAnsi="Verdana"/>
          <w:color w:val="auto"/>
          <w:sz w:val="24"/>
        </w:rPr>
      </w:pPr>
      <w:r w:rsidRPr="00CE7699">
        <w:rPr>
          <w:rFonts w:ascii="Verdana" w:hAnsi="Verdana"/>
          <w:color w:val="auto"/>
          <w:sz w:val="24"/>
        </w:rPr>
        <w:t>Оказывает доминирующее влияние на скорость работы системы</w:t>
      </w:r>
    </w:p>
    <w:sectPr w:rsidR="00442893" w:rsidRPr="00CE7699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2"/>
    <w:family w:val="auto"/>
    <w:pitch w:val="default"/>
  </w:font>
  <w:font w:name="Liberation Serif">
    <w:altName w:val="Times New Roman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6D4"/>
    <w:multiLevelType w:val="multilevel"/>
    <w:tmpl w:val="26EC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4F6E3E"/>
    <w:multiLevelType w:val="multilevel"/>
    <w:tmpl w:val="28A6BA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111213B"/>
    <w:multiLevelType w:val="multilevel"/>
    <w:tmpl w:val="2E88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C890F58"/>
    <w:multiLevelType w:val="multilevel"/>
    <w:tmpl w:val="B14E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BCC1A52"/>
    <w:multiLevelType w:val="multilevel"/>
    <w:tmpl w:val="D69242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42893"/>
    <w:rsid w:val="000F284F"/>
    <w:rsid w:val="004403A4"/>
    <w:rsid w:val="00442893"/>
    <w:rsid w:val="00CE7699"/>
    <w:rsid w:val="00D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791E"/>
  <w15:docId w15:val="{3F291697-0DDF-4DF0-86B5-8161AD6D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FreeSans" w:eastAsia="DejaVu Sans" w:hAnsi="FreeSans" w:cs="Liberation Sans"/>
      <w:color w:val="FFFFFF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customStyle="1" w:styleId="a9">
    <w:name w:val="Объект со стрелкой"/>
    <w:basedOn w:val="a"/>
    <w:qFormat/>
  </w:style>
  <w:style w:type="paragraph" w:customStyle="1" w:styleId="aa">
    <w:name w:val="Объект с тенью"/>
    <w:basedOn w:val="a"/>
    <w:qFormat/>
  </w:style>
  <w:style w:type="paragraph" w:customStyle="1" w:styleId="ab">
    <w:name w:val="Объект без заливки"/>
    <w:basedOn w:val="a"/>
    <w:qFormat/>
  </w:style>
  <w:style w:type="paragraph" w:customStyle="1" w:styleId="ac">
    <w:name w:val="Объект без заливки и линий"/>
    <w:basedOn w:val="a"/>
    <w:qFormat/>
  </w:style>
  <w:style w:type="paragraph" w:customStyle="1" w:styleId="ad">
    <w:name w:val="Выравнивание текста по ширине"/>
    <w:basedOn w:val="a"/>
    <w:qFormat/>
  </w:style>
  <w:style w:type="paragraph" w:customStyle="1" w:styleId="1">
    <w:name w:val="Название 1"/>
    <w:basedOn w:val="a"/>
    <w:qFormat/>
    <w:pPr>
      <w:jc w:val="center"/>
    </w:pPr>
  </w:style>
  <w:style w:type="paragraph" w:customStyle="1" w:styleId="2">
    <w:name w:val="Название 2"/>
    <w:basedOn w:val="a"/>
    <w:qFormat/>
    <w:pPr>
      <w:spacing w:before="57" w:after="57"/>
      <w:ind w:right="113"/>
      <w:jc w:val="center"/>
    </w:pPr>
  </w:style>
  <w:style w:type="paragraph" w:customStyle="1" w:styleId="ae">
    <w:name w:val="Размерная линия"/>
    <w:basedOn w:val="a"/>
    <w:qFormat/>
  </w:style>
  <w:style w:type="paragraph" w:customStyle="1" w:styleId="LTGliederung1">
    <w:name w:val="Обычный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LTGliederung2">
    <w:name w:val="Обычный~LT~Gliederung 2"/>
    <w:basedOn w:val="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LTGliederung3">
    <w:name w:val="Обычный~LT~Gliederung 3"/>
    <w:basedOn w:val="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LTGliederung4">
    <w:name w:val="Обычный~LT~Gliederung 4"/>
    <w:basedOn w:val="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LTGliederung5">
    <w:name w:val="Обычный~LT~Gliederung 5"/>
    <w:basedOn w:val="LTGliederung4"/>
    <w:qFormat/>
  </w:style>
  <w:style w:type="paragraph" w:customStyle="1" w:styleId="LTGliederung6">
    <w:name w:val="Обычный~LT~Gliederung 6"/>
    <w:basedOn w:val="LTGliederung5"/>
    <w:qFormat/>
  </w:style>
  <w:style w:type="paragraph" w:customStyle="1" w:styleId="LTGliederung7">
    <w:name w:val="Обычный~LT~Gliederung 7"/>
    <w:basedOn w:val="LTGliederung6"/>
    <w:qFormat/>
  </w:style>
  <w:style w:type="paragraph" w:customStyle="1" w:styleId="LTGliederung8">
    <w:name w:val="Обычный~LT~Gliederung 8"/>
    <w:basedOn w:val="LTGliederung7"/>
    <w:qFormat/>
  </w:style>
  <w:style w:type="paragraph" w:customStyle="1" w:styleId="LTGliederung9">
    <w:name w:val="Обычный~LT~Gliederung 9"/>
    <w:basedOn w:val="LTGliederung8"/>
    <w:qFormat/>
  </w:style>
  <w:style w:type="paragraph" w:customStyle="1" w:styleId="LTTitel">
    <w:name w:val="Обычный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shadow/>
      <w:color w:val="DFDEF6"/>
      <w:sz w:val="88"/>
    </w:rPr>
  </w:style>
  <w:style w:type="paragraph" w:customStyle="1" w:styleId="LTUntertitel">
    <w:name w:val="Обычный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LTNotizen">
    <w:name w:val="Обычный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LTHintergrundobjekte">
    <w:name w:val="Обычный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</w:rPr>
  </w:style>
  <w:style w:type="paragraph" w:customStyle="1" w:styleId="LTHintergrund">
    <w:name w:val="Обычный~LT~Hintergrund"/>
    <w:qFormat/>
    <w:pPr>
      <w:jc w:val="center"/>
    </w:pPr>
    <w:rPr>
      <w:rFonts w:eastAsia="DejaVu Sans" w:cs="Liberation Sans"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">
    <w:name w:val="Объекты фона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</w:rPr>
  </w:style>
  <w:style w:type="paragraph" w:customStyle="1" w:styleId="af0">
    <w:name w:val="Фон"/>
    <w:qFormat/>
    <w:pPr>
      <w:jc w:val="center"/>
    </w:pPr>
    <w:rPr>
      <w:rFonts w:eastAsia="DejaVu Sans" w:cs="Liberation Sans"/>
    </w:rPr>
  </w:style>
  <w:style w:type="paragraph" w:customStyle="1" w:styleId="af1">
    <w:name w:val="Примечания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10">
    <w:name w:val="Структура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20">
    <w:name w:val="Структура 2"/>
    <w:basedOn w:val="10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3">
    <w:name w:val="Структура 3"/>
    <w:basedOn w:val="20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4">
    <w:name w:val="Структура 4"/>
    <w:basedOn w:val="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5">
    <w:name w:val="Структура 5"/>
    <w:basedOn w:val="4"/>
    <w:qFormat/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1LTGliederung1">
    <w:name w:val="Заглавие1~LT~Gliederung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1LTGliederung2">
    <w:name w:val="Заглавие1~LT~Gliederung 2"/>
    <w:basedOn w:val="1LTGliederung1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  <w:tab w:val="left" w:pos="15120"/>
      </w:tabs>
      <w:spacing w:before="139"/>
      <w:ind w:left="720"/>
    </w:pPr>
    <w:rPr>
      <w:sz w:val="56"/>
    </w:rPr>
  </w:style>
  <w:style w:type="paragraph" w:customStyle="1" w:styleId="1LTGliederung3">
    <w:name w:val="Заглавие1~LT~Gliederung 3"/>
    <w:basedOn w:val="1LTGliederung2"/>
    <w:qFormat/>
    <w:pPr>
      <w:spacing w:before="120"/>
      <w:ind w:left="1440"/>
    </w:pPr>
    <w:rPr>
      <w:sz w:val="48"/>
    </w:rPr>
  </w:style>
  <w:style w:type="paragraph" w:customStyle="1" w:styleId="1LTGliederung4">
    <w:name w:val="Заглавие1~LT~Gliederung 4"/>
    <w:basedOn w:val="1LTGliederung3"/>
    <w:qFormat/>
    <w:pPr>
      <w:spacing w:before="100"/>
      <w:ind w:left="2160"/>
    </w:pPr>
    <w:rPr>
      <w:sz w:val="40"/>
    </w:rPr>
  </w:style>
  <w:style w:type="paragraph" w:customStyle="1" w:styleId="1LTGliederung5">
    <w:name w:val="Заглавие1~LT~Gliederung 5"/>
    <w:basedOn w:val="1LTGliederung4"/>
    <w:qFormat/>
    <w:pPr>
      <w:ind w:left="2880"/>
    </w:pPr>
  </w:style>
  <w:style w:type="paragraph" w:customStyle="1" w:styleId="1LTGliederung6">
    <w:name w:val="Заглавие1~LT~Gliederung 6"/>
    <w:basedOn w:val="1LTGliederung5"/>
    <w:qFormat/>
  </w:style>
  <w:style w:type="paragraph" w:customStyle="1" w:styleId="1LTGliederung7">
    <w:name w:val="Заглавие1~LT~Gliederung 7"/>
    <w:basedOn w:val="1LTGliederung6"/>
    <w:qFormat/>
  </w:style>
  <w:style w:type="paragraph" w:customStyle="1" w:styleId="1LTGliederung8">
    <w:name w:val="Заглавие1~LT~Gliederung 8"/>
    <w:basedOn w:val="1LTGliederung7"/>
    <w:qFormat/>
  </w:style>
  <w:style w:type="paragraph" w:customStyle="1" w:styleId="1LTGliederung9">
    <w:name w:val="Заглавие1~LT~Gliederung 9"/>
    <w:basedOn w:val="1LTGliederung8"/>
    <w:qFormat/>
  </w:style>
  <w:style w:type="paragraph" w:customStyle="1" w:styleId="1LTTitel">
    <w:name w:val="Заглавие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shadow/>
      <w:color w:val="DFDEF6"/>
      <w:sz w:val="108"/>
    </w:rPr>
  </w:style>
  <w:style w:type="paragraph" w:customStyle="1" w:styleId="1LTUntertitel">
    <w:name w:val="Заглавие1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1LTNotizen">
    <w:name w:val="Заглавие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1LTHintergrundobjekte">
    <w:name w:val="Заглавие1~LT~Hintergrundobjekte"/>
    <w:qFormat/>
    <w:rPr>
      <w:rFonts w:eastAsia="DejaVu Sans" w:cs="Liberation Sans"/>
    </w:rPr>
  </w:style>
  <w:style w:type="paragraph" w:customStyle="1" w:styleId="1LTHintergrund">
    <w:name w:val="Заглавие1~LT~Hintergrund"/>
    <w:qFormat/>
    <w:pPr>
      <w:jc w:val="center"/>
    </w:pPr>
    <w:rPr>
      <w:rFonts w:eastAsia="DejaVu Sans" w:cs="Liberation Sans"/>
    </w:rPr>
  </w:style>
  <w:style w:type="paragraph" w:customStyle="1" w:styleId="Standard">
    <w:name w:val="Standard"/>
    <w:rsid w:val="00CE7699"/>
    <w:pPr>
      <w:suppressAutoHyphens/>
      <w:autoSpaceDN w:val="0"/>
      <w:textAlignment w:val="baseline"/>
    </w:pPr>
    <w:rPr>
      <w:kern w:val="3"/>
    </w:rPr>
  </w:style>
  <w:style w:type="character" w:styleId="af2">
    <w:name w:val="Hyperlink"/>
    <w:basedOn w:val="a0"/>
    <w:uiPriority w:val="99"/>
    <w:unhideWhenUsed/>
    <w:rsid w:val="00DD3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schol.ru/TurboPascal/gl10/gl10_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5</cp:revision>
  <dcterms:created xsi:type="dcterms:W3CDTF">2016-12-11T19:37:00Z</dcterms:created>
  <dcterms:modified xsi:type="dcterms:W3CDTF">2016-12-11T20:12:00Z</dcterms:modified>
  <dc:language>ru-RU</dc:language>
</cp:coreProperties>
</file>