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A6" w:rsidRPr="00AF3FA6" w:rsidRDefault="002E456B">
      <w:pPr>
        <w:rPr>
          <w:b/>
          <w:i/>
        </w:rPr>
      </w:pPr>
      <w:r w:rsidRPr="002E456B">
        <w:rPr>
          <w:b/>
          <w:i/>
        </w:rPr>
        <w:t>33.</w:t>
      </w:r>
      <w:r>
        <w:rPr>
          <w:b/>
          <w:i/>
        </w:rPr>
        <w:t xml:space="preserve"> </w:t>
      </w:r>
      <w:r w:rsidRPr="002E456B">
        <w:rPr>
          <w:b/>
          <w:i/>
        </w:rPr>
        <w:t xml:space="preserve">Характеристики алгоритма </w:t>
      </w:r>
      <w:proofErr w:type="spellStart"/>
      <w:r w:rsidRPr="002E456B">
        <w:rPr>
          <w:b/>
          <w:i/>
        </w:rPr>
        <w:t>Metronome</w:t>
      </w:r>
      <w:proofErr w:type="spellEnd"/>
      <w:r w:rsidRPr="002E456B">
        <w:rPr>
          <w:b/>
          <w:i/>
        </w:rPr>
        <w:t>.</w:t>
      </w:r>
    </w:p>
    <w:p w:rsidR="00AF3FA6" w:rsidRDefault="00AF3FA6">
      <w:pPr>
        <w:rPr>
          <w:i/>
        </w:rPr>
      </w:pPr>
      <w:r w:rsidRPr="00AF3FA6">
        <w:rPr>
          <w:i/>
        </w:rPr>
        <w:t>Метроном</w:t>
      </w:r>
    </w:p>
    <w:p w:rsidR="00132097" w:rsidRPr="00AF3FA6" w:rsidRDefault="00AF3FA6" w:rsidP="00AF3FA6">
      <w:pPr>
        <w:numPr>
          <w:ilvl w:val="0"/>
          <w:numId w:val="1"/>
        </w:numPr>
      </w:pPr>
      <w:r w:rsidRPr="00AF3FA6">
        <w:t>Алгоритм сборки мусора реального времени с доказанными временными характеристиками</w:t>
      </w:r>
    </w:p>
    <w:p w:rsidR="00132097" w:rsidRPr="00AF3FA6" w:rsidRDefault="00AF3FA6" w:rsidP="00AF3FA6">
      <w:pPr>
        <w:numPr>
          <w:ilvl w:val="0"/>
          <w:numId w:val="2"/>
        </w:numPr>
      </w:pPr>
      <w:r w:rsidRPr="00AF3FA6">
        <w:t>Достижимые значения метрик для однопроцессорной системы</w:t>
      </w:r>
    </w:p>
    <w:p w:rsidR="00132097" w:rsidRPr="00AF3FA6" w:rsidRDefault="00AF3FA6" w:rsidP="00AF3FA6">
      <w:pPr>
        <w:numPr>
          <w:ilvl w:val="1"/>
          <w:numId w:val="2"/>
        </w:numPr>
      </w:pPr>
      <w:r w:rsidRPr="00AF3FA6">
        <w:t>Максимальная задержка сборки мусора – 1</w:t>
      </w:r>
      <w:proofErr w:type="spellStart"/>
      <w:r w:rsidRPr="00AF3FA6">
        <w:rPr>
          <w:lang w:val="en-US"/>
        </w:rPr>
        <w:t>ms</w:t>
      </w:r>
      <w:proofErr w:type="spellEnd"/>
    </w:p>
    <w:p w:rsidR="00132097" w:rsidRPr="00AF3FA6" w:rsidRDefault="00AF3FA6" w:rsidP="00AF3FA6">
      <w:pPr>
        <w:numPr>
          <w:ilvl w:val="1"/>
          <w:numId w:val="2"/>
        </w:numPr>
      </w:pPr>
      <w:r w:rsidRPr="00AF3FA6">
        <w:t xml:space="preserve">Минимальная утилизация </w:t>
      </w:r>
      <w:proofErr w:type="spellStart"/>
      <w:r w:rsidRPr="00AF3FA6">
        <w:t>мутатора</w:t>
      </w:r>
      <w:proofErr w:type="spellEnd"/>
      <w:r w:rsidRPr="00AF3FA6">
        <w:t xml:space="preserve"> на интервале 10</w:t>
      </w:r>
      <w:proofErr w:type="spellStart"/>
      <w:r w:rsidRPr="00AF3FA6">
        <w:rPr>
          <w:lang w:val="en-US"/>
        </w:rPr>
        <w:t>ms</w:t>
      </w:r>
      <w:proofErr w:type="spellEnd"/>
      <w:r w:rsidRPr="00AF3FA6">
        <w:t xml:space="preserve"> – 70%</w:t>
      </w:r>
    </w:p>
    <w:p w:rsidR="009856E6" w:rsidRDefault="00B52876" w:rsidP="00AF3FA6">
      <w:pPr>
        <w:rPr>
          <w:i/>
        </w:rPr>
      </w:pPr>
      <w:hyperlink r:id="rId5" w:history="1">
        <w:proofErr w:type="spellStart"/>
        <w:r w:rsidR="009856E6" w:rsidRPr="009856E6">
          <w:rPr>
            <w:rStyle w:val="a3"/>
            <w:i/>
          </w:rPr>
          <w:t>Metronome</w:t>
        </w:r>
        <w:proofErr w:type="spellEnd"/>
      </w:hyperlink>
    </w:p>
    <w:p w:rsidR="00AF3FA6" w:rsidRPr="009856E6" w:rsidRDefault="00B52876" w:rsidP="00AF3FA6">
      <w:pPr>
        <w:rPr>
          <w:i/>
        </w:rPr>
      </w:pPr>
      <w:hyperlink r:id="rId6" w:history="1">
        <w:proofErr w:type="spellStart"/>
        <w:r w:rsidR="009301EA" w:rsidRPr="009301EA">
          <w:rPr>
            <w:rStyle w:val="a3"/>
            <w:i/>
          </w:rPr>
          <w:t>metronome</w:t>
        </w:r>
        <w:proofErr w:type="spellEnd"/>
      </w:hyperlink>
      <w:r w:rsidR="009856E6" w:rsidRPr="00B52876">
        <w:rPr>
          <w:i/>
        </w:rPr>
        <w:t xml:space="preserve"> – </w:t>
      </w:r>
      <w:r w:rsidR="009856E6">
        <w:rPr>
          <w:i/>
        </w:rPr>
        <w:t>не очень ссылка</w:t>
      </w:r>
    </w:p>
    <w:p w:rsidR="00AF3FA6" w:rsidRDefault="00AF3FA6" w:rsidP="00AF3FA6">
      <w:pPr>
        <w:rPr>
          <w:i/>
        </w:rPr>
      </w:pPr>
      <w:r w:rsidRPr="00AF3FA6">
        <w:rPr>
          <w:i/>
        </w:rPr>
        <w:t>Метроном: особенности алгоритма</w:t>
      </w:r>
    </w:p>
    <w:p w:rsidR="00132097" w:rsidRPr="009301EA" w:rsidRDefault="00AF3FA6" w:rsidP="00AF3FA6">
      <w:pPr>
        <w:numPr>
          <w:ilvl w:val="0"/>
          <w:numId w:val="3"/>
        </w:numPr>
      </w:pPr>
      <w:r w:rsidRPr="009301EA">
        <w:t>Явное разделение квантов времени между пользовательским кодом и сборкой мусора (</w:t>
      </w:r>
      <w:r w:rsidRPr="009301EA">
        <w:rPr>
          <w:highlight w:val="green"/>
        </w:rPr>
        <w:t>тик-так</w:t>
      </w:r>
      <w:r w:rsidRPr="009301EA">
        <w:t>)</w:t>
      </w:r>
    </w:p>
    <w:p w:rsidR="00132097" w:rsidRPr="009301EA" w:rsidRDefault="00AF3FA6" w:rsidP="00AF3FA6">
      <w:pPr>
        <w:numPr>
          <w:ilvl w:val="0"/>
          <w:numId w:val="4"/>
        </w:numPr>
      </w:pPr>
      <w:r w:rsidRPr="009301EA">
        <w:t>Выделение памяти при помощи сегрегированных списков свободных блоков</w:t>
      </w:r>
    </w:p>
    <w:p w:rsidR="009301EA" w:rsidRPr="009301EA" w:rsidRDefault="00AF3FA6" w:rsidP="00B52876">
      <w:pPr>
        <w:numPr>
          <w:ilvl w:val="0"/>
          <w:numId w:val="5"/>
        </w:numPr>
      </w:pPr>
      <w:r w:rsidRPr="009301EA">
        <w:t>Инкрементальная разметка оч</w:t>
      </w:r>
      <w:r w:rsidR="00B52876">
        <w:t xml:space="preserve">истка, </w:t>
      </w:r>
      <w:bookmarkStart w:id="0" w:name="_GoBack"/>
      <w:bookmarkEnd w:id="0"/>
      <w:r w:rsidRPr="009301EA">
        <w:t>вариант слепок на старте</w:t>
      </w:r>
      <w:r w:rsidR="009301EA" w:rsidRPr="009301EA">
        <w:t xml:space="preserve"> </w:t>
      </w:r>
      <w:r w:rsidR="009301EA" w:rsidRPr="00B52876">
        <w:rPr>
          <w:strike/>
        </w:rPr>
        <w:t>(что-то не так с этим предложением)</w:t>
      </w:r>
    </w:p>
    <w:p w:rsidR="00132097" w:rsidRPr="009301EA" w:rsidRDefault="00AF3FA6" w:rsidP="00AF3FA6">
      <w:pPr>
        <w:numPr>
          <w:ilvl w:val="0"/>
          <w:numId w:val="6"/>
        </w:numPr>
      </w:pPr>
      <w:r w:rsidRPr="009301EA">
        <w:t>Дефрагментация при помощи эвакуации в заполненный блок</w:t>
      </w:r>
    </w:p>
    <w:p w:rsidR="00132097" w:rsidRPr="009301EA" w:rsidRDefault="00AF3FA6" w:rsidP="00AF3FA6">
      <w:pPr>
        <w:numPr>
          <w:ilvl w:val="0"/>
          <w:numId w:val="7"/>
        </w:numPr>
      </w:pPr>
      <w:r w:rsidRPr="009301EA">
        <w:t xml:space="preserve">Использование </w:t>
      </w:r>
      <w:r w:rsidRPr="009301EA">
        <w:rPr>
          <w:lang w:val="en-US"/>
        </w:rPr>
        <w:t>Read</w:t>
      </w:r>
      <w:r w:rsidRPr="009301EA">
        <w:t xml:space="preserve"> </w:t>
      </w:r>
      <w:r w:rsidRPr="009301EA">
        <w:rPr>
          <w:lang w:val="en-US"/>
        </w:rPr>
        <w:t>Barrier</w:t>
      </w:r>
      <w:r w:rsidRPr="009301EA">
        <w:t xml:space="preserve"> для отслеживания обращений к старой версии объекта при эвакуации</w:t>
      </w:r>
    </w:p>
    <w:p w:rsidR="00132097" w:rsidRPr="009301EA" w:rsidRDefault="00AF3FA6" w:rsidP="00AF3FA6">
      <w:pPr>
        <w:numPr>
          <w:ilvl w:val="0"/>
          <w:numId w:val="8"/>
        </w:numPr>
      </w:pPr>
      <w:r w:rsidRPr="009301EA">
        <w:t>Разбиение массивов на блоки (1</w:t>
      </w:r>
      <w:r w:rsidRPr="009301EA">
        <w:rPr>
          <w:lang w:val="en-US"/>
        </w:rPr>
        <w:t>Mb</w:t>
      </w:r>
      <w:r w:rsidRPr="009301EA">
        <w:t>) для уменьшения фрагментации</w:t>
      </w:r>
    </w:p>
    <w:p w:rsidR="00AF3FA6" w:rsidRPr="00AF3FA6" w:rsidRDefault="00AF3FA6" w:rsidP="00AF3FA6">
      <w:pPr>
        <w:rPr>
          <w:i/>
        </w:rPr>
      </w:pPr>
      <w:r w:rsidRPr="00AF3FA6">
        <w:rPr>
          <w:i/>
          <w:noProof/>
          <w:lang w:eastAsia="ru-RU"/>
        </w:rPr>
        <w:drawing>
          <wp:inline distT="0" distB="0" distL="0" distR="0" wp14:anchorId="20961B1D" wp14:editId="399AF16A">
            <wp:extent cx="5200650" cy="1716687"/>
            <wp:effectExtent l="0" t="0" r="0" b="0"/>
            <wp:docPr id="33799" name="Picture 7" descr="GC Pause time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" name="Picture 7" descr="GC Pause time 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1" cy="17183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F3FA6">
        <w:rPr>
          <w:i/>
          <w:noProof/>
          <w:lang w:eastAsia="ru-RU"/>
        </w:rPr>
        <w:drawing>
          <wp:inline distT="0" distB="0" distL="0" distR="0" wp14:anchorId="5D9ADC7A" wp14:editId="19090FF6">
            <wp:extent cx="5476875" cy="1754590"/>
            <wp:effectExtent l="0" t="0" r="0" b="0"/>
            <wp:docPr id="33797" name="Picture 5" descr="Sample utiliza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5" descr="Sample utilization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3" cy="17620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AF3FA6" w:rsidRPr="00AF3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art36CB"/>
      </v:shape>
    </w:pict>
  </w:numPicBullet>
  <w:abstractNum w:abstractNumId="0" w15:restartNumberingAfterBreak="0">
    <w:nsid w:val="118F54E3"/>
    <w:multiLevelType w:val="hybridMultilevel"/>
    <w:tmpl w:val="AA865DB2"/>
    <w:lvl w:ilvl="0" w:tplc="D186AB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6693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6E1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045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ABF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2E2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86F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E0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C692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8EC4E6D"/>
    <w:multiLevelType w:val="hybridMultilevel"/>
    <w:tmpl w:val="BF4EA08A"/>
    <w:lvl w:ilvl="0" w:tplc="389633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4EB8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ED5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FC57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6C3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C1B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9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ACBA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2C45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C868F9"/>
    <w:multiLevelType w:val="hybridMultilevel"/>
    <w:tmpl w:val="F1BC5ED8"/>
    <w:lvl w:ilvl="0" w:tplc="FA764E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46D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2C1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A21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ECAD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082A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6434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65E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043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DB3C6C"/>
    <w:multiLevelType w:val="hybridMultilevel"/>
    <w:tmpl w:val="982AFD3A"/>
    <w:lvl w:ilvl="0" w:tplc="50F2B9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6086F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EE3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D83F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24A3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0EA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D424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9064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0A9D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061AE6"/>
    <w:multiLevelType w:val="hybridMultilevel"/>
    <w:tmpl w:val="29FC254C"/>
    <w:lvl w:ilvl="0" w:tplc="4230B3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8A2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822A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E046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26A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0E46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850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2BA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EB9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D063F28"/>
    <w:multiLevelType w:val="hybridMultilevel"/>
    <w:tmpl w:val="4E48A620"/>
    <w:lvl w:ilvl="0" w:tplc="AD7CE9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805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9AED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6825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20E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4619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A54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0CC5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2252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E086BAB"/>
    <w:multiLevelType w:val="hybridMultilevel"/>
    <w:tmpl w:val="A6128458"/>
    <w:lvl w:ilvl="0" w:tplc="A11C1F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E272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80FD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6C80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621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2ED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6E29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AD2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B65E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7D763FF"/>
    <w:multiLevelType w:val="hybridMultilevel"/>
    <w:tmpl w:val="10A878C8"/>
    <w:lvl w:ilvl="0" w:tplc="1D780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650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4CC7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8487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EF7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EA94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8D3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AD0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943E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BF"/>
    <w:rsid w:val="00132097"/>
    <w:rsid w:val="00267472"/>
    <w:rsid w:val="002E456B"/>
    <w:rsid w:val="00337AE2"/>
    <w:rsid w:val="003E642C"/>
    <w:rsid w:val="006D64BF"/>
    <w:rsid w:val="009301EA"/>
    <w:rsid w:val="00972B12"/>
    <w:rsid w:val="009856E6"/>
    <w:rsid w:val="00AF3FA6"/>
    <w:rsid w:val="00B5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61D5"/>
  <w15:chartTrackingRefBased/>
  <w15:docId w15:val="{ADA3893B-A8A1-424A-9111-F93F410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1E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2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6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8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er.watson.ibm.com/researcher/view_group_subpage.php?id=175" TargetMode="External"/><Relationship Id="rId5" Type="http://schemas.openxmlformats.org/officeDocument/2006/relationships/hyperlink" Target="https://www.ibm.com/support/knowledgecenter/SSYKE2_8.0.0/com.ibm.java.aix.80.doc/diag/understanding/metro_intro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10</cp:revision>
  <dcterms:created xsi:type="dcterms:W3CDTF">2016-12-12T18:58:00Z</dcterms:created>
  <dcterms:modified xsi:type="dcterms:W3CDTF">2016-12-14T16:13:00Z</dcterms:modified>
</cp:coreProperties>
</file>