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第-06-天"/>
      <w:bookmarkEnd w:id="21"/>
      <w:r>
        <w:t xml:space="preserve">第 06 天</w:t>
      </w:r>
    </w:p>
    <w:p>
      <w:pPr>
        <w:pStyle w:val="Heading2"/>
      </w:pPr>
      <w:bookmarkStart w:id="22" w:name="把變數集結起來2"/>
      <w:bookmarkEnd w:id="22"/>
      <w:r>
        <w:t xml:space="preserve">把變數集結起來（2）</w:t>
      </w:r>
    </w:p>
    <w:p>
      <w:pPr>
        <w:pStyle w:val="FirstParagraph"/>
      </w:pPr>
      <w:r>
        <w:t xml:space="preserve">第六天我們會介紹</w:t>
      </w:r>
      <w:r>
        <w:rPr>
          <w:b/>
        </w:rPr>
        <w:t xml:space="preserve">二維</w:t>
      </w:r>
      <w:r>
        <w:t xml:space="preserve">這個大類的資料結構。不同的資料結構是 R 語言為了讓使用者更便利地收藏變數，我們應該要用正向的心態看待它們，而非因為類型繁複而感到煩悶。這些資料結構的使用就像工具書（如字典、百科全書與技術手冊）的使用，先有一個概念，然後碰到需要使用的時候知道該怎麼查找就沒問題了。</w:t>
      </w:r>
    </w:p>
    <w:p>
      <w:pPr>
        <w:pStyle w:val="Compact"/>
        <w:numPr>
          <w:numId w:val="1001"/>
          <w:ilvl w:val="0"/>
        </w:numPr>
      </w:pPr>
      <w:r>
        <w:t xml:space="preserve">一維</w:t>
      </w:r>
    </w:p>
    <w:p>
      <w:pPr>
        <w:pStyle w:val="Compact"/>
        <w:numPr>
          <w:numId w:val="1002"/>
          <w:ilvl w:val="1"/>
        </w:numPr>
      </w:pPr>
      <w:r>
        <w:t xml:space="preserve">向量（vector）</w:t>
      </w:r>
    </w:p>
    <w:p>
      <w:pPr>
        <w:pStyle w:val="Compact"/>
        <w:numPr>
          <w:numId w:val="1002"/>
          <w:ilvl w:val="1"/>
        </w:numPr>
      </w:pPr>
      <w:r>
        <w:t xml:space="preserve">因素向量（factor）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二維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矩陣（matrix）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資料框（data.frame）</w:t>
      </w:r>
    </w:p>
    <w:p>
      <w:pPr>
        <w:pStyle w:val="Compact"/>
        <w:numPr>
          <w:numId w:val="1001"/>
          <w:ilvl w:val="0"/>
        </w:numPr>
      </w:pPr>
      <w:r>
        <w:t xml:space="preserve">多維</w:t>
      </w:r>
    </w:p>
    <w:p>
      <w:pPr>
        <w:pStyle w:val="Compact"/>
        <w:numPr>
          <w:numId w:val="1004"/>
          <w:ilvl w:val="1"/>
        </w:numPr>
      </w:pPr>
      <w:r>
        <w:t xml:space="preserve">陣列（array）</w:t>
      </w:r>
    </w:p>
    <w:p>
      <w:pPr>
        <w:pStyle w:val="Compact"/>
        <w:numPr>
          <w:numId w:val="1004"/>
          <w:ilvl w:val="1"/>
        </w:numPr>
      </w:pPr>
      <w:r>
        <w:t xml:space="preserve">清單（list）</w:t>
      </w:r>
    </w:p>
    <w:p>
      <w:pPr>
        <w:pStyle w:val="Heading3"/>
      </w:pPr>
      <w:bookmarkStart w:id="23" w:name="矩陣"/>
      <w:bookmarkEnd w:id="23"/>
      <w:r>
        <w:t xml:space="preserve">矩陣</w:t>
      </w:r>
    </w:p>
    <w:p>
      <w:pPr>
        <w:pStyle w:val="FirstParagraph"/>
      </w:pPr>
      <w:r>
        <w:t xml:space="preserve">矩陣是能夠儲存列（Row）與欄（Column）的資料結構，如果讀者跟我一樣對於分辨行、列與欄這些中文字有障礙的話，我非常推薦用英文來記憶：</w:t>
      </w:r>
      <w:r>
        <w:rPr>
          <w:b/>
        </w:rPr>
        <w:t xml:space="preserve">Row</w:t>
      </w:r>
      <w:r>
        <w:t xml:space="preserve"> </w:t>
      </w:r>
      <w:r>
        <w:t xml:space="preserve">指的就是水平方向資料，</w:t>
      </w:r>
      <w:r>
        <w:rPr>
          <w:b/>
        </w:rPr>
        <w:t xml:space="preserve">Column</w:t>
      </w:r>
      <w:r>
        <w:t xml:space="preserve"> </w:t>
      </w:r>
      <w:r>
        <w:t xml:space="preserve">指的就是垂直方向資料。</w:t>
      </w:r>
    </w:p>
    <w:p>
      <w:pPr>
        <w:pStyle w:val="BodyText"/>
      </w:pPr>
      <w:r>
        <w:t xml:space="preserve">我們通用的習慣是</w:t>
      </w:r>
      <w:r>
        <w:rPr>
          <w:b/>
        </w:rPr>
        <w:t xml:space="preserve">先 Row 後 Column</w:t>
      </w:r>
      <w:r>
        <w:t xml:space="preserve">，這句話是什麼意思？假如我們現在和您說要建立一個 2x3 的矩陣，意思就是兩個水平方向搭配三個垂直方向的矩陣，外觀長得像這樣：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my_mat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(my_mat)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"matrix"</w:t>
      </w:r>
    </w:p>
    <w:p>
      <w:pPr>
        <w:pStyle w:val="FirstParagraph"/>
      </w:pPr>
      <w:r>
        <w:t xml:space="preserve">我們使用</w:t>
      </w:r>
      <w:r>
        <w:t xml:space="preserve"> </w:t>
      </w:r>
      <w:r>
        <w:rPr>
          <w:rStyle w:val="VerbatimChar"/>
        </w:rPr>
        <w:t xml:space="preserve">matrix()</w:t>
      </w:r>
      <w:r>
        <w:t xml:space="preserve"> </w:t>
      </w:r>
      <w:r>
        <w:t xml:space="preserve">函數並指定參數</w:t>
      </w:r>
      <w:r>
        <w:t xml:space="preserve"> </w:t>
      </w:r>
      <w:r>
        <w:rPr>
          <w:rStyle w:val="VerbatimChar"/>
        </w:rPr>
        <w:t xml:space="preserve">nrow = 2</w:t>
      </w:r>
      <w:r>
        <w:t xml:space="preserve"> </w:t>
      </w:r>
      <w:r>
        <w:t xml:space="preserve">將一維的數字向量（1 到 6）轉換成一個 2x3 的矩陣；往後如果聽到一個矩陣是 mxn 或者 (m, n) 的外觀，我們的心中就會知道，這個矩陣具有 m 個水平方向資料，n 個垂直方向資料。</w:t>
      </w:r>
      <w:r>
        <w:rPr>
          <w:rStyle w:val="VerbatimChar"/>
        </w:rPr>
        <w:t xml:space="preserve">matrix()</w:t>
      </w:r>
      <w:r>
        <w:t xml:space="preserve"> </w:t>
      </w:r>
      <w:r>
        <w:t xml:space="preserve">函數還有一個</w:t>
      </w:r>
      <w:r>
        <w:t xml:space="preserve"> </w:t>
      </w:r>
      <w:r>
        <w:rPr>
          <w:rStyle w:val="VerbatimChar"/>
        </w:rPr>
        <w:t xml:space="preserve">byrow</w:t>
      </w:r>
      <w:r>
        <w:t xml:space="preserve"> </w:t>
      </w:r>
      <w:r>
        <w:t xml:space="preserve">的參數可以指定要用什麼順序擺放原先在向量中的元素：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my_mat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</w:p>
    <w:p>
      <w:pPr>
        <w:pStyle w:val="FirstParagraph"/>
      </w:pPr>
      <w:r>
        <w:t xml:space="preserve">眼尖的您很快就發現雖然這個矩陣的外觀仍然是 2x3，但六個數字擺放的方向變為水平的。</w:t>
      </w:r>
      <w:r>
        <w:rPr>
          <w:rStyle w:val="VerbatimChar"/>
        </w:rPr>
        <w:t xml:space="preserve">byrow</w:t>
      </w:r>
      <w:r>
        <w:t xml:space="preserve"> </w:t>
      </w:r>
      <w:r>
        <w:t xml:space="preserve">參數的預設值為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，意思是如果我們沒有特別指定，就是以垂直的方向來擺放矩陣。</w:t>
      </w:r>
    </w:p>
    <w:p>
      <w:pPr>
        <w:pStyle w:val="BodyText"/>
      </w:pPr>
      <w:r>
        <w:t xml:space="preserve">矩陣同樣能夠以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搭配索引值選出裡面的變數，只不過跟向量不同的是，現在有兩個維度的索引值必須指定，所以要用</w:t>
      </w:r>
      <w:r>
        <w:t xml:space="preserve"> </w:t>
      </w:r>
      <w:r>
        <w:rPr>
          <w:rStyle w:val="VerbatimChar"/>
        </w:rPr>
        <w:t xml:space="preserve">[m, n]</w:t>
      </w:r>
      <w:r>
        <w:t xml:space="preserve"> </w:t>
      </w:r>
      <w:r>
        <w:t xml:space="preserve">兩個索引值來搭配選擇：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my_mat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選出位於（2, 3）這個位置的 6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6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選出所有第二列（2nd row）的元素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my_mat[,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選出所有第三欄（2nd column）的元素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</w:p>
    <w:p>
      <w:pPr>
        <w:pStyle w:val="FirstParagraph"/>
      </w:pPr>
      <w:r>
        <w:t xml:space="preserve">我們也可以透過</w:t>
      </w:r>
      <w:r>
        <w:rPr>
          <w:b/>
        </w:rPr>
        <w:t xml:space="preserve">判斷運算子</w:t>
      </w:r>
      <w:r>
        <w:t xml:space="preserve">來對矩陣進行篩選，選出介於 1 與 6 之間的數字：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my_mat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my_mat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my_mat[filter]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矩陣與向量有一點很相似的特性，那就是包含</w:t>
      </w:r>
      <w:r>
        <w:rPr>
          <w:b/>
        </w:rPr>
        <w:t xml:space="preserve">一種</w:t>
      </w:r>
      <w:r>
        <w:t xml:space="preserve">變數類型，假如我們將數值與邏輯值一同放入矩陣，則邏輯值亦會被自動轉換成數值：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my_mat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(my_mat[,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原本第二欄（2nd column）的輸入是兩個邏輯值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"numeric"</w:t>
      </w:r>
    </w:p>
    <w:p>
      <w:pPr>
        <w:pStyle w:val="Heading3"/>
      </w:pPr>
      <w:bookmarkStart w:id="24" w:name="資料框"/>
      <w:bookmarkEnd w:id="24"/>
      <w:r>
        <w:t xml:space="preserve">資料框</w:t>
      </w:r>
    </w:p>
    <w:p>
      <w:pPr>
        <w:pStyle w:val="FirstParagraph"/>
      </w:pPr>
      <w:r>
        <w:t xml:space="preserve">資料框絕對是我們最需要關注的一種資料結構！它能夠容許不同的欄位有不同的變數類型，讀取外部資料之後，也通常預設以資料框的格式儲存。我們可以運用</w:t>
      </w:r>
      <w:r>
        <w:t xml:space="preserve"> </w:t>
      </w:r>
      <w:r>
        <w:rPr>
          <w:rStyle w:val="VerbatimChar"/>
        </w:rPr>
        <w:t xml:space="preserve">data.frame()</w:t>
      </w:r>
      <w:r>
        <w:t xml:space="preserve"> </w:t>
      </w:r>
      <w:r>
        <w:t xml:space="preserve">函數手動創造資料框，讓我們建立一個很簡單的資料框叫做</w:t>
      </w:r>
      <w:r>
        <w:t xml:space="preserve"> </w:t>
      </w:r>
      <w:r>
        <w:rPr>
          <w:rStyle w:val="VerbatimChar"/>
        </w:rPr>
        <w:t xml:space="preserve">great_nba_teams</w:t>
      </w:r>
      <w:r>
        <w:t xml:space="preserve">，這個資料框有隊名、勝場數、敗場數、是否獲得總冠軍與球季：</w:t>
      </w:r>
    </w:p>
    <w:p>
      <w:pPr>
        <w:pStyle w:val="SourceCode"/>
      </w:pP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is_champion, season)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(great_nba_teams)</w:t>
      </w:r>
    </w:p>
    <w:p>
      <w:pPr>
        <w:pStyle w:val="FigureWithCaption"/>
      </w:pPr>
      <w:r>
        <w:drawing>
          <wp:inline>
            <wp:extent cx="5334000" cy="880368"/>
            <wp:effectExtent b="0" l="0" r="0" t="0"/>
            <wp:docPr descr="圖 6-1 使用 View() 函數瀏覽資料框" title="" id="1" name="Picture"/>
            <a:graphic>
              <a:graphicData uri="http://schemas.openxmlformats.org/drawingml/2006/picture">
                <pic:pic>
                  <pic:nvPicPr>
                    <pic:cNvPr descr="https://storage.googleapis.com/learn-r-the-easy-way.appspot.com/screenshots_ch6/ch6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 6-1 使用 View() 函數瀏覽資料框</w:t>
      </w:r>
    </w:p>
    <w:p>
      <w:pPr>
        <w:pStyle w:val="BodyText"/>
      </w:pPr>
      <w:r>
        <w:t xml:space="preserve">除了將資料框直接輸出在命令列（Console），我們可以使用</w:t>
      </w:r>
      <w:r>
        <w:t xml:space="preserve"> </w:t>
      </w:r>
      <w:r>
        <w:rPr>
          <w:rStyle w:val="VerbatimChar"/>
        </w:rPr>
        <w:t xml:space="preserve">View()</w:t>
      </w:r>
      <w:r>
        <w:t xml:space="preserve"> </w:t>
      </w:r>
      <w:r>
        <w:t xml:space="preserve">函數瀏覽資料框的外觀與內容。我們習慣使用觀測值（Observations，Obs）來稱呼資料框中水平方向的資料，使用變數（Variables）來稱呼資料框中垂直方向的資料，我們用一個簡單的表格和矩陣比對一下：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資料方向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矩陣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資料框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水平</w:t>
            </w:r>
          </w:p>
        </w:tc>
        <w:tc>
          <w:p>
            <w:pPr>
              <w:pStyle w:val="Compact"/>
              <w:jc w:val="left"/>
            </w:pPr>
            <w:r>
              <w:t xml:space="preserve">Rows</w:t>
            </w:r>
          </w:p>
        </w:tc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垂直</w:t>
            </w:r>
          </w:p>
        </w:tc>
        <w:tc>
          <w:p>
            <w:pPr>
              <w:pStyle w:val="Compact"/>
              <w:jc w:val="left"/>
            </w:pPr>
            <w:r>
              <w:t xml:space="preserve">Columns</w:t>
            </w:r>
          </w:p>
        </w:tc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</w:tr>
    </w:tbl>
    <w:p>
      <w:pPr>
        <w:pStyle w:val="BodyText"/>
      </w:pPr>
      <w:r>
        <w:t xml:space="preserve">資料框同樣能夠以</w:t>
      </w:r>
      <w:r>
        <w:t xml:space="preserve"> </w:t>
      </w:r>
      <w:r>
        <w:rPr>
          <w:rStyle w:val="VerbatimChar"/>
        </w:rPr>
        <w:t xml:space="preserve">[m, n]</w:t>
      </w:r>
      <w:r>
        <w:t xml:space="preserve"> </w:t>
      </w:r>
      <w:r>
        <w:t xml:space="preserve">兩個索引值來搭配選擇出變數：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is_champion, season)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選出第一個變數的第一個觀測值 "Chicago Bulls"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Chicago Bulls</w:t>
      </w:r>
      <w:r>
        <w:br w:type="textWrapping"/>
      </w:r>
      <w:r>
        <w:rPr>
          <w:rStyle w:val="NormalTok"/>
        </w:rPr>
        <w:t xml:space="preserve">Levels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Bulls Golden State Warriors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選出第一個觀測值</w:t>
      </w:r>
      <w:r>
        <w:br w:type="textWrapping"/>
      </w:r>
      <w:r>
        <w:rPr>
          <w:rStyle w:val="NormalTok"/>
        </w:rPr>
        <w:t xml:space="preserve">      team_name wins losses is_champion  season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Chicago Bulls  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96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選出第一個變數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Chicago Bulls         Golden State Warriors</w:t>
      </w:r>
      <w:r>
        <w:br w:type="textWrapping"/>
      </w:r>
      <w:r>
        <w:rPr>
          <w:rStyle w:val="NormalTok"/>
        </w:rPr>
        <w:t xml:space="preserve">Levels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Bulls Golden State Warriors</w:t>
      </w:r>
    </w:p>
    <w:p>
      <w:pPr>
        <w:pStyle w:val="FirstParagraph"/>
      </w:pPr>
      <w:r>
        <w:t xml:space="preserve">眼尖的您不知道有沒有發現，資料框預設會將文字的內容以因素向量儲存，如果您希望修正為文字可以有兩種作法，一種是建立的時候在</w:t>
      </w:r>
      <w:r>
        <w:t xml:space="preserve"> </w:t>
      </w:r>
      <w:r>
        <w:rPr>
          <w:rStyle w:val="VerbatimChar"/>
        </w:rPr>
        <w:t xml:space="preserve">data.frame()</w:t>
      </w:r>
      <w:r>
        <w:t xml:space="preserve"> </w:t>
      </w:r>
      <w:r>
        <w:t xml:space="preserve">函數指定</w:t>
      </w:r>
      <w:r>
        <w:t xml:space="preserve"> </w:t>
      </w:r>
      <w:r>
        <w:rPr>
          <w:rStyle w:val="VerbatimChar"/>
        </w:rPr>
        <w:t xml:space="preserve">stringsAsFactors = FALSE</w:t>
      </w:r>
      <w:r>
        <w:t xml:space="preserve">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is_champion, season,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選出第一個變數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"Golden State Warriors"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選出第五個變數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"2015-16"</w:t>
      </w:r>
    </w:p>
    <w:p>
      <w:pPr>
        <w:pStyle w:val="FirstParagraph"/>
      </w:pPr>
      <w:r>
        <w:t xml:space="preserve">另一種是事後使用</w:t>
      </w:r>
      <w:r>
        <w:t xml:space="preserve"> </w:t>
      </w:r>
      <w:r>
        <w:rPr>
          <w:rStyle w:val="VerbatimChar"/>
        </w:rPr>
        <w:t xml:space="preserve">as.character()</w:t>
      </w:r>
      <w:r>
        <w:t xml:space="preserve"> </w:t>
      </w:r>
      <w:r>
        <w:t xml:space="preserve">函數進行變數類型的轉換：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is_champion, season)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(great_nba_teams[,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(great_nba_teams[,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選出第一個變數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"Golden State Warriors"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選出第五個變數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"2015-16"</w:t>
      </w:r>
    </w:p>
    <w:p>
      <w:pPr>
        <w:pStyle w:val="FirstParagraph"/>
      </w:pPr>
      <w:r>
        <w:t xml:space="preserve">特別值得一提的是，資料框支援使用</w:t>
      </w:r>
      <w:r>
        <w:rPr>
          <w:b/>
        </w:rPr>
        <w:t xml:space="preserve">變數名稱</w:t>
      </w:r>
      <w:r>
        <w:t xml:space="preserve">來選擇，我們可以用</w:t>
      </w:r>
      <w:r>
        <w:t xml:space="preserve"> </w:t>
      </w:r>
      <w:r>
        <w:rPr>
          <w:rStyle w:val="VerbatimChar"/>
        </w:rPr>
        <w:t xml:space="preserve">$變數名稱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[, "變數名稱"]</w:t>
      </w:r>
      <w:r>
        <w:t xml:space="preserve"> </w:t>
      </w:r>
      <w:r>
        <w:t xml:space="preserve">這兩種寫法：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is_champion, season,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team_name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"Golden State Warriors"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great_nba_teams[,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"2015-16"</w:t>
      </w:r>
    </w:p>
    <w:p>
      <w:pPr>
        <w:pStyle w:val="FirstParagraph"/>
      </w:pPr>
      <w:r>
        <w:t xml:space="preserve">我們也可以透過</w:t>
      </w:r>
      <w:r>
        <w:rPr>
          <w:b/>
        </w:rPr>
        <w:t xml:space="preserve">判斷運算子</w:t>
      </w:r>
      <w:r>
        <w:t xml:space="preserve">來對資料框進行篩選，選出最終有獲得總冠軍的隊伍：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is_champion, season,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is_champion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great_nba_teams[filter, ] </w:t>
      </w:r>
      <w:r>
        <w:rPr>
          <w:rStyle w:val="CommentTok"/>
        </w:rPr>
        <w:t xml:space="preserve"># 注意這個逗號</w:t>
      </w:r>
      <w:r>
        <w:br w:type="textWrapping"/>
      </w:r>
      <w:r>
        <w:rPr>
          <w:rStyle w:val="NormalTok"/>
        </w:rPr>
        <w:t xml:space="preserve">      team_name wins losses is_champion  season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Chicago Bulls  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96</w:t>
      </w:r>
    </w:p>
    <w:p>
      <w:pPr>
        <w:pStyle w:val="FirstParagraph"/>
      </w:pPr>
      <w:r>
        <w:t xml:space="preserve">請讀者在這裡一定要注意我們的篩選是針對觀測值（水平方向），所以要將判斷運算子判斷後的結果（</w:t>
      </w:r>
      <w:r>
        <w:rPr>
          <w:rStyle w:val="VerbatimChar"/>
        </w:rPr>
        <w:t xml:space="preserve">filter</w:t>
      </w:r>
      <w:r>
        <w:t xml:space="preserve">）放在逗號前面，逗號後面留空（我們沒有要選擇變數。）</w:t>
      </w:r>
    </w:p>
    <w:p>
      <w:pPr>
        <w:pStyle w:val="BodyText"/>
      </w:pPr>
      <w:r>
        <w:t xml:space="preserve">資料框不像矩陣僅能包含</w:t>
      </w:r>
      <w:r>
        <w:rPr>
          <w:b/>
        </w:rPr>
        <w:t xml:space="preserve">一種</w:t>
      </w:r>
      <w:r>
        <w:t xml:space="preserve">變數類型，您可以發現在我們的</w:t>
      </w:r>
      <w:r>
        <w:t xml:space="preserve"> </w:t>
      </w:r>
      <w:r>
        <w:rPr>
          <w:rStyle w:val="VerbatimChar"/>
        </w:rPr>
        <w:t xml:space="preserve">great_nba_teams</w:t>
      </w:r>
      <w:r>
        <w:t xml:space="preserve"> </w:t>
      </w:r>
      <w:r>
        <w:t xml:space="preserve">資料框中，有文字（</w:t>
      </w:r>
      <w:r>
        <w:rPr>
          <w:rStyle w:val="VerbatimChar"/>
        </w:rPr>
        <w:t xml:space="preserve">team_name</w:t>
      </w:r>
      <w:r>
        <w:t xml:space="preserve">、</w:t>
      </w:r>
      <w:r>
        <w:rPr>
          <w:rStyle w:val="VerbatimChar"/>
        </w:rPr>
        <w:t xml:space="preserve">season</w:t>
      </w:r>
      <w:r>
        <w:t xml:space="preserve">）、整數（</w:t>
      </w:r>
      <w:r>
        <w:rPr>
          <w:rStyle w:val="VerbatimChar"/>
        </w:rPr>
        <w:t xml:space="preserve">wins</w:t>
      </w:r>
      <w:r>
        <w:t xml:space="preserve">、</w:t>
      </w:r>
      <w:r>
        <w:rPr>
          <w:rStyle w:val="VerbatimChar"/>
        </w:rPr>
        <w:t xml:space="preserve">losses</w:t>
      </w:r>
      <w:r>
        <w:t xml:space="preserve">）與邏輯值（</w:t>
      </w:r>
      <w:r>
        <w:rPr>
          <w:rStyle w:val="VerbatimChar"/>
        </w:rPr>
        <w:t xml:space="preserve">is_champion</w:t>
      </w:r>
      <w:r>
        <w:t xml:space="preserve">），我們可以用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函數觀察：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is_champion, season,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(great_nba_teams)</w:t>
      </w:r>
      <w:r>
        <w:br w:type="textWrapping"/>
      </w:r>
      <w:r>
        <w:rPr>
          <w:rStyle w:val="StringTok"/>
        </w:rPr>
        <w:t xml:space="preserve">'data.frame'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obs. of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variables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StringTok"/>
        </w:rPr>
        <w:t xml:space="preserve"> </w:t>
      </w:r>
      <w:r>
        <w:rPr>
          <w:rStyle w:val="Error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team_name 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  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"Golden State Warriors"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wins      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 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losses    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is_champion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   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  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"2015-16"</w:t>
      </w:r>
    </w:p>
    <w:p>
      <w:pPr>
        <w:pStyle w:val="Heading3"/>
      </w:pPr>
      <w:bookmarkStart w:id="28" w:name="小結"/>
      <w:bookmarkEnd w:id="28"/>
      <w:r>
        <w:t xml:space="preserve">小結</w:t>
      </w:r>
    </w:p>
    <w:p>
      <w:pPr>
        <w:pStyle w:val="FirstParagraph"/>
      </w:pPr>
      <w:r>
        <w:t xml:space="preserve">好啦！第六天的內容就是這麼多，我們認識了 R 語言的兩種資料結構：矩陣與資料框。</w:t>
      </w:r>
    </w:p>
    <w:p>
      <w:pPr>
        <w:pStyle w:val="Heading3"/>
      </w:pPr>
      <w:bookmarkStart w:id="29" w:name="練習題"/>
      <w:bookmarkEnd w:id="29"/>
      <w:r>
        <w:t xml:space="preserve">練習題</w:t>
      </w:r>
    </w:p>
    <w:p>
      <w:pPr>
        <w:pStyle w:val="Heading6"/>
      </w:pPr>
      <w:bookmarkStart w:id="30" w:name="我們有一個矩陣叫做-my_mat它是一個-3x3-的矩陣裡面有-1-到-9-這些數字請您利用-m-n-把-8-選出來"/>
      <w:bookmarkEnd w:id="30"/>
      <w:r>
        <w:t xml:space="preserve">1. 我們有一個矩陣叫做</w:t>
      </w:r>
      <w:r>
        <w:t xml:space="preserve"> </w:t>
      </w:r>
      <w:r>
        <w:rPr>
          <w:rStyle w:val="VerbatimChar"/>
        </w:rPr>
        <w:t xml:space="preserve">my_mat</w:t>
      </w:r>
      <w:r>
        <w:t xml:space="preserve">，它是一個 3x3 的矩陣，裡面有 1 到 9 這些數字，請您利用</w:t>
      </w:r>
      <w:r>
        <w:t xml:space="preserve"> </w:t>
      </w:r>
      <w:r>
        <w:rPr>
          <w:rStyle w:val="VerbatimChar"/>
        </w:rPr>
        <w:t xml:space="preserve">[m, n]</w:t>
      </w:r>
      <w:r>
        <w:t xml:space="preserve"> </w:t>
      </w:r>
      <w:r>
        <w:t xml:space="preserve">把 8 選出來</w:t>
      </w:r>
    </w:p>
    <w:p>
      <w:pPr>
        <w:pStyle w:val="SourceCode"/>
      </w:pPr>
      <w:r>
        <w:rPr>
          <w:rStyle w:val="NormalTok"/>
        </w:rPr>
        <w:t xml:space="preserve">my_mat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my_mat[___, ___]</w:t>
      </w:r>
    </w:p>
    <w:p>
      <w:pPr>
        <w:pStyle w:val="Heading6"/>
      </w:pPr>
      <w:bookmarkStart w:id="31" w:name="同樣的一個矩陣請您利用判斷運算子來對矩陣進行篩選選出奇數13579"/>
      <w:bookmarkEnd w:id="31"/>
      <w:r>
        <w:t xml:space="preserve">2. 同樣的一個矩陣，請您利用判斷運算子來對矩陣進行篩選，選出奇數（1、3、5、7、9）</w:t>
      </w:r>
    </w:p>
    <w:p>
      <w:pPr>
        <w:pStyle w:val="SourceCode"/>
      </w:pPr>
      <w:r>
        <w:rPr>
          <w:rStyle w:val="NormalTok"/>
        </w:rPr>
        <w:t xml:space="preserve">my_mat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my_mat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</w:t>
      </w:r>
      <w:r>
        <w:br w:type="textWrapping"/>
      </w:r>
      <w:r>
        <w:rPr>
          <w:rStyle w:val="NormalTok"/>
        </w:rPr>
        <w:t xml:space="preserve">my_mat[filter]</w:t>
      </w:r>
    </w:p>
    <w:p>
      <w:pPr>
        <w:pStyle w:val="Heading6"/>
      </w:pPr>
      <w:bookmarkStart w:id="32" w:name="我們繼續使用-great_nba_teams-這個資料框請您分別利用-變數名稱-與-變數名稱-將-is_champion-變數挑出來"/>
      <w:bookmarkEnd w:id="32"/>
      <w:r>
        <w:t xml:space="preserve">3. 我們繼續使用</w:t>
      </w:r>
      <w:r>
        <w:t xml:space="preserve"> </w:t>
      </w:r>
      <w:r>
        <w:rPr>
          <w:rStyle w:val="VerbatimChar"/>
        </w:rPr>
        <w:t xml:space="preserve">great_nba_teams</w:t>
      </w:r>
      <w:r>
        <w:t xml:space="preserve"> </w:t>
      </w:r>
      <w:r>
        <w:t xml:space="preserve">這個資料框，請您分別利用</w:t>
      </w:r>
      <w:r>
        <w:t xml:space="preserve"> </w:t>
      </w:r>
      <w:r>
        <w:rPr>
          <w:rStyle w:val="VerbatimChar"/>
        </w:rPr>
        <w:t xml:space="preserve">$變數名稱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[, "變數名稱"]</w:t>
      </w:r>
      <w:r>
        <w:t xml:space="preserve"> </w:t>
      </w:r>
      <w:r>
        <w:t xml:space="preserve">將</w:t>
      </w:r>
      <w:r>
        <w:t xml:space="preserve"> </w:t>
      </w:r>
      <w:r>
        <w:rPr>
          <w:rStyle w:val="VerbatimChar"/>
        </w:rPr>
        <w:t xml:space="preserve">is_champion</w:t>
      </w:r>
      <w:r>
        <w:t xml:space="preserve"> </w:t>
      </w:r>
      <w:r>
        <w:t xml:space="preserve">變數挑出來</w:t>
      </w:r>
    </w:p>
    <w:p>
      <w:pPr>
        <w:pStyle w:val="SourceCode"/>
      </w:pPr>
      <w:r>
        <w:rPr>
          <w:rStyle w:val="NormalTok"/>
        </w:rPr>
        <w:t xml:space="preserve">team_name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Bulls"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 State Warriors"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is_champion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"2015-16"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great_nba_teams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(team_name, wins, losses, is_champion, season,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利用 `$變數名稱`</w:t>
      </w:r>
      <w:r>
        <w:br w:type="textWrapping"/>
      </w:r>
      <w:r>
        <w:rPr>
          <w:rStyle w:val="NormalTok"/>
        </w:rPr>
        <w:t xml:space="preserve">great_nba_teams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___</w:t>
      </w:r>
      <w:r>
        <w:br w:type="textWrapping"/>
      </w:r>
      <w:r>
        <w:br w:type="textWrapping"/>
      </w:r>
      <w:r>
        <w:rPr>
          <w:rStyle w:val="CommentTok"/>
        </w:rPr>
        <w:t xml:space="preserve"># 利用`[, "變數名稱"]`</w:t>
      </w:r>
      <w:r>
        <w:br w:type="textWrapping"/>
      </w:r>
      <w:r>
        <w:rPr>
          <w:rStyle w:val="NormalTok"/>
        </w:rPr>
        <w:t xml:space="preserve">greate_nba_teams[, </w:t>
      </w:r>
      <w:r>
        <w:rPr>
          <w:rStyle w:val="StringTok"/>
        </w:rPr>
        <w:t xml:space="preserve">"___"</w:t>
      </w:r>
      <w:r>
        <w:rPr>
          <w:rStyle w:val="NormalTok"/>
        </w:rPr>
        <w:t xml:space="preserve">]</w:t>
      </w:r>
    </w:p>
    <w:p>
      <w:pPr>
        <w:pStyle w:val="Heading3"/>
      </w:pPr>
      <w:bookmarkStart w:id="33" w:name="延伸資訊"/>
      <w:bookmarkEnd w:id="33"/>
      <w:r>
        <w:t xml:space="preserve">延伸資訊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R 語言導論</w:t>
        </w:r>
      </w:hyperlink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Introduction to 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a888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f8df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34" Target="https://www.datacamp.com/community/open-courses/r-%E8%AA%9E%E8%A8%80%E5%B0%8E%E8%AB%96#gs.29lL1x4" TargetMode="External" /><Relationship Type="http://schemas.openxmlformats.org/officeDocument/2006/relationships/hyperlink" Id="rId35" Target="https://www.datacamp.com/courses/free-introduction-to-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www.datacamp.com/community/open-courses/r-%E8%AA%9E%E8%A8%80%E5%B0%8E%E8%AB%96#gs.29lL1x4" TargetMode="External" /><Relationship Type="http://schemas.openxmlformats.org/officeDocument/2006/relationships/hyperlink" Id="rId35" Target="https://www.datacamp.com/courses/free-introduction-to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2017-04-24T01:40:07Z</dcterms:created>
  <dcterms:modified xsi:type="dcterms:W3CDTF">2017-04-24T01:40:07Z</dcterms:modified>
</cp:coreProperties>
</file>