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741CED0A" w:rsidR="00493895" w:rsidRPr="00A50CA1" w:rsidRDefault="00EE4F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Occupation</w:t>
            </w:r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13035EFA" w:rsidR="00493895" w:rsidRPr="00A50CA1" w:rsidRDefault="00EE4F1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แสดงจำนวนอาชีพที่ผู้ใช้งาน </w:t>
            </w:r>
            <w:r>
              <w:rPr>
                <w:rFonts w:asciiTheme="majorBidi" w:hAnsiTheme="majorBidi" w:cstheme="majorBidi"/>
                <w:sz w:val="28"/>
              </w:rPr>
              <w:t xml:space="preserve">TDA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เลือก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1C8388E3" w:rsidR="000E5336" w:rsidRPr="00A50CA1" w:rsidRDefault="002B46F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2F5BE6CF" w:rsidR="00493895" w:rsidRPr="00A50CA1" w:rsidRDefault="002B46F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p w14:paraId="38558C83" w14:textId="60476A0D" w:rsidR="0056223A" w:rsidRDefault="00EE4F1F" w:rsidP="006F75EA">
      <w:pPr>
        <w:ind w:firstLine="720"/>
        <w:rPr>
          <w:cs/>
        </w:rPr>
      </w:pPr>
      <w:r>
        <w:rPr>
          <w:rFonts w:hint="cs"/>
          <w:cs/>
        </w:rPr>
        <w:t>ไม่มี</w:t>
      </w:r>
    </w:p>
    <w:p w14:paraId="586C45F7" w14:textId="77777777" w:rsidR="00406252" w:rsidRDefault="00406252" w:rsidP="00A50CA1"/>
    <w:p w14:paraId="3A3AA620" w14:textId="7D9FD1D9" w:rsidR="00406252" w:rsidRDefault="00406252" w:rsidP="00A50CA1">
      <w:r>
        <w:t>Responsed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5DBFA9D3" w:rsidR="00406252" w:rsidRPr="00416BA0" w:rsidRDefault="00C42018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OccupationID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20DF717" w14:textId="77777777" w:rsidR="00406252" w:rsidRDefault="00C42018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รหัสอาชีพ</w:t>
            </w:r>
          </w:p>
          <w:p w14:paraId="75C20AAB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01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รับราชการ/รัฐวิสาหกิจ</w:t>
            </w:r>
          </w:p>
          <w:p w14:paraId="30204206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02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เกษตรกร</w:t>
            </w:r>
          </w:p>
          <w:p w14:paraId="6091BC6A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03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ค้าขาย</w:t>
            </w:r>
          </w:p>
          <w:p w14:paraId="51F61F59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04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พนักงานบริษัทเอกชน / ลูกจ้าง</w:t>
            </w:r>
          </w:p>
          <w:p w14:paraId="6A1D884C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05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ประกอบธุรกิจส่วนตัว</w:t>
            </w:r>
          </w:p>
          <w:p w14:paraId="0A02CC31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06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รับจ้างทั่วไป</w:t>
            </w:r>
          </w:p>
          <w:p w14:paraId="28601B97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07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นักเรียน/นักศึกษา</w:t>
            </w:r>
          </w:p>
          <w:p w14:paraId="0A0F34A5" w14:textId="77777777" w:rsidR="006F75EA" w:rsidRPr="006F75EA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08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ไม่ทำงาน</w:t>
            </w:r>
          </w:p>
          <w:p w14:paraId="0AEA52E8" w14:textId="046347AE" w:rsidR="006F75EA" w:rsidRPr="00416BA0" w:rsidRDefault="006F75EA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 w:rsidRPr="006F75EA">
              <w:rPr>
                <w:rFonts w:asciiTheme="majorBidi" w:eastAsia="Times New Roman" w:hAnsiTheme="majorBidi" w:cstheme="majorBidi"/>
                <w:sz w:val="28"/>
              </w:rPr>
              <w:t xml:space="preserve">99 = </w:t>
            </w:r>
            <w:r w:rsidRPr="006F75EA">
              <w:rPr>
                <w:rFonts w:asciiTheme="majorBidi" w:eastAsia="Times New Roman" w:hAnsiTheme="majorBidi" w:cs="Angsana New"/>
                <w:sz w:val="28"/>
                <w:cs/>
              </w:rPr>
              <w:t>อื่น ๆ</w:t>
            </w:r>
          </w:p>
        </w:tc>
      </w:tr>
      <w:tr w:rsidR="00406252" w:rsidRPr="00416BA0" w14:paraId="19419A6A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E6FD87" w14:textId="60629DD7" w:rsidR="00406252" w:rsidRPr="00416BA0" w:rsidRDefault="00C42018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OccupationDesc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998FD22" w14:textId="4880B0AD" w:rsidR="00406252" w:rsidRPr="00416BA0" w:rsidRDefault="00C42018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D33DA12" w14:textId="0BB367D8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ชื่ออาชีพ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078F7555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Count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795F24D3" w:rsidR="00406252" w:rsidRPr="00416BA0" w:rsidRDefault="006F75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56CF11D7" w:rsidR="00841B65" w:rsidRPr="00416BA0" w:rsidRDefault="00841B65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จำนวนที่ผู้ใช้งานเลือก</w:t>
            </w:r>
          </w:p>
        </w:tc>
      </w:tr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D232D"/>
    <w:rsid w:val="000E5336"/>
    <w:rsid w:val="001133B4"/>
    <w:rsid w:val="002B46FB"/>
    <w:rsid w:val="002C1947"/>
    <w:rsid w:val="00385921"/>
    <w:rsid w:val="00406252"/>
    <w:rsid w:val="00416BA0"/>
    <w:rsid w:val="004806D8"/>
    <w:rsid w:val="00493895"/>
    <w:rsid w:val="004C256B"/>
    <w:rsid w:val="0056223A"/>
    <w:rsid w:val="005756CA"/>
    <w:rsid w:val="005C1A0F"/>
    <w:rsid w:val="00635FF3"/>
    <w:rsid w:val="006806DC"/>
    <w:rsid w:val="00693B34"/>
    <w:rsid w:val="006A52D2"/>
    <w:rsid w:val="006F75EA"/>
    <w:rsid w:val="007808A3"/>
    <w:rsid w:val="00783E06"/>
    <w:rsid w:val="00805C9E"/>
    <w:rsid w:val="00812F7D"/>
    <w:rsid w:val="00841B65"/>
    <w:rsid w:val="00892455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B86"/>
    <w:rsid w:val="00C73A96"/>
    <w:rsid w:val="00C9531B"/>
    <w:rsid w:val="00CE2AD5"/>
    <w:rsid w:val="00D740B2"/>
    <w:rsid w:val="00D777D0"/>
    <w:rsid w:val="00D84FBB"/>
    <w:rsid w:val="00E31F41"/>
    <w:rsid w:val="00E41DD6"/>
    <w:rsid w:val="00E916E3"/>
    <w:rsid w:val="00EE4F1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35</cp:revision>
  <dcterms:created xsi:type="dcterms:W3CDTF">2022-06-27T11:11:00Z</dcterms:created>
  <dcterms:modified xsi:type="dcterms:W3CDTF">2022-07-05T03:17:00Z</dcterms:modified>
</cp:coreProperties>
</file>