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olor w:val="auto"/>
          <w:sz w:val="32"/>
          <w:szCs w:val="32"/>
          <w:u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z w:val="32"/>
          <w:szCs w:val="32"/>
          <w:u w:val="none"/>
          <w:lang w:val="en-US" w:eastAsia="zh-CN"/>
        </w:rPr>
        <w:t>益起买小程序1.0.1 缺陷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olor w:val="auto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默认地址重复（已解决）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首次登录，商品详情页面，不选择地址下单，没有选择地址提示（已解决·）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重新付款按钮无反应（已解决）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商品详情页面，点击客服，拨打电话，取消通话，页面返回商品详情页面，“点击支付”按钮显示“活动已结束”，商品活动时间归零（已解决）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>地址信息中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 xml:space="preserve">个别联通手机号无法添加（已解决） 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拼团中阶梯设置支付时不生效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thick" w:color="00B050"/>
          <w:lang w:val="en-US" w:eastAsia="zh-CN"/>
        </w:rPr>
        <w:t>固定阶梯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 xml:space="preserve">√                              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thick" w:color="FF0000"/>
          <w:lang w:val="en-US" w:eastAsia="zh-CN"/>
        </w:rPr>
        <w:t>非固定阶梯拼团，逻辑不符合需求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8"/>
          <w:szCs w:val="28"/>
          <w:u w:val="none"/>
          <w:lang w:val="en-US" w:eastAsia="zh-CN"/>
        </w:rPr>
        <w:t>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支付界面选择添加新卡支付，在输入支付密码验证界面返回，返回后跳转页面有误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olor w:val="FF0000"/>
          <w:sz w:val="28"/>
          <w:szCs w:val="28"/>
          <w:u w:val="none"/>
          <w:lang w:val="en-US" w:eastAsia="zh-CN"/>
        </w:rPr>
        <w:t>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填写订单页面，添加订单量，点击更换地址，返回填写订单页面，应付金额显示为一个商品的订单量（正常下单，总金额为全部数量商品订金的总和），此时再添加订单量，应付订金数额恢复正常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olor w:val="FF0000"/>
          <w:sz w:val="28"/>
          <w:szCs w:val="28"/>
          <w:u w:val="none"/>
          <w:lang w:val="en-US" w:eastAsia="zh-CN"/>
        </w:rPr>
        <w:t>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正常下单，付款结果页面，分享活动按钮无效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olor w:val="FF0000"/>
          <w:sz w:val="28"/>
          <w:szCs w:val="28"/>
          <w:u w:val="none"/>
          <w:lang w:val="en-US" w:eastAsia="zh-CN"/>
        </w:rPr>
        <w:t>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益起买PC端bug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商品编辑页面切换至其他界面后无法返回（已解决）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商品编辑页面，商品轮播图上传图片数量超过五张（已解决·）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添加商品页面，商品主图添加不成功（已解决）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商品列表默认第十页（已解决）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商品编辑页面，红色删除键无效（打算去除这个删除键）</w:t>
      </w:r>
      <w:r>
        <w:rPr>
          <w:rFonts w:hint="eastAsia" w:ascii="微软雅黑" w:hAnsi="微软雅黑" w:eastAsia="微软雅黑" w:cs="微软雅黑"/>
          <w:b/>
          <w:bCs/>
          <w:i w:val="0"/>
          <w:color w:val="auto"/>
          <w:sz w:val="21"/>
          <w:szCs w:val="21"/>
          <w:u w:val="none" w:color="FF0000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1"/>
          <w:szCs w:val="21"/>
          <w:u w:val="thick" w:color="FF0000"/>
          <w:lang w:val="en-US" w:eastAsia="zh-CN"/>
        </w:rPr>
        <w:t>没有去除，无效</w:t>
      </w:r>
      <w:r>
        <w:rPr>
          <w:rFonts w:hint="eastAsia" w:ascii="微软雅黑" w:hAnsi="微软雅黑" w:eastAsia="微软雅黑" w:cs="微软雅黑"/>
          <w:b/>
          <w:bCs/>
          <w:i w:val="0"/>
          <w:color w:val="auto"/>
          <w:sz w:val="21"/>
          <w:szCs w:val="21"/>
          <w:u w:val="none" w:color="FF0000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olor w:val="FF0000"/>
          <w:sz w:val="28"/>
          <w:szCs w:val="28"/>
          <w:u w:val="none"/>
          <w:lang w:val="en-US" w:eastAsia="zh-CN"/>
        </w:rPr>
        <w:t>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商品新增界面价格信息无法保存；商品编辑页面，价格编辑页面编辑保存后再次查看为空（已解决）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商品编辑页面，基本信息和商品信息添加完保存，商品列表无新增商品（已解决）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商品编辑页面，商品轮播图上传五张图片后，删除图片，再次上传失败（已解决）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拼团详情页面支付设置定金，保存后查看，定金不显示（已解决）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订单详情页面支付状态修改前后不一致（已解决）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新增商品和商品编辑时价格信息页面只输入必选项商品价格，保存失败，报错，但信息页面信息输入框信息全部输入后保存成功（已解决）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商品编辑，价格信息页面商品库存和商品件数可以粘贴非整数，可以保存（已解决）</w:t>
      </w:r>
      <w:r>
        <w:rPr>
          <w:rFonts w:hint="eastAsia" w:ascii="微软雅黑" w:hAnsi="微软雅黑" w:eastAsia="微软雅黑" w:cs="微软雅黑"/>
          <w:b/>
          <w:bCs/>
          <w:i w:val="0"/>
          <w:color w:val="auto"/>
          <w:sz w:val="21"/>
          <w:szCs w:val="21"/>
          <w:u w:val="none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1"/>
          <w:szCs w:val="21"/>
          <w:u w:val="thick" w:color="FF0000"/>
          <w:lang w:val="en-US" w:eastAsia="zh-CN"/>
        </w:rPr>
        <w:t>输入框可以输入负整数，可以粘贴复制粘贴非整数，且可以保存成功</w:t>
      </w:r>
      <w:r>
        <w:rPr>
          <w:rFonts w:hint="eastAsia" w:ascii="微软雅黑" w:hAnsi="微软雅黑" w:eastAsia="微软雅黑" w:cs="微软雅黑"/>
          <w:b/>
          <w:bCs/>
          <w:i w:val="0"/>
          <w:color w:val="auto"/>
          <w:sz w:val="21"/>
          <w:szCs w:val="21"/>
          <w:u w:val="none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olor w:val="FF0000"/>
          <w:sz w:val="28"/>
          <w:szCs w:val="28"/>
          <w:u w:val="none"/>
          <w:lang w:val="en-US" w:eastAsia="zh-CN"/>
        </w:rPr>
        <w:t>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新增拼团页面，定金输入小数点后两位（已解决）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拼团列表权重修改取消按钮无效（已解决）</w:t>
      </w:r>
      <w:r>
        <w:rPr>
          <w:rFonts w:hint="eastAsia" w:ascii="微软雅黑" w:hAnsi="微软雅黑" w:eastAsia="微软雅黑" w:cs="微软雅黑"/>
          <w:b/>
          <w:bCs/>
          <w:i w:val="0"/>
          <w:color w:val="auto"/>
          <w:sz w:val="21"/>
          <w:szCs w:val="21"/>
          <w:u w:val="none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z w:val="21"/>
          <w:szCs w:val="21"/>
          <w:u w:val="thick" w:color="00B050"/>
          <w:lang w:val="en-US" w:eastAsia="zh-CN"/>
        </w:rPr>
        <w:t>取消按钮已删除</w:t>
      </w:r>
      <w:r>
        <w:rPr>
          <w:rFonts w:hint="eastAsia" w:ascii="微软雅黑" w:hAnsi="微软雅黑" w:eastAsia="微软雅黑" w:cs="微软雅黑"/>
          <w:b/>
          <w:bCs/>
          <w:i w:val="0"/>
          <w:color w:val="auto"/>
          <w:sz w:val="21"/>
          <w:szCs w:val="21"/>
          <w:u w:val="none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新增商品第一次上架，新增拼团时搜索不到（已解决）</w:t>
      </w:r>
      <w:r>
        <w:rPr>
          <w:rFonts w:hint="eastAsia" w:ascii="微软雅黑" w:hAnsi="微软雅黑" w:eastAsia="微软雅黑" w:cs="微软雅黑"/>
          <w:b/>
          <w:bCs/>
          <w:i/>
          <w:iCs/>
          <w:color w:val="00B050"/>
          <w:sz w:val="24"/>
          <w:szCs w:val="24"/>
          <w:u w:val="none"/>
          <w:lang w:val="en-US" w:eastAsia="zh-CN"/>
        </w:rPr>
        <w:t>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新增拼团设置全款支付，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>小程序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查看拼团警示价格与商品价格一致（已解决）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新增拼团设置定金支付，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  <w:lang w:val="en-US" w:eastAsia="zh-CN"/>
        </w:rPr>
        <w:t>小程序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查看拼团警示价格与定金价格一致（已解决）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  <w:u w:val="none"/>
        </w:rPr>
        <w:t>新增拼团列表设置拼团警示价格，小程序商品价格显示警示价格（已解决）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3810E"/>
    <w:multiLevelType w:val="singleLevel"/>
    <w:tmpl w:val="30B381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50B7EF1"/>
    <w:multiLevelType w:val="singleLevel"/>
    <w:tmpl w:val="550B7EF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6106D"/>
    <w:rsid w:val="0326106D"/>
    <w:rsid w:val="039F20E5"/>
    <w:rsid w:val="0E891A5B"/>
    <w:rsid w:val="1BFE3E1F"/>
    <w:rsid w:val="28B33004"/>
    <w:rsid w:val="4D3B52ED"/>
    <w:rsid w:val="5DF338E0"/>
    <w:rsid w:val="73E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2021-01-04T07:25:00Z</dcterms:created>
  <dc:creator>小安</dc:creator>
  <cp:lastModifiedBy>小安</cp:lastModifiedBy>
  <dcterms:modified xsi:type="dcterms:W3CDTF">2021-01-26T02:00:09Z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