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7880D" w14:textId="77777777" w:rsidR="00C933DA" w:rsidRDefault="002234A8" w:rsidP="003B332E">
      <w:pPr>
        <w:pStyle w:val="Heading2"/>
        <w:jc w:val="both"/>
      </w:pPr>
      <w:r>
        <w:t>Artificial Dataset</w:t>
      </w:r>
    </w:p>
    <w:p w14:paraId="4B0B2653" w14:textId="7F3199D2" w:rsidR="002234A8" w:rsidRDefault="002234A8" w:rsidP="003B332E">
      <w:pPr>
        <w:jc w:val="both"/>
      </w:pPr>
      <w:r>
        <w:tab/>
        <w:t xml:space="preserve">The un-mixing matrix plot can be </w:t>
      </w:r>
      <w:r w:rsidR="006B6A0D">
        <w:t>found below.</w:t>
      </w:r>
      <w:r w:rsidR="002644A4">
        <w:t xml:space="preserve"> The variance of the two components is 1. </w:t>
      </w:r>
    </w:p>
    <w:p w14:paraId="606FBCD2" w14:textId="77777777" w:rsidR="00081971" w:rsidRDefault="00081971" w:rsidP="003B332E">
      <w:pPr>
        <w:keepNext/>
        <w:jc w:val="both"/>
      </w:pPr>
      <w:r>
        <w:tab/>
      </w:r>
      <w:r>
        <w:rPr>
          <w:noProof/>
        </w:rPr>
        <w:drawing>
          <wp:inline distT="0" distB="0" distL="0" distR="0" wp14:anchorId="3C9D4ECC" wp14:editId="247F186E">
            <wp:extent cx="3200400" cy="2400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C566" w14:textId="629FAFD3" w:rsidR="00081971" w:rsidRDefault="00081971" w:rsidP="003B332E">
      <w:pPr>
        <w:pStyle w:val="Caption"/>
        <w:jc w:val="both"/>
      </w:pPr>
      <w:r>
        <w:t xml:space="preserve">Figure </w:t>
      </w:r>
      <w:fldSimple w:instr=" SEQ Figure \* ARABIC ">
        <w:r w:rsidR="0059114A">
          <w:rPr>
            <w:noProof/>
          </w:rPr>
          <w:t>1</w:t>
        </w:r>
      </w:fldSimple>
      <w:r>
        <w:t>:  unmixing Matrix, component 1</w:t>
      </w:r>
    </w:p>
    <w:p w14:paraId="7C53431C" w14:textId="77777777" w:rsidR="00081971" w:rsidRDefault="00081971" w:rsidP="003B332E">
      <w:pPr>
        <w:keepNext/>
        <w:jc w:val="both"/>
      </w:pPr>
      <w:r>
        <w:tab/>
      </w:r>
      <w:r>
        <w:rPr>
          <w:noProof/>
        </w:rPr>
        <w:drawing>
          <wp:inline distT="0" distB="0" distL="0" distR="0" wp14:anchorId="28868879" wp14:editId="2F0DFB88">
            <wp:extent cx="32258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DC7" w14:textId="3EC29075" w:rsidR="00081971" w:rsidRPr="00081971" w:rsidRDefault="00081971" w:rsidP="003B332E">
      <w:pPr>
        <w:pStyle w:val="Caption"/>
        <w:jc w:val="both"/>
      </w:pPr>
      <w:r>
        <w:t xml:space="preserve">Figure </w:t>
      </w:r>
      <w:fldSimple w:instr=" SEQ Figure \* ARABIC ">
        <w:r w:rsidR="0059114A">
          <w:rPr>
            <w:noProof/>
          </w:rPr>
          <w:t>2</w:t>
        </w:r>
      </w:fldSimple>
      <w:r>
        <w:t>: unmixing matrix, component 2</w:t>
      </w:r>
    </w:p>
    <w:p w14:paraId="05CA228F" w14:textId="29FF0BC3" w:rsidR="002234A8" w:rsidRDefault="00DD1BD6" w:rsidP="003B332E">
      <w:pPr>
        <w:pStyle w:val="Heading2"/>
        <w:jc w:val="both"/>
      </w:pPr>
      <w:r>
        <w:t>Audio1/2/3</w:t>
      </w:r>
    </w:p>
    <w:p w14:paraId="0275A3D1" w14:textId="114523DF" w:rsidR="00362F33" w:rsidRPr="008471A6" w:rsidRDefault="00DD1BD6" w:rsidP="00D2682E">
      <w:pPr>
        <w:jc w:val="both"/>
      </w:pPr>
      <w:r>
        <w:tab/>
        <w:t>W</w:t>
      </w:r>
      <w:r w:rsidR="006C44F5">
        <w:t xml:space="preserve">hen testing </w:t>
      </w:r>
      <w:r w:rsidR="0050011B">
        <w:t xml:space="preserve">raw </w:t>
      </w:r>
      <w:r w:rsidR="006C44F5">
        <w:t xml:space="preserve">audio1, I </w:t>
      </w:r>
      <w:r w:rsidR="00BB5DDD">
        <w:t xml:space="preserve">feel that channel 1 has stronger bass than channel 2, and </w:t>
      </w:r>
      <w:r w:rsidR="002D07CC">
        <w:t>both channels have non-biased</w:t>
      </w:r>
      <w:r w:rsidR="007E36D5">
        <w:t xml:space="preserve"> guitar, bass, and drum cord</w:t>
      </w:r>
      <w:r w:rsidR="002D07CC">
        <w:t>s</w:t>
      </w:r>
      <w:r w:rsidR="007E36D5">
        <w:t xml:space="preserve"> (coming from both speakers)</w:t>
      </w:r>
      <w:r w:rsidR="00BB5DDD">
        <w:t xml:space="preserve">, </w:t>
      </w:r>
      <w:r w:rsidR="006C44F5">
        <w:t xml:space="preserve">running </w:t>
      </w:r>
      <w:r w:rsidR="006C44F5">
        <w:rPr>
          <w:i/>
        </w:rPr>
        <w:t>soundsc(audio1(</w:t>
      </w:r>
      <w:r w:rsidR="002D07CC">
        <w:rPr>
          <w:i/>
        </w:rPr>
        <w:t>i</w:t>
      </w:r>
      <w:r w:rsidR="006C44F5">
        <w:rPr>
          <w:i/>
        </w:rPr>
        <w:t>,:)</w:t>
      </w:r>
      <w:r w:rsidR="007826BB">
        <w:rPr>
          <w:i/>
        </w:rPr>
        <w:t>, 44100</w:t>
      </w:r>
      <w:r w:rsidR="006C44F5">
        <w:rPr>
          <w:i/>
        </w:rPr>
        <w:t xml:space="preserve">). </w:t>
      </w:r>
      <w:r w:rsidR="00D2682E">
        <w:t>However, when I test both channels together (</w:t>
      </w:r>
      <w:r w:rsidR="00D2682E">
        <w:rPr>
          <w:i/>
        </w:rPr>
        <w:t>soundsc(audio1, 44100)</w:t>
      </w:r>
      <w:r w:rsidR="00D2682E">
        <w:t xml:space="preserve">), I can feel that the guitar is right-biased and bass is more from the left speaker. </w:t>
      </w:r>
      <w:r w:rsidR="005B77B2">
        <w:t xml:space="preserve">Moving </w:t>
      </w:r>
      <w:r w:rsidR="006C44F5">
        <w:t xml:space="preserve">on to fast ICA, </w:t>
      </w:r>
      <w:r w:rsidR="005B77B2">
        <w:t>I feel</w:t>
      </w:r>
      <w:r w:rsidR="006C44F5">
        <w:t xml:space="preserve"> the unmixing matrix does not make any differ</w:t>
      </w:r>
      <w:r w:rsidR="0002088E">
        <w:t xml:space="preserve">ences on the sound, running </w:t>
      </w:r>
      <w:r w:rsidR="0002088E">
        <w:rPr>
          <w:i/>
        </w:rPr>
        <w:t>soundsc(</w:t>
      </w:r>
      <w:r w:rsidR="008471A6">
        <w:rPr>
          <w:i/>
        </w:rPr>
        <w:t>W*</w:t>
      </w:r>
      <w:r w:rsidR="0002088E">
        <w:rPr>
          <w:i/>
        </w:rPr>
        <w:t>audio1(i,:)</w:t>
      </w:r>
      <w:r w:rsidR="007826BB">
        <w:rPr>
          <w:i/>
        </w:rPr>
        <w:t>, 44100</w:t>
      </w:r>
      <w:r w:rsidR="0002088E">
        <w:rPr>
          <w:i/>
        </w:rPr>
        <w:t>)</w:t>
      </w:r>
      <w:r w:rsidR="008471A6">
        <w:rPr>
          <w:i/>
        </w:rPr>
        <w:t xml:space="preserve">. </w:t>
      </w:r>
      <w:r w:rsidR="008471A6">
        <w:t xml:space="preserve">Note that when I do the Fast ICA, since I need to recover the unmixing and mixing matrix with respect to </w:t>
      </w:r>
      <w:r w:rsidR="00243F67">
        <w:t>the</w:t>
      </w:r>
      <w:r w:rsidR="008471A6">
        <w:t xml:space="preserve"> specific channel, the input dataset for </w:t>
      </w:r>
      <w:r w:rsidR="008471A6" w:rsidRPr="008471A6">
        <w:rPr>
          <w:i/>
        </w:rPr>
        <w:t>fastica()</w:t>
      </w:r>
      <w:r w:rsidR="008471A6">
        <w:rPr>
          <w:i/>
        </w:rPr>
        <w:t xml:space="preserve"> </w:t>
      </w:r>
      <w:r w:rsidR="008471A6">
        <w:t>is only</w:t>
      </w:r>
      <w:r w:rsidR="009E0A2F">
        <w:t xml:space="preserve"> one of the channels of audio1; otherwise, the matrix dimension would not match. </w:t>
      </w:r>
      <w:r w:rsidR="0077247A">
        <w:t xml:space="preserve">In order to make sure my implementation is correct, I output the variance of the unmixed dataset, resulting 1 in both channels. </w:t>
      </w:r>
    </w:p>
    <w:p w14:paraId="081F0B3E" w14:textId="339DBA4B" w:rsidR="00DD1BD6" w:rsidRDefault="00362F33" w:rsidP="003B332E">
      <w:pPr>
        <w:jc w:val="both"/>
      </w:pPr>
      <w:r>
        <w:lastRenderedPageBreak/>
        <w:tab/>
        <w:t>On the other hand, when I try the fast ICA on audio1 dataset as a whole, I can clearly tell the differences between the mixed and unmixed</w:t>
      </w:r>
      <w:r w:rsidR="007826BB">
        <w:t xml:space="preserve"> sound tracks, running </w:t>
      </w:r>
      <w:r w:rsidR="007826BB">
        <w:rPr>
          <w:i/>
        </w:rPr>
        <w:t>soundsc(audio1, 441</w:t>
      </w:r>
      <w:r w:rsidR="003C7B7A">
        <w:rPr>
          <w:i/>
        </w:rPr>
        <w:t xml:space="preserve">00) vs soundsc(W*audio1,44100). </w:t>
      </w:r>
      <w:r w:rsidR="00DD1BD6">
        <w:t>I feel that the unmi</w:t>
      </w:r>
      <w:r w:rsidR="00F01A1D">
        <w:t xml:space="preserve">xed audio track </w:t>
      </w:r>
      <w:r w:rsidR="00AA3319">
        <w:t>get rid of the bass effect from the raw audio sample</w:t>
      </w:r>
      <w:r w:rsidR="00F01A1D">
        <w:t xml:space="preserve">. </w:t>
      </w:r>
      <w:r w:rsidR="00DD1BD6">
        <w:t xml:space="preserve"> </w:t>
      </w:r>
    </w:p>
    <w:p w14:paraId="11B8C5BC" w14:textId="0F4DCC27" w:rsidR="00BD6652" w:rsidRDefault="00BD6652" w:rsidP="003B332E">
      <w:pPr>
        <w:jc w:val="both"/>
      </w:pPr>
      <w:r>
        <w:tab/>
        <w:t xml:space="preserve">When I try the audio2 sample, the behavior is nearly the same as audio1. I can barely tell apart the differences between the two channels of audio2. The unmixing matrix does not do much for the audio sample when </w:t>
      </w:r>
      <w:r w:rsidR="00D33F37">
        <w:t xml:space="preserve">separately </w:t>
      </w:r>
      <w:r w:rsidR="00111B13">
        <w:t>executing fastica()</w:t>
      </w:r>
      <w:r w:rsidR="006F6A8A">
        <w:t xml:space="preserve"> </w:t>
      </w:r>
      <w:r w:rsidR="00BB5E9E">
        <w:t>two channels</w:t>
      </w:r>
      <w:r w:rsidR="00111B13">
        <w:t xml:space="preserve">, yet when the audio file is unmixed as a whole, </w:t>
      </w:r>
      <w:r w:rsidR="006139A9">
        <w:t xml:space="preserve">I can clearly tell that the unmixed version has much less to nearly no bass effect. </w:t>
      </w:r>
      <w:r w:rsidR="00361849">
        <w:t xml:space="preserve">Compare to audio1, the unmixing result is more apparent as audio2 is more bass dependent.  </w:t>
      </w:r>
    </w:p>
    <w:p w14:paraId="64DBF028" w14:textId="31F0AF79" w:rsidR="00361849" w:rsidRDefault="00361849" w:rsidP="003B332E">
      <w:pPr>
        <w:jc w:val="both"/>
      </w:pPr>
      <w:r>
        <w:tab/>
        <w:t xml:space="preserve">On audio3, there is very little effect </w:t>
      </w:r>
      <w:r w:rsidR="004964C2">
        <w:t xml:space="preserve">from the ICA, </w:t>
      </w:r>
      <w:r w:rsidR="005B10BF">
        <w:t>probably because it is piano/cello dual and h</w:t>
      </w:r>
      <w:r w:rsidR="00234F1D">
        <w:t xml:space="preserve">as no bass instruments involved. </w:t>
      </w:r>
    </w:p>
    <w:p w14:paraId="2D1C9587" w14:textId="3CA12254" w:rsidR="006E02DE" w:rsidRDefault="006E02DE" w:rsidP="003B332E">
      <w:pPr>
        <w:jc w:val="both"/>
      </w:pPr>
      <w:r>
        <w:tab/>
        <w:t>Identify the music:</w:t>
      </w:r>
    </w:p>
    <w:p w14:paraId="1895188C" w14:textId="08B0E8AC" w:rsidR="00AE2F69" w:rsidRDefault="00AE2F69" w:rsidP="003B332E">
      <w:pPr>
        <w:jc w:val="both"/>
      </w:pPr>
      <w:r>
        <w:tab/>
        <w:t>Audio 1: Say it Ain’t So – Weezer</w:t>
      </w:r>
    </w:p>
    <w:p w14:paraId="018602DC" w14:textId="22B5B33B" w:rsidR="00AE2F69" w:rsidRDefault="00AE2F69" w:rsidP="003B332E">
      <w:pPr>
        <w:jc w:val="both"/>
      </w:pPr>
      <w:r>
        <w:tab/>
        <w:t>Audio 2: Billie Jean – Michael Jackson</w:t>
      </w:r>
    </w:p>
    <w:p w14:paraId="55305B83" w14:textId="48B1796F" w:rsidR="00A729CD" w:rsidRDefault="00A729CD" w:rsidP="003B332E">
      <w:pPr>
        <w:jc w:val="both"/>
      </w:pPr>
      <w:r>
        <w:tab/>
        <w:t xml:space="preserve">Audio 3: </w:t>
      </w:r>
      <w:r w:rsidR="006E02DE">
        <w:t xml:space="preserve">Spiegel Im Spiegel </w:t>
      </w:r>
      <w:r w:rsidR="00755A54">
        <w:t>–</w:t>
      </w:r>
      <w:r w:rsidR="006E02DE">
        <w:t xml:space="preserve"> </w:t>
      </w:r>
      <w:r w:rsidR="00755A54">
        <w:t>Dietmar Schwalker and Alexander Malter</w:t>
      </w:r>
    </w:p>
    <w:p w14:paraId="4C49120A" w14:textId="2A45DC48" w:rsidR="000A5219" w:rsidRDefault="000A5219" w:rsidP="000A5219">
      <w:pPr>
        <w:pStyle w:val="Heading2"/>
      </w:pPr>
      <w:r>
        <w:t>Patches</w:t>
      </w:r>
    </w:p>
    <w:p w14:paraId="40BF90D4" w14:textId="77777777" w:rsidR="005D4937" w:rsidRDefault="005D4937" w:rsidP="005D4937">
      <w:pPr>
        <w:keepNext/>
      </w:pPr>
      <w:r>
        <w:rPr>
          <w:noProof/>
        </w:rPr>
        <w:drawing>
          <wp:inline distT="0" distB="0" distL="0" distR="0" wp14:anchorId="1527D5ED" wp14:editId="1E36F9AB">
            <wp:extent cx="4800600" cy="360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Colum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5103" w14:textId="5CB3F4DB" w:rsidR="005D4937" w:rsidRDefault="005D4937" w:rsidP="005D4937">
      <w:pPr>
        <w:pStyle w:val="Caption"/>
      </w:pPr>
      <w:r>
        <w:t xml:space="preserve">Figure </w:t>
      </w:r>
      <w:fldSimple w:instr=" SEQ Figure \* ARABIC ">
        <w:r w:rsidR="0059114A">
          <w:rPr>
            <w:noProof/>
          </w:rPr>
          <w:t>3</w:t>
        </w:r>
      </w:fldSimple>
      <w:r>
        <w:t>, Display Column A</w:t>
      </w:r>
      <w:r w:rsidR="002803ED">
        <w:t>, mixing matrix</w:t>
      </w:r>
    </w:p>
    <w:p w14:paraId="2B013899" w14:textId="5B234F43" w:rsidR="00184CF9" w:rsidRPr="00184CF9" w:rsidRDefault="00184CF9" w:rsidP="00184CF9">
      <w:r>
        <w:tab/>
        <w:t>From figure 3, I can tell that each of the frame</w:t>
      </w:r>
      <w:r w:rsidR="00391818">
        <w:t>s</w:t>
      </w:r>
      <w:r>
        <w:t xml:space="preserve"> represents one </w:t>
      </w:r>
      <w:r w:rsidR="008056BF">
        <w:t xml:space="preserve">commen </w:t>
      </w:r>
      <w:r>
        <w:t xml:space="preserve">element (feature) </w:t>
      </w:r>
      <w:r w:rsidR="00391818">
        <w:t xml:space="preserve">of </w:t>
      </w:r>
      <w:r w:rsidR="004003C1">
        <w:t>the</w:t>
      </w:r>
      <w:bookmarkStart w:id="0" w:name="_GoBack"/>
      <w:bookmarkEnd w:id="0"/>
      <w:r w:rsidR="00391818">
        <w:t xml:space="preserve"> image</w:t>
      </w:r>
      <w:r w:rsidR="007F617C">
        <w:t xml:space="preserve"> batch</w:t>
      </w:r>
      <w:r w:rsidR="00391818">
        <w:t xml:space="preserve">. </w:t>
      </w:r>
    </w:p>
    <w:p w14:paraId="3D478C07" w14:textId="77777777" w:rsidR="0059114A" w:rsidRDefault="00475E9B" w:rsidP="0059114A">
      <w:pPr>
        <w:keepNext/>
      </w:pPr>
      <w:r>
        <w:rPr>
          <w:noProof/>
        </w:rPr>
        <w:drawing>
          <wp:inline distT="0" distB="0" distL="0" distR="0" wp14:anchorId="552361DD" wp14:editId="79A3C53B">
            <wp:extent cx="5143500" cy="38576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Column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8DCB" w14:textId="1F3629C8" w:rsidR="00475E9B" w:rsidRPr="00475E9B" w:rsidRDefault="0059114A" w:rsidP="0059114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Display Column W, learned weights</w:t>
      </w:r>
    </w:p>
    <w:sectPr w:rsidR="00475E9B" w:rsidRPr="00475E9B" w:rsidSect="003E63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A8"/>
    <w:rsid w:val="0002088E"/>
    <w:rsid w:val="00081971"/>
    <w:rsid w:val="000A5219"/>
    <w:rsid w:val="00111B13"/>
    <w:rsid w:val="00184CF9"/>
    <w:rsid w:val="001F71A0"/>
    <w:rsid w:val="002234A8"/>
    <w:rsid w:val="00234F1D"/>
    <w:rsid w:val="00243F67"/>
    <w:rsid w:val="002644A4"/>
    <w:rsid w:val="002803ED"/>
    <w:rsid w:val="002D07CC"/>
    <w:rsid w:val="00311ADD"/>
    <w:rsid w:val="00361849"/>
    <w:rsid w:val="00362F33"/>
    <w:rsid w:val="00391818"/>
    <w:rsid w:val="003B332E"/>
    <w:rsid w:val="003C7B7A"/>
    <w:rsid w:val="003E6347"/>
    <w:rsid w:val="004003C1"/>
    <w:rsid w:val="00413EFD"/>
    <w:rsid w:val="00475E9B"/>
    <w:rsid w:val="00491587"/>
    <w:rsid w:val="004964C2"/>
    <w:rsid w:val="0050011B"/>
    <w:rsid w:val="0059114A"/>
    <w:rsid w:val="005B10BF"/>
    <w:rsid w:val="005B77B2"/>
    <w:rsid w:val="005D4937"/>
    <w:rsid w:val="005F08B8"/>
    <w:rsid w:val="006139A9"/>
    <w:rsid w:val="006B6A0D"/>
    <w:rsid w:val="006C44F5"/>
    <w:rsid w:val="006E02DE"/>
    <w:rsid w:val="006F6A8A"/>
    <w:rsid w:val="00755A54"/>
    <w:rsid w:val="0077247A"/>
    <w:rsid w:val="007826BB"/>
    <w:rsid w:val="007E36D5"/>
    <w:rsid w:val="007F617C"/>
    <w:rsid w:val="008056BF"/>
    <w:rsid w:val="008471A6"/>
    <w:rsid w:val="009E0A2F"/>
    <w:rsid w:val="00A729CD"/>
    <w:rsid w:val="00AA3319"/>
    <w:rsid w:val="00AE2F69"/>
    <w:rsid w:val="00BB5DDD"/>
    <w:rsid w:val="00BB5E9E"/>
    <w:rsid w:val="00BD6652"/>
    <w:rsid w:val="00C33068"/>
    <w:rsid w:val="00C933DA"/>
    <w:rsid w:val="00D2682E"/>
    <w:rsid w:val="00D33F37"/>
    <w:rsid w:val="00DD1BD6"/>
    <w:rsid w:val="00F01A1D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23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A8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197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4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A8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197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31A39C-BBF6-A448-A366-3B81CF7F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368</Words>
  <Characters>2103</Characters>
  <Application>Microsoft Macintosh Word</Application>
  <DocSecurity>0</DocSecurity>
  <Lines>17</Lines>
  <Paragraphs>4</Paragraphs>
  <ScaleCrop>false</ScaleCrop>
  <Company>University of British Columbia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Lixing Yu</dc:creator>
  <cp:keywords/>
  <dc:description/>
  <cp:lastModifiedBy>Leon Lixing Yu</cp:lastModifiedBy>
  <cp:revision>49</cp:revision>
  <dcterms:created xsi:type="dcterms:W3CDTF">2015-02-24T03:39:00Z</dcterms:created>
  <dcterms:modified xsi:type="dcterms:W3CDTF">2015-02-24T07:05:00Z</dcterms:modified>
</cp:coreProperties>
</file>