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本应用程序主要服务两类用户：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有需要陪同出行或回家的人群，比如独居女性回家等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愿望：希望自己</w:t>
      </w:r>
      <w:r>
        <w:rPr>
          <w:rFonts w:hint="eastAsia" w:ascii="宋体" w:hAnsi="宋体" w:eastAsia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最后一公里</w:t>
      </w:r>
      <w:r>
        <w:rPr>
          <w:rFonts w:hint="eastAsia" w:ascii="宋体" w:hAnsi="宋体" w:eastAsia="宋体"/>
          <w:sz w:val="28"/>
          <w:szCs w:val="28"/>
          <w:lang w:eastAsia="zh-CN"/>
        </w:rPr>
        <w:t>”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/>
          <w:sz w:val="28"/>
          <w:szCs w:val="28"/>
        </w:rPr>
        <w:t>安全得到保证；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消费观念：消费观念走在前列，愿意购买安全性服务；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经济能力：经济能力较强，可以承担雇佣“保镖”服务的费用；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其他：职业女性自己生活，一些购物等自己做不了的事情也可以通过购买服务解决。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有解决上述问题的兼职：</w:t>
      </w:r>
    </w:p>
    <w:p>
      <w:pPr>
        <w:pStyle w:val="8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愿望：希望通过“保镖”服务来获得收益；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优势：有能力应对突发的危险状况，可以为下单用户提供一定的安全保证。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157B1"/>
    <w:multiLevelType w:val="multilevel"/>
    <w:tmpl w:val="0BE157B1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E210674"/>
    <w:multiLevelType w:val="multilevel"/>
    <w:tmpl w:val="4E210674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2E179AC"/>
    <w:multiLevelType w:val="multilevel"/>
    <w:tmpl w:val="72E179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A8"/>
    <w:rsid w:val="00011520"/>
    <w:rsid w:val="00265632"/>
    <w:rsid w:val="004A48A8"/>
    <w:rsid w:val="0050390F"/>
    <w:rsid w:val="00510247"/>
    <w:rsid w:val="00A46090"/>
    <w:rsid w:val="00FE66DF"/>
    <w:rsid w:val="61BA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183</Characters>
  <Lines>1</Lines>
  <Paragraphs>1</Paragraphs>
  <TotalTime>2769</TotalTime>
  <ScaleCrop>false</ScaleCrop>
  <LinksUpToDate>false</LinksUpToDate>
  <CharactersWithSpaces>213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2021-11-05T08:48:00Z</dcterms:created>
  <dc:creator>王 奇</dc:creator>
  <cp:lastModifiedBy>庸人自扰</cp:lastModifiedBy>
  <dcterms:modified xsi:type="dcterms:W3CDTF">2021-11-11T00:45:13Z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C828F1C8E3214E9EBF83A259378190A6</vt:lpwstr>
  </property>
</Properties>
</file>