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9004" w14:textId="5D417B14" w:rsidR="00EC720B" w:rsidRPr="00573B4B" w:rsidRDefault="009124A0" w:rsidP="00BA545B">
      <w:pPr>
        <w:jc w:val="center"/>
        <w:rPr>
          <w:sz w:val="28"/>
          <w:szCs w:val="28"/>
          <w:rtl/>
        </w:rPr>
      </w:pPr>
      <w:r w:rsidRPr="00573B4B">
        <w:rPr>
          <w:b/>
          <w:bCs/>
          <w:sz w:val="32"/>
          <w:szCs w:val="32"/>
        </w:rPr>
        <w:t>ICDControl</w:t>
      </w:r>
      <w:r w:rsidRPr="00573B4B">
        <w:rPr>
          <w:sz w:val="32"/>
          <w:szCs w:val="32"/>
          <w:rtl/>
        </w:rPr>
        <w:t xml:space="preserve"> – מערכת לניהול הודעות ומבנים</w:t>
      </w:r>
      <w:r w:rsidR="00BA545B" w:rsidRPr="00573B4B">
        <w:rPr>
          <w:sz w:val="28"/>
          <w:szCs w:val="28"/>
          <w:rtl/>
        </w:rPr>
        <w:br/>
      </w:r>
      <w:r w:rsidRPr="00573B4B">
        <w:rPr>
          <w:rFonts w:hint="cs"/>
          <w:sz w:val="28"/>
          <w:szCs w:val="28"/>
          <w:rtl/>
        </w:rPr>
        <w:t>הצגת רעיון פרויקט</w:t>
      </w:r>
    </w:p>
    <w:p w14:paraId="447B472C" w14:textId="1D06BEA2" w:rsidR="00EC720B" w:rsidRDefault="009124A0" w:rsidP="00573B4B">
      <w:pPr>
        <w:jc w:val="center"/>
        <w:rPr>
          <w:rtl/>
          <w:lang w:bidi="he"/>
        </w:rPr>
      </w:pPr>
      <w:r w:rsidRPr="00910D85">
        <w:rPr>
          <w:b/>
          <w:bCs/>
          <w:rtl/>
        </w:rPr>
        <w:t>קורס</w:t>
      </w:r>
      <w:r w:rsidRPr="00910D85">
        <w:rPr>
          <w:rtl/>
        </w:rPr>
        <w:t>: מתודולוגיות מתקדמות לפיתוח תוכנה</w:t>
      </w:r>
      <w:r w:rsidRPr="00910D85">
        <w:rPr>
          <w:rtl/>
        </w:rPr>
        <w:br/>
      </w:r>
      <w:r w:rsidRPr="0009090E">
        <w:rPr>
          <w:b/>
          <w:bCs/>
          <w:rtl/>
        </w:rPr>
        <w:t>מגישים:</w:t>
      </w:r>
      <w:r>
        <w:rPr>
          <w:rFonts w:hint="cs"/>
          <w:b/>
          <w:bCs/>
          <w:rtl/>
        </w:rPr>
        <w:t xml:space="preserve"> </w:t>
      </w:r>
      <w:r w:rsidRPr="00910D85">
        <w:rPr>
          <w:rtl/>
        </w:rPr>
        <w:t>ים אלגבסי 208698266</w:t>
      </w:r>
      <w:r>
        <w:rPr>
          <w:rFonts w:hint="cs"/>
          <w:rtl/>
        </w:rPr>
        <w:t xml:space="preserve"> </w:t>
      </w:r>
      <w:r w:rsidRPr="00910D85">
        <w:rPr>
          <w:rtl/>
        </w:rPr>
        <w:t xml:space="preserve">בן זכאי </w:t>
      </w:r>
      <w:r w:rsidR="00573B4B" w:rsidRPr="00573B4B">
        <w:rPr>
          <w:rtl/>
          <w:lang w:bidi="he"/>
        </w:rPr>
        <w:t>207978545</w:t>
      </w:r>
    </w:p>
    <w:p w14:paraId="7D1B3254" w14:textId="77777777" w:rsidR="00573B4B" w:rsidRDefault="00573B4B" w:rsidP="00573B4B">
      <w:pPr>
        <w:jc w:val="center"/>
        <w:rPr>
          <w:rtl/>
        </w:rPr>
      </w:pPr>
    </w:p>
    <w:p w14:paraId="3D0526F2" w14:textId="77777777" w:rsidR="00BA545B" w:rsidRDefault="00A90905" w:rsidP="00BA545B">
      <w:pPr>
        <w:rPr>
          <w:b/>
          <w:bCs/>
          <w:sz w:val="28"/>
          <w:szCs w:val="28"/>
          <w:rtl/>
        </w:rPr>
      </w:pPr>
      <w:r w:rsidRPr="00A97F40">
        <w:rPr>
          <w:b/>
          <w:bCs/>
          <w:sz w:val="28"/>
          <w:szCs w:val="28"/>
          <w:rtl/>
        </w:rPr>
        <w:t>רקע</w:t>
      </w:r>
    </w:p>
    <w:p w14:paraId="15E4066B" w14:textId="5203F0B2" w:rsidR="00A90905" w:rsidRDefault="00A90905" w:rsidP="00573B4B">
      <w:pPr>
        <w:rPr>
          <w:b/>
          <w:bCs/>
          <w:sz w:val="28"/>
          <w:szCs w:val="28"/>
          <w:rtl/>
        </w:rPr>
      </w:pPr>
      <w:r w:rsidRPr="00A90905">
        <w:rPr>
          <w:rtl/>
        </w:rPr>
        <w:t xml:space="preserve">בפיתוח מערכות </w:t>
      </w:r>
      <w:proofErr w:type="spellStart"/>
      <w:r w:rsidRPr="00A90905">
        <w:t>Low-Level</w:t>
      </w:r>
      <w:proofErr w:type="spellEnd"/>
      <w:r w:rsidRPr="00A90905">
        <w:rPr>
          <w:rtl/>
        </w:rPr>
        <w:t xml:space="preserve"> התקשורת בין רכיבים מתבססת על פורמט קבוע של הודעות ומבני נתונים (</w:t>
      </w:r>
      <w:r w:rsidRPr="00A90905">
        <w:t xml:space="preserve">ICD – </w:t>
      </w:r>
      <w:proofErr w:type="spellStart"/>
      <w:r w:rsidRPr="00A90905">
        <w:t>Interface</w:t>
      </w:r>
      <w:proofErr w:type="spellEnd"/>
      <w:r w:rsidRPr="00A90905">
        <w:t xml:space="preserve"> </w:t>
      </w:r>
      <w:proofErr w:type="spellStart"/>
      <w:r w:rsidRPr="00A90905">
        <w:t>Control</w:t>
      </w:r>
      <w:proofErr w:type="spellEnd"/>
      <w:r w:rsidRPr="00A90905">
        <w:t xml:space="preserve"> </w:t>
      </w:r>
      <w:proofErr w:type="spellStart"/>
      <w:r w:rsidRPr="00A90905">
        <w:t>Document</w:t>
      </w:r>
      <w:proofErr w:type="spellEnd"/>
      <w:r w:rsidRPr="00A90905">
        <w:rPr>
          <w:rtl/>
        </w:rPr>
        <w:t>). כל שינוי במבנה, שדה או פורמט חייב להיות מתועד ומנוהל בקפדנות, אחרת עשויים להתרחש כשלים בתקשורת בין המודולים. עבודת צוות, עדכונים תכופים ושימוש ידני בקבצים יוצרים סיכון גבוה לטעויות, חוסר עקביות ופערים בין גרסאות.</w:t>
      </w:r>
      <w:r w:rsidR="00A97F40">
        <w:rPr>
          <w:rtl/>
        </w:rPr>
        <w:br/>
      </w:r>
      <w:r w:rsidRPr="00A90905">
        <w:rPr>
          <w:rtl/>
        </w:rPr>
        <w:t>לכן, עולה הצורך במערכת מרכזית שתנהל את כלל ההודעות והמבנים באופן מסודר, שקוף וידידותי למשתמש.</w:t>
      </w:r>
    </w:p>
    <w:p w14:paraId="3608A91E" w14:textId="77777777" w:rsidR="00573B4B" w:rsidRPr="00573B4B" w:rsidRDefault="00573B4B" w:rsidP="00573B4B">
      <w:pPr>
        <w:rPr>
          <w:b/>
          <w:bCs/>
          <w:sz w:val="28"/>
          <w:szCs w:val="28"/>
          <w:rtl/>
        </w:rPr>
      </w:pPr>
    </w:p>
    <w:p w14:paraId="3D16D0EA" w14:textId="1A91228F" w:rsidR="00A90905" w:rsidRPr="00A97F40" w:rsidRDefault="00A90905" w:rsidP="00A97F40">
      <w:pPr>
        <w:rPr>
          <w:b/>
          <w:bCs/>
          <w:sz w:val="28"/>
          <w:szCs w:val="28"/>
        </w:rPr>
      </w:pPr>
      <w:r w:rsidRPr="00A97F40">
        <w:rPr>
          <w:b/>
          <w:bCs/>
          <w:sz w:val="28"/>
          <w:szCs w:val="28"/>
          <w:rtl/>
        </w:rPr>
        <w:t>תיאור כללי</w:t>
      </w:r>
    </w:p>
    <w:p w14:paraId="602ED8E6" w14:textId="2AAC9719" w:rsidR="00A90905" w:rsidRDefault="00A90905" w:rsidP="00A97F40">
      <w:pPr>
        <w:rPr>
          <w:rtl/>
        </w:rPr>
      </w:pPr>
      <w:r w:rsidRPr="00A90905">
        <w:t>ICDControl</w:t>
      </w:r>
      <w:r w:rsidRPr="00A90905">
        <w:rPr>
          <w:rtl/>
        </w:rPr>
        <w:t xml:space="preserve"> היא מערכת </w:t>
      </w:r>
      <w:r>
        <w:rPr>
          <w:rFonts w:hint="cs"/>
          <w:rtl/>
        </w:rPr>
        <w:t>תוכנה</w:t>
      </w:r>
      <w:r w:rsidRPr="00A90905">
        <w:rPr>
          <w:rtl/>
        </w:rPr>
        <w:t xml:space="preserve"> שולחנית לניהול הודעות ומבני נתונים של פרוטוקולי תקשורת במערכות </w:t>
      </w:r>
      <w:proofErr w:type="spellStart"/>
      <w:r w:rsidRPr="00A90905">
        <w:t>Low-Level</w:t>
      </w:r>
      <w:proofErr w:type="spellEnd"/>
      <w:r w:rsidRPr="00A90905">
        <w:rPr>
          <w:rtl/>
        </w:rPr>
        <w:t>.</w:t>
      </w:r>
      <w:r w:rsidR="00A97F40">
        <w:rPr>
          <w:rtl/>
        </w:rPr>
        <w:br/>
      </w:r>
      <w:r w:rsidRPr="00A90905">
        <w:rPr>
          <w:rtl/>
        </w:rPr>
        <w:t xml:space="preserve">המערכת מאפשרת למשתמשים לצפות, ליצור, לערוך ולתחזק מבני </w:t>
      </w:r>
      <w:r w:rsidRPr="00A90905">
        <w:t>ICD</w:t>
      </w:r>
      <w:r w:rsidRPr="00A90905">
        <w:rPr>
          <w:rtl/>
        </w:rPr>
        <w:t xml:space="preserve"> בצורה פשוטה ומבוקרת, תוך </w:t>
      </w:r>
      <w:r w:rsidRPr="00A97F40">
        <w:rPr>
          <w:rtl/>
        </w:rPr>
        <w:t>שימוש</w:t>
      </w:r>
      <w:r w:rsidRPr="00A90905">
        <w:rPr>
          <w:rtl/>
        </w:rPr>
        <w:t xml:space="preserve"> במסד נתונים מרכזי והפקה/ייבוא של קבצי </w:t>
      </w:r>
      <w:r w:rsidRPr="00A90905">
        <w:t>JSON</w:t>
      </w:r>
      <w:r w:rsidRPr="00A90905">
        <w:rPr>
          <w:rtl/>
        </w:rPr>
        <w:t>. המערכת כוללת ניהול הרשאות, כך שמשתמשים שונים יכולים לבצע פעולות שונות בהתאם לתפקידם (צופה, עורך, מנהל).</w:t>
      </w:r>
      <w:r w:rsidR="00A97F40">
        <w:rPr>
          <w:rtl/>
        </w:rPr>
        <w:br/>
      </w:r>
      <w:r w:rsidRPr="00A90905">
        <w:rPr>
          <w:rtl/>
        </w:rPr>
        <w:t>המערכת מספקת תצוגה נוחה של ההודעות והמבנים, מראה את הקשרים ביניהם, מאפשרת עריכה בטוחה, ובכך משפרת את היעילות, האחידות והאיכות של עבודת הפיתוח.</w:t>
      </w:r>
    </w:p>
    <w:p w14:paraId="7CB0D74F" w14:textId="77777777" w:rsidR="00A97F40" w:rsidRPr="00A90905" w:rsidRDefault="00A97F40" w:rsidP="00A97F40"/>
    <w:p w14:paraId="4846632D" w14:textId="587DC5C0" w:rsidR="00A90905" w:rsidRPr="00A97F40" w:rsidRDefault="00A90905" w:rsidP="00A97F40">
      <w:pPr>
        <w:rPr>
          <w:b/>
          <w:bCs/>
          <w:sz w:val="28"/>
          <w:szCs w:val="28"/>
        </w:rPr>
      </w:pPr>
      <w:r w:rsidRPr="00A97F40">
        <w:rPr>
          <w:b/>
          <w:bCs/>
          <w:sz w:val="28"/>
          <w:szCs w:val="28"/>
          <w:rtl/>
        </w:rPr>
        <w:t>מטרת המערכת</w:t>
      </w:r>
    </w:p>
    <w:p w14:paraId="6CFD65EA" w14:textId="5E832280" w:rsidR="00A90905" w:rsidRPr="00A90905" w:rsidRDefault="00A90905" w:rsidP="00A97F40">
      <w:r w:rsidRPr="00A90905">
        <w:rPr>
          <w:rtl/>
        </w:rPr>
        <w:t xml:space="preserve">מטרת מערכת </w:t>
      </w:r>
      <w:r w:rsidRPr="00A90905">
        <w:t>ICDControl</w:t>
      </w:r>
      <w:r w:rsidRPr="00A90905">
        <w:rPr>
          <w:rtl/>
        </w:rPr>
        <w:t xml:space="preserve"> היא לייצר כלי מרכזי ואחיד לניהול מסמכי </w:t>
      </w:r>
      <w:r w:rsidRPr="00A90905">
        <w:t>ICD</w:t>
      </w:r>
      <w:r w:rsidRPr="00A90905">
        <w:rPr>
          <w:rtl/>
        </w:rPr>
        <w:t>, שיבטיח עקביות מלאה בין כלל רכיבי המערכת וימנע טעויות הנובעות מניהול ידני. המערכת שואפת:</w:t>
      </w:r>
    </w:p>
    <w:p w14:paraId="17FF62CA" w14:textId="77777777" w:rsidR="00A90905" w:rsidRDefault="00A90905" w:rsidP="00A97F40">
      <w:pPr>
        <w:pStyle w:val="ListParagraph"/>
        <w:numPr>
          <w:ilvl w:val="0"/>
          <w:numId w:val="3"/>
        </w:numPr>
      </w:pPr>
      <w:r w:rsidRPr="00A90905">
        <w:rPr>
          <w:rtl/>
        </w:rPr>
        <w:t>לשפר את ניהול ההודעות והמבנים ע"י ממשק עבודה ברור וקל לשימוש.</w:t>
      </w:r>
    </w:p>
    <w:p w14:paraId="42C3631B" w14:textId="77777777" w:rsidR="00A90905" w:rsidRDefault="00A90905" w:rsidP="00A97F40">
      <w:pPr>
        <w:pStyle w:val="ListParagraph"/>
        <w:numPr>
          <w:ilvl w:val="0"/>
          <w:numId w:val="3"/>
        </w:numPr>
      </w:pPr>
      <w:r w:rsidRPr="00A90905">
        <w:rPr>
          <w:rtl/>
        </w:rPr>
        <w:t xml:space="preserve">לאפשר שמירה, ייצוא וייבוא של מבנים בפורמט </w:t>
      </w:r>
      <w:r w:rsidRPr="00A90905">
        <w:t>JSON</w:t>
      </w:r>
      <w:r w:rsidRPr="00A90905">
        <w:rPr>
          <w:rtl/>
        </w:rPr>
        <w:t>.</w:t>
      </w:r>
    </w:p>
    <w:p w14:paraId="63D1DEF4" w14:textId="77777777" w:rsidR="00A90905" w:rsidRDefault="00A90905" w:rsidP="00A97F40">
      <w:pPr>
        <w:pStyle w:val="ListParagraph"/>
        <w:numPr>
          <w:ilvl w:val="0"/>
          <w:numId w:val="3"/>
        </w:numPr>
      </w:pPr>
      <w:r w:rsidRPr="00A90905">
        <w:rPr>
          <w:rtl/>
        </w:rPr>
        <w:t>לנהל משתמשים והרשאות בהתאם לצורך.</w:t>
      </w:r>
    </w:p>
    <w:p w14:paraId="2781D043" w14:textId="77777777" w:rsidR="00A90905" w:rsidRPr="00A90905" w:rsidRDefault="00A90905" w:rsidP="00A97F40">
      <w:pPr>
        <w:pStyle w:val="ListParagraph"/>
        <w:numPr>
          <w:ilvl w:val="0"/>
          <w:numId w:val="3"/>
        </w:numPr>
        <w:rPr>
          <w:sz w:val="22"/>
          <w:szCs w:val="22"/>
          <w:lang w:val="en-IL"/>
        </w:rPr>
      </w:pPr>
      <w:r w:rsidRPr="00A90905">
        <w:rPr>
          <w:rtl/>
        </w:rPr>
        <w:t>להבטיח שהצוותים השונים עובדים על מקור אמת יחיד (</w:t>
      </w:r>
      <w:proofErr w:type="spellStart"/>
      <w:r w:rsidRPr="00A90905">
        <w:t>Single</w:t>
      </w:r>
      <w:proofErr w:type="spellEnd"/>
      <w:r w:rsidRPr="00A90905">
        <w:t xml:space="preserve"> </w:t>
      </w:r>
      <w:proofErr w:type="spellStart"/>
      <w:r w:rsidRPr="00A90905">
        <w:t>Source</w:t>
      </w:r>
      <w:proofErr w:type="spellEnd"/>
      <w:r w:rsidRPr="00A90905">
        <w:t xml:space="preserve"> </w:t>
      </w:r>
      <w:proofErr w:type="spellStart"/>
      <w:r w:rsidRPr="00A90905">
        <w:t>of</w:t>
      </w:r>
      <w:proofErr w:type="spellEnd"/>
      <w:r w:rsidRPr="00A90905">
        <w:t xml:space="preserve"> </w:t>
      </w:r>
      <w:proofErr w:type="spellStart"/>
      <w:r w:rsidRPr="00A90905">
        <w:t>Truth</w:t>
      </w:r>
      <w:proofErr w:type="spellEnd"/>
      <w:r w:rsidRPr="00A90905">
        <w:rPr>
          <w:rtl/>
        </w:rPr>
        <w:t>).</w:t>
      </w:r>
    </w:p>
    <w:p w14:paraId="23AE4273" w14:textId="74BA12FC" w:rsidR="00970E3C" w:rsidRDefault="00A90905" w:rsidP="00970E3C">
      <w:pPr>
        <w:pStyle w:val="ListParagraph"/>
        <w:numPr>
          <w:ilvl w:val="0"/>
          <w:numId w:val="3"/>
        </w:numPr>
      </w:pPr>
      <w:r w:rsidRPr="00A90905">
        <w:rPr>
          <w:rtl/>
        </w:rPr>
        <w:t>לייעל את תהליך השינוי והגרסאות של מבני התקשורת.</w:t>
      </w:r>
    </w:p>
    <w:p w14:paraId="58060A29" w14:textId="77777777" w:rsidR="00BA545B" w:rsidRDefault="00BA545B" w:rsidP="00BA545B">
      <w:pPr>
        <w:pStyle w:val="ListParagraph"/>
      </w:pPr>
    </w:p>
    <w:p w14:paraId="7A250287" w14:textId="77777777" w:rsidR="00970E3C" w:rsidRDefault="00970E3C" w:rsidP="00970E3C">
      <w:pPr>
        <w:rPr>
          <w:rtl/>
        </w:rPr>
      </w:pPr>
    </w:p>
    <w:p w14:paraId="5AB85AFC" w14:textId="5E0A9685" w:rsidR="00970E3C" w:rsidRPr="00E16C41" w:rsidRDefault="00970E3C" w:rsidP="00970E3C">
      <w:pPr>
        <w:rPr>
          <w:rtl/>
          <w:lang w:val="en-IL"/>
        </w:rPr>
      </w:pPr>
      <w:r w:rsidRPr="00970E3C">
        <w:rPr>
          <w:b/>
          <w:bCs/>
          <w:sz w:val="28"/>
          <w:szCs w:val="28"/>
          <w:rtl/>
          <w:lang w:val="en-IL"/>
        </w:rPr>
        <w:lastRenderedPageBreak/>
        <w:t>קהל יעד</w:t>
      </w:r>
    </w:p>
    <w:p w14:paraId="5ECA90FF" w14:textId="1AF22FAA" w:rsidR="00573B4B" w:rsidRPr="00573B4B" w:rsidRDefault="00970E3C" w:rsidP="00573B4B">
      <w:pPr>
        <w:rPr>
          <w:rtl/>
          <w:lang w:val="en-IL"/>
        </w:rPr>
        <w:sectPr w:rsidR="00573B4B" w:rsidRPr="00573B4B" w:rsidSect="009124A0">
          <w:pgSz w:w="12240" w:h="15840"/>
          <w:pgMar w:top="1440" w:right="1800" w:bottom="1440" w:left="1800" w:header="720" w:footer="720" w:gutter="0"/>
          <w:cols w:space="720"/>
          <w:docGrid w:linePitch="360"/>
        </w:sectPr>
      </w:pPr>
      <w:r w:rsidRPr="00E16C41">
        <w:rPr>
          <w:rtl/>
          <w:lang w:val="en-IL"/>
        </w:rPr>
        <w:t>מהנדסי תוכנה</w:t>
      </w:r>
      <w:r w:rsidRPr="00E16C41">
        <w:rPr>
          <w:lang w:val="en-IL"/>
        </w:rPr>
        <w:t xml:space="preserve"> Embedded / Low-Level – </w:t>
      </w:r>
      <w:r w:rsidRPr="00E16C41">
        <w:rPr>
          <w:rtl/>
          <w:lang w:val="en-IL"/>
        </w:rPr>
        <w:t>עובדים עם הודעות בינאריות ופרוטוקולי תקשורת</w:t>
      </w:r>
      <w:r w:rsidRPr="00E16C41">
        <w:rPr>
          <w:lang w:val="en-IL"/>
        </w:rPr>
        <w:t>.</w:t>
      </w:r>
      <w:r>
        <w:rPr>
          <w:rtl/>
          <w:lang w:val="en-IL"/>
        </w:rPr>
        <w:br/>
      </w:r>
      <w:r w:rsidRPr="00E16C41">
        <w:rPr>
          <w:rtl/>
          <w:lang w:val="en-IL"/>
        </w:rPr>
        <w:t>צוותי אינטגרציה – זקוקים למבנים מדויקים ותואמים בין מודולים</w:t>
      </w:r>
      <w:r w:rsidRPr="00E16C41">
        <w:rPr>
          <w:lang w:val="en-IL"/>
        </w:rPr>
        <w:t>.</w:t>
      </w:r>
      <w:r>
        <w:rPr>
          <w:rtl/>
          <w:lang w:val="en-IL"/>
        </w:rPr>
        <w:br/>
      </w:r>
      <w:r w:rsidRPr="00E16C41">
        <w:rPr>
          <w:rtl/>
          <w:lang w:val="en-IL"/>
        </w:rPr>
        <w:t>בודקי מערכת</w:t>
      </w:r>
      <w:r w:rsidRPr="00E16C41">
        <w:rPr>
          <w:lang w:val="en-IL"/>
        </w:rPr>
        <w:t xml:space="preserve"> (QA/System Tests) – </w:t>
      </w:r>
      <w:r w:rsidRPr="00E16C41">
        <w:rPr>
          <w:rtl/>
          <w:lang w:val="en-IL"/>
        </w:rPr>
        <w:t>צריכים גישה למבנים לצורך ניתוח תרחישים ובדיקות</w:t>
      </w:r>
      <w:r w:rsidRPr="00E16C41">
        <w:rPr>
          <w:lang w:val="en-IL"/>
        </w:rPr>
        <w:t>.</w:t>
      </w:r>
      <w:r>
        <w:rPr>
          <w:rtl/>
          <w:lang w:val="en-IL"/>
        </w:rPr>
        <w:br/>
      </w:r>
      <w:r w:rsidRPr="00E16C41">
        <w:rPr>
          <w:rtl/>
          <w:lang w:val="en-IL"/>
        </w:rPr>
        <w:t>מנהלי פרויקטים וטכנולוגיות – לקבלת תמונה אחידה על גרסאות והגדרות</w:t>
      </w:r>
    </w:p>
    <w:p w14:paraId="0C87E3A2" w14:textId="641B3E2D" w:rsidR="00E16C41" w:rsidRPr="00A97F40" w:rsidRDefault="00E16C41" w:rsidP="00A97F40">
      <w:pPr>
        <w:spacing w:before="0" w:after="0"/>
        <w:rPr>
          <w:b/>
          <w:bCs/>
          <w:sz w:val="28"/>
          <w:szCs w:val="28"/>
          <w:rtl/>
          <w:lang w:val="en-IL"/>
        </w:rPr>
      </w:pPr>
      <w:r w:rsidRPr="00A97F40">
        <w:rPr>
          <w:b/>
          <w:bCs/>
          <w:sz w:val="28"/>
          <w:szCs w:val="28"/>
          <w:rtl/>
          <w:lang w:val="en-IL"/>
        </w:rPr>
        <w:lastRenderedPageBreak/>
        <w:t>תיאור המערכת</w:t>
      </w:r>
    </w:p>
    <w:p w14:paraId="547B636A" w14:textId="7AC0B4A9" w:rsidR="00E16C41" w:rsidRDefault="00BA545B" w:rsidP="00A97F40">
      <w:pPr>
        <w:rPr>
          <w:rtl/>
          <w:lang w:val="en-US"/>
        </w:rPr>
      </w:pPr>
      <w:r>
        <w:rPr>
          <w:rFonts w:hint="cs"/>
          <w:rtl/>
          <w:lang w:val="en-IL"/>
        </w:rPr>
        <w:t>ה</w:t>
      </w:r>
      <w:r w:rsidR="00E16C41">
        <w:rPr>
          <w:rFonts w:hint="cs"/>
          <w:rtl/>
          <w:lang w:val="en-IL"/>
        </w:rPr>
        <w:t xml:space="preserve">מערכת </w:t>
      </w:r>
      <w:r w:rsidR="00E16C41">
        <w:rPr>
          <w:lang w:val="en-US"/>
        </w:rPr>
        <w:t>ICDControl</w:t>
      </w:r>
      <w:r w:rsidR="00E16C41">
        <w:rPr>
          <w:rFonts w:hint="cs"/>
          <w:rtl/>
          <w:lang w:val="en-US"/>
        </w:rPr>
        <w:t xml:space="preserve"> מורכבת משני מרכיבים עיקריים:</w:t>
      </w:r>
    </w:p>
    <w:p w14:paraId="6FC68420" w14:textId="78B5FDD2" w:rsidR="00E16C41" w:rsidRDefault="00E16C41" w:rsidP="00A97F40">
      <w:pPr>
        <w:pStyle w:val="ListParagraph"/>
        <w:numPr>
          <w:ilvl w:val="0"/>
          <w:numId w:val="4"/>
        </w:numPr>
        <w:rPr>
          <w:lang w:val="en-US"/>
        </w:rPr>
      </w:pPr>
      <w:r>
        <w:rPr>
          <w:lang w:val="en-US"/>
        </w:rPr>
        <w:t xml:space="preserve">ICDControl </w:t>
      </w:r>
      <w:proofErr w:type="spellStart"/>
      <w:r>
        <w:rPr>
          <w:lang w:val="en-US"/>
        </w:rPr>
        <w:t>Beckend</w:t>
      </w:r>
      <w:proofErr w:type="spellEnd"/>
      <w:r>
        <w:rPr>
          <w:rFonts w:hint="cs"/>
          <w:rtl/>
          <w:lang w:val="en-US"/>
        </w:rPr>
        <w:t xml:space="preserve"> </w:t>
      </w:r>
      <w:r>
        <w:rPr>
          <w:rtl/>
          <w:lang w:val="en-US"/>
        </w:rPr>
        <w:t>–</w:t>
      </w:r>
      <w:r>
        <w:rPr>
          <w:rFonts w:hint="cs"/>
          <w:rtl/>
          <w:lang w:val="en-US"/>
        </w:rPr>
        <w:t xml:space="preserve"> ניהול הנתונים, המסד והלוגיקה העסקית.</w:t>
      </w:r>
    </w:p>
    <w:p w14:paraId="1D97557A" w14:textId="40EBB81F" w:rsidR="00E16C41" w:rsidRPr="00E16C41" w:rsidRDefault="00E16C41" w:rsidP="00A97F40">
      <w:pPr>
        <w:pStyle w:val="ListParagraph"/>
        <w:numPr>
          <w:ilvl w:val="0"/>
          <w:numId w:val="4"/>
        </w:numPr>
        <w:rPr>
          <w:rtl/>
          <w:lang w:val="en-US"/>
        </w:rPr>
      </w:pPr>
      <w:r>
        <w:rPr>
          <w:lang w:val="en-US"/>
        </w:rPr>
        <w:t>ICDControl Client</w:t>
      </w:r>
      <w:r>
        <w:rPr>
          <w:rFonts w:hint="cs"/>
          <w:rtl/>
          <w:lang w:val="en-US"/>
        </w:rPr>
        <w:t xml:space="preserve"> </w:t>
      </w:r>
      <w:r>
        <w:rPr>
          <w:rtl/>
          <w:lang w:val="en-US"/>
        </w:rPr>
        <w:t>–</w:t>
      </w:r>
      <w:r>
        <w:rPr>
          <w:rFonts w:hint="cs"/>
          <w:rtl/>
          <w:lang w:val="en-US"/>
        </w:rPr>
        <w:t xml:space="preserve"> ממשק משתמש גרפי לניהול בפועל של ההודעות והמבנים.</w:t>
      </w:r>
    </w:p>
    <w:p w14:paraId="2E89C27F" w14:textId="77777777" w:rsidR="00E16C41" w:rsidRDefault="00E16C41" w:rsidP="00A97F40">
      <w:pPr>
        <w:rPr>
          <w:rtl/>
          <w:lang w:val="en-US"/>
        </w:rPr>
      </w:pPr>
    </w:p>
    <w:p w14:paraId="6C5D0ED1" w14:textId="770DDC7F" w:rsidR="00A97F40" w:rsidRPr="00BA545B" w:rsidRDefault="00A97F40" w:rsidP="00BA545B">
      <w:pPr>
        <w:rPr>
          <w:rtl/>
          <w:lang w:val="en-IL"/>
        </w:rPr>
      </w:pPr>
      <w:r w:rsidRPr="00A97F40">
        <w:rPr>
          <w:b/>
          <w:bCs/>
          <w:sz w:val="28"/>
          <w:szCs w:val="28"/>
          <w:lang w:val="en-US"/>
        </w:rPr>
        <w:t xml:space="preserve">ICDControl </w:t>
      </w:r>
      <w:proofErr w:type="spellStart"/>
      <w:r w:rsidRPr="00A97F40">
        <w:rPr>
          <w:b/>
          <w:bCs/>
          <w:sz w:val="28"/>
          <w:szCs w:val="28"/>
          <w:lang w:val="en-US"/>
        </w:rPr>
        <w:t>Beckend</w:t>
      </w:r>
      <w:proofErr w:type="spellEnd"/>
      <w:r w:rsidRPr="00A97F40">
        <w:rPr>
          <w:b/>
          <w:bCs/>
          <w:sz w:val="36"/>
          <w:szCs w:val="36"/>
          <w:rtl/>
          <w:lang w:val="en-IL"/>
        </w:rPr>
        <w:t xml:space="preserve"> </w:t>
      </w:r>
      <w:r>
        <w:rPr>
          <w:b/>
          <w:bCs/>
          <w:sz w:val="36"/>
          <w:szCs w:val="36"/>
          <w:rtl/>
          <w:lang w:val="en-IL"/>
        </w:rPr>
        <w:br/>
      </w:r>
      <w:r w:rsidRPr="00A97F40">
        <w:rPr>
          <w:rFonts w:hint="cs"/>
          <w:rtl/>
          <w:lang w:val="en-IL"/>
        </w:rPr>
        <w:t>נ</w:t>
      </w:r>
      <w:r w:rsidR="00E16C41" w:rsidRPr="00A97F40">
        <w:rPr>
          <w:rtl/>
          <w:lang w:val="en-IL"/>
        </w:rPr>
        <w:t>יהול נתונים, מסד ומנגנוני לוגיקה</w:t>
      </w:r>
      <w:r w:rsidRPr="00A97F40">
        <w:rPr>
          <w:rFonts w:hint="cs"/>
          <w:rtl/>
          <w:lang w:val="en-IL"/>
        </w:rPr>
        <w:t xml:space="preserve"> העסקית</w:t>
      </w:r>
      <w:r w:rsidR="00BA545B" w:rsidRPr="00BA545B">
        <w:rPr>
          <w:rFonts w:hint="cs"/>
          <w:b/>
          <w:bCs/>
          <w:rtl/>
          <w:lang w:val="en-IL"/>
        </w:rPr>
        <w:t xml:space="preserve">. </w:t>
      </w:r>
      <w:r w:rsidR="00E16C41" w:rsidRPr="00BA545B">
        <w:rPr>
          <w:b/>
          <w:bCs/>
          <w:rtl/>
          <w:lang w:val="en-IL"/>
        </w:rPr>
        <w:t>מסד נתונים</w:t>
      </w:r>
      <w:r w:rsidR="00E16C41" w:rsidRPr="00BA545B">
        <w:rPr>
          <w:b/>
          <w:bCs/>
          <w:lang w:val="en-IL"/>
        </w:rPr>
        <w:t xml:space="preserve"> </w:t>
      </w:r>
      <w:r w:rsidRPr="00BA545B">
        <w:rPr>
          <w:rFonts w:hint="cs"/>
          <w:b/>
          <w:bCs/>
          <w:rtl/>
          <w:lang w:val="en-US"/>
        </w:rPr>
        <w:t xml:space="preserve"> - </w:t>
      </w:r>
      <w:proofErr w:type="spellStart"/>
      <w:r w:rsidRPr="00BA545B">
        <w:rPr>
          <w:b/>
          <w:bCs/>
          <w:lang w:val="en-US"/>
        </w:rPr>
        <w:t>SQLServer</w:t>
      </w:r>
      <w:proofErr w:type="spellEnd"/>
      <w:r w:rsidR="00BA545B">
        <w:rPr>
          <w:rtl/>
          <w:lang w:val="en-US"/>
        </w:rPr>
        <w:br/>
      </w:r>
      <w:r w:rsidR="00BA545B" w:rsidRPr="00E16C41">
        <w:rPr>
          <w:rtl/>
          <w:lang w:val="en-IL"/>
        </w:rPr>
        <w:t>תפקידים מרכזיים</w:t>
      </w:r>
      <w:r w:rsidR="00BA545B" w:rsidRPr="00E16C41">
        <w:rPr>
          <w:lang w:val="en-IL"/>
        </w:rPr>
        <w:t>:</w:t>
      </w:r>
    </w:p>
    <w:p w14:paraId="5165FFD5" w14:textId="3324497A" w:rsidR="00BA545B" w:rsidRDefault="00BA545B" w:rsidP="00A97F40">
      <w:pPr>
        <w:pStyle w:val="ListParagraph"/>
        <w:numPr>
          <w:ilvl w:val="0"/>
          <w:numId w:val="3"/>
        </w:numPr>
        <w:rPr>
          <w:lang w:val="en-IL"/>
        </w:rPr>
      </w:pPr>
      <w:r w:rsidRPr="00A97F40">
        <w:rPr>
          <w:rtl/>
          <w:lang w:val="en-IL"/>
        </w:rPr>
        <w:t>ניהול</w:t>
      </w:r>
      <w:r w:rsidR="000E099E">
        <w:rPr>
          <w:rFonts w:hint="cs"/>
          <w:rtl/>
          <w:lang w:val="en-IL"/>
        </w:rPr>
        <w:t xml:space="preserve"> טבלת</w:t>
      </w:r>
      <w:r w:rsidRPr="00A97F40">
        <w:rPr>
          <w:rtl/>
          <w:lang w:val="en-IL"/>
        </w:rPr>
        <w:t xml:space="preserve"> משתמשים</w:t>
      </w:r>
      <w:r>
        <w:rPr>
          <w:rFonts w:hint="cs"/>
          <w:rtl/>
          <w:lang w:val="en-IL"/>
        </w:rPr>
        <w:t>.</w:t>
      </w:r>
    </w:p>
    <w:p w14:paraId="7A63BD7F" w14:textId="1735F09C" w:rsidR="00736EEE" w:rsidRDefault="00736EEE" w:rsidP="00736EEE">
      <w:pPr>
        <w:pStyle w:val="ListParagraph"/>
        <w:numPr>
          <w:ilvl w:val="1"/>
          <w:numId w:val="3"/>
        </w:numPr>
        <w:rPr>
          <w:lang w:val="en-IL"/>
        </w:rPr>
      </w:pPr>
      <w:r>
        <w:rPr>
          <w:rFonts w:hint="cs"/>
          <w:rtl/>
          <w:lang w:val="en-IL"/>
        </w:rPr>
        <w:t xml:space="preserve">ניהול פרטי משתמש ( </w:t>
      </w:r>
      <w:proofErr w:type="spellStart"/>
      <w:r>
        <w:rPr>
          <w:rFonts w:hint="cs"/>
          <w:rtl/>
          <w:lang w:val="en-IL"/>
        </w:rPr>
        <w:t>תז</w:t>
      </w:r>
      <w:proofErr w:type="spellEnd"/>
      <w:r>
        <w:rPr>
          <w:rFonts w:hint="cs"/>
          <w:rtl/>
          <w:lang w:val="en-IL"/>
        </w:rPr>
        <w:t>, שמות, מייל, טלפון וכדומה).</w:t>
      </w:r>
    </w:p>
    <w:p w14:paraId="704459BB" w14:textId="5F14AB70" w:rsidR="00736EEE" w:rsidRDefault="00736EEE" w:rsidP="00736EEE">
      <w:pPr>
        <w:pStyle w:val="ListParagraph"/>
        <w:numPr>
          <w:ilvl w:val="1"/>
          <w:numId w:val="3"/>
        </w:numPr>
        <w:rPr>
          <w:lang w:val="en-IL"/>
        </w:rPr>
      </w:pPr>
      <w:r>
        <w:rPr>
          <w:rFonts w:hint="cs"/>
          <w:rtl/>
          <w:lang w:val="en-IL"/>
        </w:rPr>
        <w:t xml:space="preserve">אם משתמש הוא רגיל או </w:t>
      </w:r>
      <w:proofErr w:type="spellStart"/>
      <w:r>
        <w:rPr>
          <w:rFonts w:hint="cs"/>
          <w:rtl/>
          <w:lang w:val="en-IL"/>
        </w:rPr>
        <w:t>אדמין</w:t>
      </w:r>
      <w:proofErr w:type="spellEnd"/>
    </w:p>
    <w:p w14:paraId="1CA52DE5" w14:textId="0FA9348C" w:rsidR="000E099E" w:rsidRPr="00B93171" w:rsidRDefault="000E099E" w:rsidP="00A97F40">
      <w:pPr>
        <w:pStyle w:val="ListParagraph"/>
        <w:numPr>
          <w:ilvl w:val="0"/>
          <w:numId w:val="3"/>
        </w:numPr>
        <w:rPr>
          <w:lang w:val="en-IL"/>
        </w:rPr>
      </w:pPr>
      <w:r>
        <w:rPr>
          <w:rFonts w:hint="cs"/>
          <w:rtl/>
          <w:lang w:val="en-IL"/>
        </w:rPr>
        <w:t xml:space="preserve">ניהול </w:t>
      </w:r>
      <w:r w:rsidR="00736EEE">
        <w:rPr>
          <w:rFonts w:hint="cs"/>
          <w:rtl/>
          <w:lang w:val="en-IL"/>
        </w:rPr>
        <w:t xml:space="preserve">טבלת </w:t>
      </w:r>
      <w:r w:rsidR="00736EEE">
        <w:rPr>
          <w:rFonts w:hint="cs"/>
          <w:rtl/>
          <w:lang w:val="en-US"/>
        </w:rPr>
        <w:t>רכיבים (</w:t>
      </w:r>
      <w:r w:rsidR="00736EEE">
        <w:rPr>
          <w:lang w:val="en-US"/>
        </w:rPr>
        <w:t>ICD</w:t>
      </w:r>
      <w:r w:rsidR="00736EEE">
        <w:rPr>
          <w:rFonts w:hint="cs"/>
          <w:rtl/>
          <w:lang w:val="en-US"/>
        </w:rPr>
        <w:t>)</w:t>
      </w:r>
    </w:p>
    <w:p w14:paraId="5DE5DDAD" w14:textId="41D863EF" w:rsidR="00B93171" w:rsidRPr="00B93171" w:rsidRDefault="00B93171" w:rsidP="00B93171">
      <w:pPr>
        <w:pStyle w:val="ListParagraph"/>
        <w:numPr>
          <w:ilvl w:val="1"/>
          <w:numId w:val="3"/>
        </w:numPr>
        <w:rPr>
          <w:lang w:val="en-IL"/>
        </w:rPr>
      </w:pPr>
      <w:r>
        <w:rPr>
          <w:rFonts w:hint="cs"/>
          <w:rtl/>
          <w:lang w:val="en-US"/>
        </w:rPr>
        <w:t>ניהול פרטי ה-</w:t>
      </w:r>
      <w:r>
        <w:rPr>
          <w:lang w:val="en-US"/>
        </w:rPr>
        <w:t>ICD</w:t>
      </w:r>
    </w:p>
    <w:p w14:paraId="014CA36B" w14:textId="63032C81" w:rsidR="00B93171" w:rsidRPr="00736EEE" w:rsidRDefault="00B93171" w:rsidP="00B93171">
      <w:pPr>
        <w:pStyle w:val="ListParagraph"/>
        <w:numPr>
          <w:ilvl w:val="1"/>
          <w:numId w:val="3"/>
        </w:numPr>
        <w:rPr>
          <w:lang w:val="en-IL"/>
        </w:rPr>
      </w:pPr>
      <w:r w:rsidRPr="00A97F40">
        <w:rPr>
          <w:rFonts w:hint="cs"/>
          <w:rtl/>
          <w:lang w:val="en-US"/>
        </w:rPr>
        <w:t>שמ</w:t>
      </w:r>
      <w:r w:rsidRPr="00A97F40">
        <w:rPr>
          <w:rtl/>
          <w:lang w:val="en-IL"/>
        </w:rPr>
        <w:t xml:space="preserve">ירת כלל המבנים, ההודעות </w:t>
      </w:r>
      <w:r>
        <w:rPr>
          <w:rFonts w:hint="cs"/>
          <w:rtl/>
          <w:lang w:val="en-IL"/>
        </w:rPr>
        <w:t xml:space="preserve">בצורה משוטחת </w:t>
      </w:r>
      <w:r>
        <w:rPr>
          <w:rtl/>
        </w:rPr>
        <w:t>בשדה</w:t>
      </w:r>
      <w:r>
        <w:t xml:space="preserve"> JSON </w:t>
      </w:r>
      <w:r>
        <w:rPr>
          <w:rtl/>
        </w:rPr>
        <w:t>אחד</w:t>
      </w:r>
    </w:p>
    <w:p w14:paraId="6825687C" w14:textId="77777777" w:rsidR="00736EEE" w:rsidRPr="00736EEE" w:rsidRDefault="00736EEE" w:rsidP="00A97F40">
      <w:pPr>
        <w:pStyle w:val="ListParagraph"/>
        <w:numPr>
          <w:ilvl w:val="0"/>
          <w:numId w:val="3"/>
        </w:numPr>
        <w:rPr>
          <w:lang w:val="en-IL"/>
        </w:rPr>
      </w:pPr>
      <w:r>
        <w:rPr>
          <w:rFonts w:hint="cs"/>
          <w:rtl/>
          <w:lang w:val="en-US"/>
        </w:rPr>
        <w:t>ניהול טבלת הרשאות של משתמשים ב-</w:t>
      </w:r>
      <w:r>
        <w:rPr>
          <w:lang w:val="en-US"/>
        </w:rPr>
        <w:t>ICD</w:t>
      </w:r>
      <w:r>
        <w:rPr>
          <w:rFonts w:hint="cs"/>
          <w:rtl/>
          <w:lang w:val="en-US"/>
        </w:rPr>
        <w:t xml:space="preserve"> השונים.</w:t>
      </w:r>
    </w:p>
    <w:p w14:paraId="7BFFC109" w14:textId="5BEB2CE0" w:rsidR="00736EEE" w:rsidRPr="00B93171" w:rsidRDefault="00736EEE" w:rsidP="00736EEE">
      <w:pPr>
        <w:pStyle w:val="ListParagraph"/>
        <w:numPr>
          <w:ilvl w:val="1"/>
          <w:numId w:val="3"/>
        </w:numPr>
        <w:rPr>
          <w:lang w:val="en-IL"/>
        </w:rPr>
      </w:pPr>
      <w:r>
        <w:rPr>
          <w:rFonts w:hint="cs"/>
          <w:rtl/>
          <w:lang w:val="en-US"/>
        </w:rPr>
        <w:t>אם למשתמש יש הרשאות הוא צופה/עורך.</w:t>
      </w:r>
    </w:p>
    <w:p w14:paraId="4152BC0A" w14:textId="77777777" w:rsidR="00E16C41" w:rsidRPr="00E16C41" w:rsidRDefault="00E16C41" w:rsidP="00A97F40">
      <w:pPr>
        <w:rPr>
          <w:rtl/>
          <w:lang w:val="en-IL"/>
        </w:rPr>
      </w:pPr>
    </w:p>
    <w:p w14:paraId="3089C472" w14:textId="294DE608" w:rsidR="00E16C41" w:rsidRPr="00573B4B" w:rsidRDefault="00A97F40" w:rsidP="00573B4B">
      <w:pPr>
        <w:rPr>
          <w:rtl/>
          <w:lang w:val="en-US"/>
        </w:rPr>
      </w:pPr>
      <w:proofErr w:type="spellStart"/>
      <w:r w:rsidRPr="00573B4B">
        <w:rPr>
          <w:b/>
          <w:bCs/>
          <w:sz w:val="28"/>
          <w:szCs w:val="28"/>
        </w:rPr>
        <w:t>ICDContro</w:t>
      </w:r>
      <w:proofErr w:type="spellEnd"/>
      <w:r w:rsidRPr="00573B4B">
        <w:rPr>
          <w:b/>
          <w:bCs/>
          <w:sz w:val="28"/>
          <w:szCs w:val="28"/>
          <w:lang w:val="en-US"/>
        </w:rPr>
        <w:t>l Client</w:t>
      </w:r>
      <w:r>
        <w:rPr>
          <w:b/>
          <w:bCs/>
          <w:lang w:val="en-US"/>
        </w:rPr>
        <w:br/>
      </w:r>
      <w:r w:rsidR="00E16C41" w:rsidRPr="00E16C41">
        <w:rPr>
          <w:rtl/>
          <w:lang w:val="en-IL"/>
        </w:rPr>
        <w:t>ממשק משתמש גרפי לניהול</w:t>
      </w:r>
      <w:r w:rsidR="00573B4B">
        <w:rPr>
          <w:rFonts w:hint="cs"/>
          <w:rtl/>
          <w:lang w:val="en-IL"/>
        </w:rPr>
        <w:t xml:space="preserve"> </w:t>
      </w:r>
      <w:r>
        <w:rPr>
          <w:lang w:val="en-US"/>
        </w:rPr>
        <w:t>ICD</w:t>
      </w:r>
      <w:r>
        <w:rPr>
          <w:rFonts w:hint="cs"/>
          <w:rtl/>
          <w:lang w:val="en-US"/>
        </w:rPr>
        <w:t>.</w:t>
      </w:r>
      <w:r w:rsidR="00573B4B">
        <w:rPr>
          <w:rtl/>
          <w:lang w:val="en-US"/>
        </w:rPr>
        <w:br/>
      </w:r>
      <w:r w:rsidR="00E16C41" w:rsidRPr="00E16C41">
        <w:rPr>
          <w:rtl/>
          <w:lang w:val="en-IL"/>
        </w:rPr>
        <w:t>פונקציונליות מרכזיות</w:t>
      </w:r>
      <w:r w:rsidR="00E16C41" w:rsidRPr="00E16C41">
        <w:rPr>
          <w:lang w:val="en-IL"/>
        </w:rPr>
        <w:t>:</w:t>
      </w:r>
    </w:p>
    <w:p w14:paraId="4A9D1AD3" w14:textId="79EA6F81" w:rsidR="00FF278B" w:rsidRPr="00FF278B" w:rsidRDefault="00FF278B" w:rsidP="00FF278B">
      <w:pPr>
        <w:pStyle w:val="ListParagraph"/>
        <w:numPr>
          <w:ilvl w:val="0"/>
          <w:numId w:val="3"/>
        </w:numPr>
        <w:rPr>
          <w:lang w:val="en-IL"/>
        </w:rPr>
      </w:pPr>
      <w:r>
        <w:rPr>
          <w:rFonts w:hint="cs"/>
          <w:rtl/>
          <w:lang w:val="en-IL"/>
        </w:rPr>
        <w:t>מסך התחברות/</w:t>
      </w:r>
      <w:r w:rsidRPr="00FF278B">
        <w:rPr>
          <w:rFonts w:hint="cs"/>
          <w:rtl/>
          <w:lang w:val="en-IL"/>
        </w:rPr>
        <w:t>הרשמה</w:t>
      </w:r>
    </w:p>
    <w:p w14:paraId="2D240795" w14:textId="3270AB63" w:rsidR="00FF278B" w:rsidRPr="00FF278B" w:rsidRDefault="00E16C41" w:rsidP="00FF278B">
      <w:pPr>
        <w:pStyle w:val="ListParagraph"/>
        <w:numPr>
          <w:ilvl w:val="0"/>
          <w:numId w:val="3"/>
        </w:numPr>
        <w:rPr>
          <w:lang w:val="en-IL"/>
        </w:rPr>
      </w:pPr>
      <w:r w:rsidRPr="00A97F40">
        <w:rPr>
          <w:rtl/>
          <w:lang w:val="en-IL"/>
        </w:rPr>
        <w:t>ניהול משתמשים</w:t>
      </w:r>
      <w:r w:rsidR="00FF278B">
        <w:rPr>
          <w:rFonts w:hint="cs"/>
          <w:rtl/>
          <w:lang w:val="en-IL"/>
        </w:rPr>
        <w:t xml:space="preserve"> ורכיבים אצל משתמשי </w:t>
      </w:r>
      <w:r w:rsidR="00FF278B">
        <w:rPr>
          <w:lang w:val="en-US"/>
        </w:rPr>
        <w:t>admin</w:t>
      </w:r>
    </w:p>
    <w:p w14:paraId="4A9BDE17" w14:textId="3B830A04" w:rsidR="00A97F40" w:rsidRPr="00FF278B" w:rsidRDefault="00E16C41" w:rsidP="00FF278B">
      <w:pPr>
        <w:pStyle w:val="ListParagraph"/>
        <w:numPr>
          <w:ilvl w:val="0"/>
          <w:numId w:val="3"/>
        </w:numPr>
        <w:rPr>
          <w:lang w:val="en-IL"/>
        </w:rPr>
      </w:pPr>
      <w:r w:rsidRPr="00FF278B">
        <w:rPr>
          <w:rtl/>
          <w:lang w:val="en-IL"/>
        </w:rPr>
        <w:t>הרשאות גישה מותאמות</w:t>
      </w:r>
      <w:r w:rsidRPr="00FF278B">
        <w:rPr>
          <w:lang w:val="en-IL"/>
        </w:rPr>
        <w:t>.</w:t>
      </w:r>
    </w:p>
    <w:p w14:paraId="164E26F2" w14:textId="77777777" w:rsidR="00A97F40" w:rsidRDefault="00E16C41" w:rsidP="00A97F40">
      <w:pPr>
        <w:pStyle w:val="ListParagraph"/>
        <w:numPr>
          <w:ilvl w:val="0"/>
          <w:numId w:val="3"/>
        </w:numPr>
        <w:rPr>
          <w:lang w:val="en-IL"/>
        </w:rPr>
      </w:pPr>
      <w:r w:rsidRPr="00A97F40">
        <w:rPr>
          <w:rtl/>
          <w:lang w:val="en-IL"/>
        </w:rPr>
        <w:t>ניהול מבנים והודעות</w:t>
      </w:r>
    </w:p>
    <w:p w14:paraId="71954FE3" w14:textId="77777777" w:rsidR="00A97F40" w:rsidRDefault="00E16C41" w:rsidP="00A97F40">
      <w:pPr>
        <w:pStyle w:val="ListParagraph"/>
        <w:numPr>
          <w:ilvl w:val="0"/>
          <w:numId w:val="3"/>
        </w:numPr>
        <w:rPr>
          <w:lang w:val="en-IL"/>
        </w:rPr>
      </w:pPr>
      <w:r w:rsidRPr="00A97F40">
        <w:rPr>
          <w:rtl/>
          <w:lang w:val="en-IL"/>
        </w:rPr>
        <w:t>הצגת רשימת כל המבנים במערכת</w:t>
      </w:r>
      <w:r w:rsidRPr="00A97F40">
        <w:rPr>
          <w:lang w:val="en-IL"/>
        </w:rPr>
        <w:t>.</w:t>
      </w:r>
    </w:p>
    <w:p w14:paraId="725AE888" w14:textId="77777777" w:rsidR="00A97F40" w:rsidRDefault="00E16C41" w:rsidP="00A97F40">
      <w:pPr>
        <w:pStyle w:val="ListParagraph"/>
        <w:numPr>
          <w:ilvl w:val="0"/>
          <w:numId w:val="3"/>
        </w:numPr>
        <w:rPr>
          <w:lang w:val="en-IL"/>
        </w:rPr>
      </w:pPr>
      <w:r w:rsidRPr="00A97F40">
        <w:rPr>
          <w:rtl/>
          <w:lang w:val="en-IL"/>
        </w:rPr>
        <w:t>הצגת פרטים מלאים על כל מבנה: שדות, טיפוסים, גדלים</w:t>
      </w:r>
      <w:r w:rsidRPr="00A97F40">
        <w:rPr>
          <w:lang w:val="en-IL"/>
        </w:rPr>
        <w:t>.</w:t>
      </w:r>
    </w:p>
    <w:p w14:paraId="3BEE7E42" w14:textId="77777777" w:rsidR="00A97F40" w:rsidRDefault="00E16C41" w:rsidP="00A97F40">
      <w:pPr>
        <w:pStyle w:val="ListParagraph"/>
        <w:numPr>
          <w:ilvl w:val="0"/>
          <w:numId w:val="3"/>
        </w:numPr>
        <w:rPr>
          <w:lang w:val="en-IL"/>
        </w:rPr>
      </w:pPr>
      <w:r w:rsidRPr="00A97F40">
        <w:rPr>
          <w:rtl/>
          <w:lang w:val="en-IL"/>
        </w:rPr>
        <w:t>יצירת מבנה חדש באמצעות טפסים נוחים</w:t>
      </w:r>
      <w:r w:rsidRPr="00A97F40">
        <w:rPr>
          <w:lang w:val="en-IL"/>
        </w:rPr>
        <w:t>.</w:t>
      </w:r>
    </w:p>
    <w:p w14:paraId="294227FE" w14:textId="061A4994" w:rsidR="00A97F40" w:rsidRDefault="00E16C41" w:rsidP="00A97F40">
      <w:pPr>
        <w:pStyle w:val="ListParagraph"/>
        <w:numPr>
          <w:ilvl w:val="0"/>
          <w:numId w:val="3"/>
        </w:numPr>
        <w:rPr>
          <w:lang w:val="en-IL"/>
        </w:rPr>
      </w:pPr>
      <w:r w:rsidRPr="00A97F40">
        <w:rPr>
          <w:rtl/>
          <w:lang w:val="en-IL"/>
        </w:rPr>
        <w:t>עריכת מבנים קיימים (הוספה/מחיקה/עריכה</w:t>
      </w:r>
      <w:r w:rsidR="00FF278B">
        <w:rPr>
          <w:rFonts w:hint="cs"/>
          <w:rtl/>
          <w:lang w:val="en-IL"/>
        </w:rPr>
        <w:t>)</w:t>
      </w:r>
    </w:p>
    <w:p w14:paraId="566C1181" w14:textId="77777777" w:rsidR="00A97F40" w:rsidRDefault="00E16C41" w:rsidP="00A97F40">
      <w:pPr>
        <w:pStyle w:val="ListParagraph"/>
        <w:numPr>
          <w:ilvl w:val="0"/>
          <w:numId w:val="3"/>
        </w:numPr>
        <w:rPr>
          <w:lang w:val="en-IL"/>
        </w:rPr>
      </w:pPr>
      <w:r w:rsidRPr="00A97F40">
        <w:rPr>
          <w:rtl/>
          <w:lang w:val="en-IL"/>
        </w:rPr>
        <w:t>חיפוש מתקדם לפי שם, שדה או סוג</w:t>
      </w:r>
      <w:r w:rsidRPr="00A97F40">
        <w:rPr>
          <w:lang w:val="en-IL"/>
        </w:rPr>
        <w:t>.</w:t>
      </w:r>
    </w:p>
    <w:p w14:paraId="117B76DF" w14:textId="77777777" w:rsidR="00A97F40" w:rsidRDefault="00E16C41" w:rsidP="00A97F40">
      <w:pPr>
        <w:pStyle w:val="ListParagraph"/>
        <w:numPr>
          <w:ilvl w:val="0"/>
          <w:numId w:val="3"/>
        </w:numPr>
        <w:rPr>
          <w:lang w:val="en-IL"/>
        </w:rPr>
      </w:pPr>
      <w:r w:rsidRPr="00A97F40">
        <w:rPr>
          <w:rtl/>
          <w:lang w:val="en-IL"/>
        </w:rPr>
        <w:t>ניווט מהיר בין רכיבים</w:t>
      </w:r>
      <w:r w:rsidRPr="00A97F40">
        <w:rPr>
          <w:lang w:val="en-IL"/>
        </w:rPr>
        <w:t>.</w:t>
      </w:r>
    </w:p>
    <w:p w14:paraId="6858E66D" w14:textId="77777777" w:rsidR="00A97F40" w:rsidRDefault="00E16C41" w:rsidP="00A97F40">
      <w:pPr>
        <w:pStyle w:val="ListParagraph"/>
        <w:numPr>
          <w:ilvl w:val="0"/>
          <w:numId w:val="3"/>
        </w:numPr>
        <w:rPr>
          <w:lang w:val="en-IL"/>
        </w:rPr>
      </w:pPr>
      <w:r w:rsidRPr="00A97F40">
        <w:rPr>
          <w:rtl/>
          <w:lang w:val="en-IL"/>
        </w:rPr>
        <w:t>ייבוא/ייצוא</w:t>
      </w:r>
      <w:r w:rsidRPr="00A97F40">
        <w:rPr>
          <w:lang w:val="en-IL"/>
        </w:rPr>
        <w:t xml:space="preserve"> JSON</w:t>
      </w:r>
    </w:p>
    <w:p w14:paraId="3B1E9ED9" w14:textId="77777777" w:rsidR="00A97F40" w:rsidRDefault="00E16C41" w:rsidP="00A97F40">
      <w:pPr>
        <w:pStyle w:val="ListParagraph"/>
        <w:numPr>
          <w:ilvl w:val="0"/>
          <w:numId w:val="3"/>
        </w:numPr>
        <w:rPr>
          <w:lang w:val="en-IL"/>
        </w:rPr>
      </w:pPr>
      <w:r w:rsidRPr="00A97F40">
        <w:rPr>
          <w:rtl/>
          <w:lang w:val="en-IL"/>
        </w:rPr>
        <w:t>ייצוא כל המבנים או מבנה יחיד</w:t>
      </w:r>
      <w:r w:rsidRPr="00A97F40">
        <w:rPr>
          <w:lang w:val="en-IL"/>
        </w:rPr>
        <w:t>.</w:t>
      </w:r>
    </w:p>
    <w:p w14:paraId="3D2AFF16" w14:textId="549541CA" w:rsidR="00FF278B" w:rsidRPr="00FF278B" w:rsidRDefault="00FF278B" w:rsidP="00FF278B">
      <w:pPr>
        <w:pStyle w:val="ListParagraph"/>
        <w:numPr>
          <w:ilvl w:val="0"/>
          <w:numId w:val="3"/>
        </w:numPr>
        <w:rPr>
          <w:lang w:val="en-IL"/>
        </w:rPr>
      </w:pPr>
      <w:r>
        <w:rPr>
          <w:rFonts w:hint="cs"/>
          <w:rtl/>
          <w:lang w:val="en-IL"/>
        </w:rPr>
        <w:t>ה</w:t>
      </w:r>
      <w:r w:rsidRPr="00A97F40">
        <w:rPr>
          <w:rtl/>
          <w:lang w:val="en-IL"/>
        </w:rPr>
        <w:t>פקת קבצי</w:t>
      </w:r>
      <w:r w:rsidRPr="00A97F40">
        <w:rPr>
          <w:lang w:val="en-IL"/>
        </w:rPr>
        <w:t xml:space="preserve"> Header (.h)</w:t>
      </w:r>
    </w:p>
    <w:p w14:paraId="6B87D254" w14:textId="4DB5E9F0" w:rsidR="00A97F40" w:rsidRDefault="00E16C41" w:rsidP="00A97F40">
      <w:pPr>
        <w:pStyle w:val="ListParagraph"/>
        <w:numPr>
          <w:ilvl w:val="0"/>
          <w:numId w:val="3"/>
        </w:numPr>
        <w:rPr>
          <w:lang w:val="en-IL"/>
        </w:rPr>
      </w:pPr>
      <w:r w:rsidRPr="00A97F40">
        <w:rPr>
          <w:rtl/>
          <w:lang w:val="en-IL"/>
        </w:rPr>
        <w:t>יכולות מתקדמות (בהתאם להתקדמות הסמסטר</w:t>
      </w:r>
      <w:r w:rsidR="00FF278B">
        <w:rPr>
          <w:rFonts w:hint="cs"/>
          <w:rtl/>
          <w:lang w:val="en-IL"/>
        </w:rPr>
        <w:t>)</w:t>
      </w:r>
    </w:p>
    <w:p w14:paraId="109D1E6F" w14:textId="77777777" w:rsidR="00BA545B" w:rsidRDefault="00E16C41" w:rsidP="00BA545B">
      <w:pPr>
        <w:pStyle w:val="ListParagraph"/>
        <w:numPr>
          <w:ilvl w:val="0"/>
          <w:numId w:val="3"/>
        </w:numPr>
        <w:rPr>
          <w:lang w:val="en-IL"/>
        </w:rPr>
      </w:pPr>
      <w:r w:rsidRPr="00BA545B">
        <w:rPr>
          <w:rtl/>
          <w:lang w:val="en-IL"/>
        </w:rPr>
        <w:t>התראות והודעות שגיאה ברורות</w:t>
      </w:r>
      <w:r w:rsidRPr="00BA545B">
        <w:rPr>
          <w:lang w:val="en-IL"/>
        </w:rPr>
        <w:t>.</w:t>
      </w:r>
    </w:p>
    <w:p w14:paraId="52BC77C8" w14:textId="19028460" w:rsidR="00E16C41" w:rsidRDefault="00E16C41" w:rsidP="00BA545B">
      <w:pPr>
        <w:pStyle w:val="ListParagraph"/>
        <w:numPr>
          <w:ilvl w:val="0"/>
          <w:numId w:val="3"/>
        </w:numPr>
        <w:rPr>
          <w:lang w:val="en-IL"/>
        </w:rPr>
      </w:pPr>
      <w:r w:rsidRPr="00BA545B">
        <w:rPr>
          <w:rtl/>
          <w:lang w:val="en-IL"/>
        </w:rPr>
        <w:t>מצב צפייה בלבד למשתמשים ללא הרשאת עריכה</w:t>
      </w:r>
      <w:r w:rsidRPr="00BA545B">
        <w:rPr>
          <w:lang w:val="en-IL"/>
        </w:rPr>
        <w:t>.</w:t>
      </w:r>
    </w:p>
    <w:p w14:paraId="18460A40" w14:textId="4ADD1779" w:rsidR="00573B4B" w:rsidRDefault="00573B4B" w:rsidP="00573B4B">
      <w:pPr>
        <w:pStyle w:val="ListParagraph"/>
        <w:rPr>
          <w:lang w:val="en-IL"/>
        </w:rPr>
      </w:pPr>
    </w:p>
    <w:p w14:paraId="7E182E71" w14:textId="1EDA5513" w:rsidR="00573B4B" w:rsidRPr="00573B4B" w:rsidRDefault="00573B4B" w:rsidP="00573B4B">
      <w:pPr>
        <w:rPr>
          <w:rFonts w:hint="cs"/>
          <w:b/>
          <w:bCs/>
          <w:sz w:val="28"/>
          <w:szCs w:val="28"/>
          <w:rtl/>
          <w:lang w:val="en-US"/>
        </w:rPr>
      </w:pPr>
      <w:r w:rsidRPr="00573B4B">
        <w:rPr>
          <w:rtl/>
          <w:lang w:val="en-IL"/>
        </w:rPr>
        <w:drawing>
          <wp:anchor distT="0" distB="0" distL="114300" distR="114300" simplePos="0" relativeHeight="251658240" behindDoc="0" locked="0" layoutInCell="1" allowOverlap="1" wp14:anchorId="17B79615" wp14:editId="41DC310A">
            <wp:simplePos x="0" y="0"/>
            <wp:positionH relativeFrom="column">
              <wp:posOffset>-999155</wp:posOffset>
            </wp:positionH>
            <wp:positionV relativeFrom="paragraph">
              <wp:posOffset>280770</wp:posOffset>
            </wp:positionV>
            <wp:extent cx="7411452" cy="5848156"/>
            <wp:effectExtent l="0" t="0" r="5715" b="0"/>
            <wp:wrapSquare wrapText="bothSides"/>
            <wp:docPr id="166296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68649" name=""/>
                    <pic:cNvPicPr/>
                  </pic:nvPicPr>
                  <pic:blipFill>
                    <a:blip r:embed="rId5">
                      <a:extLst>
                        <a:ext uri="{28A0092B-C50C-407E-A947-70E740481C1C}">
                          <a14:useLocalDpi xmlns:a14="http://schemas.microsoft.com/office/drawing/2010/main" val="0"/>
                        </a:ext>
                      </a:extLst>
                    </a:blip>
                    <a:stretch>
                      <a:fillRect/>
                    </a:stretch>
                  </pic:blipFill>
                  <pic:spPr>
                    <a:xfrm>
                      <a:off x="0" y="0"/>
                      <a:ext cx="7411452" cy="5848156"/>
                    </a:xfrm>
                    <a:prstGeom prst="rect">
                      <a:avLst/>
                    </a:prstGeom>
                  </pic:spPr>
                </pic:pic>
              </a:graphicData>
            </a:graphic>
            <wp14:sizeRelH relativeFrom="page">
              <wp14:pctWidth>0</wp14:pctWidth>
            </wp14:sizeRelH>
            <wp14:sizeRelV relativeFrom="page">
              <wp14:pctHeight>0</wp14:pctHeight>
            </wp14:sizeRelV>
          </wp:anchor>
        </w:drawing>
      </w:r>
      <w:r w:rsidRPr="00573B4B">
        <w:rPr>
          <w:rFonts w:hint="cs"/>
          <w:b/>
          <w:bCs/>
          <w:sz w:val="28"/>
          <w:szCs w:val="28"/>
          <w:rtl/>
          <w:lang w:val="en-IL"/>
        </w:rPr>
        <w:t xml:space="preserve">תרשים </w:t>
      </w:r>
      <w:r w:rsidRPr="00573B4B">
        <w:rPr>
          <w:b/>
          <w:bCs/>
          <w:sz w:val="28"/>
          <w:szCs w:val="28"/>
          <w:lang w:val="en-IL"/>
        </w:rPr>
        <w:t>UseCase</w:t>
      </w:r>
      <w:r w:rsidRPr="00573B4B">
        <w:rPr>
          <w:rFonts w:hint="cs"/>
          <w:b/>
          <w:bCs/>
          <w:sz w:val="28"/>
          <w:szCs w:val="28"/>
          <w:rtl/>
          <w:lang w:val="en-IL"/>
        </w:rPr>
        <w:t>:</w:t>
      </w:r>
    </w:p>
    <w:p w14:paraId="234C1C42" w14:textId="68572B74" w:rsidR="00E16C41" w:rsidRPr="00E16C41" w:rsidRDefault="00E16C41" w:rsidP="00A97F40">
      <w:pPr>
        <w:rPr>
          <w:rtl/>
          <w:lang w:val="en-IL"/>
        </w:rPr>
      </w:pPr>
    </w:p>
    <w:sectPr w:rsidR="00E16C41" w:rsidRPr="00E16C41" w:rsidSect="009124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C47449C-4D8B-EC46-AB35-252D63D79263}"/>
  </w:font>
  <w:font w:name="Arial">
    <w:panose1 w:val="020B0604020202020204"/>
    <w:charset w:val="00"/>
    <w:family w:val="swiss"/>
    <w:pitch w:val="variable"/>
    <w:sig w:usb0="E0002EFF" w:usb1="C000785B" w:usb2="00000009" w:usb3="00000000" w:csb0="000001FF" w:csb1="00000000"/>
    <w:embedRegular r:id="rId2" w:fontKey="{893A3F1D-3DAD-3C45-8F4F-4DE2D490B38C}"/>
    <w:embedBold r:id="rId3" w:fontKey="{13439E68-4258-EF4F-8308-52054C37C364}"/>
    <w:embedItalic r:id="rId4" w:fontKey="{A6FCBBB6-8507-1E41-B1E9-56FC73ED99D3}"/>
  </w:font>
  <w:font w:name="Courier New">
    <w:panose1 w:val="02070309020205020404"/>
    <w:charset w:val="00"/>
    <w:family w:val="modern"/>
    <w:pitch w:val="fixed"/>
    <w:sig w:usb0="E0002AFF" w:usb1="C0007843" w:usb2="00000009" w:usb3="00000000" w:csb0="000001FF" w:csb1="00000000"/>
    <w:embedRegular r:id="rId5" w:fontKey="{2781B0C1-403A-E549-B2ED-DE47D70F8D5D}"/>
  </w:font>
  <w:font w:name="Wingdings">
    <w:panose1 w:val="05000000000000000000"/>
    <w:charset w:val="4D"/>
    <w:family w:val="decorative"/>
    <w:pitch w:val="variable"/>
    <w:sig w:usb0="00000003" w:usb1="00000000" w:usb2="00000000" w:usb3="00000000" w:csb0="80000001" w:csb1="00000000"/>
    <w:embedRegular r:id="rId6" w:fontKey="{08010BAA-F13B-F84D-9AA7-761A30493F03}"/>
  </w:font>
  <w:font w:name="Symbol">
    <w:panose1 w:val="05050102010706020507"/>
    <w:charset w:val="02"/>
    <w:family w:val="decorative"/>
    <w:pitch w:val="variable"/>
    <w:sig w:usb0="00000000" w:usb1="10000000" w:usb2="00000000" w:usb3="00000000" w:csb0="80000000" w:csb1="00000000"/>
    <w:embedRegular r:id="rId7" w:fontKey="{1A37C8BC-5E23-ED44-8FF1-C132E80B681D}"/>
  </w:font>
  <w:font w:name="Calibri">
    <w:panose1 w:val="020F0502020204030204"/>
    <w:charset w:val="00"/>
    <w:family w:val="swiss"/>
    <w:pitch w:val="variable"/>
    <w:sig w:usb0="E4002EFF" w:usb1="C000247B" w:usb2="00000009" w:usb3="00000000" w:csb0="000001FF" w:csb1="00000000"/>
    <w:embedRegular r:id="rId8" w:fontKey="{4C1A9D37-BE4D-7D41-BAE6-ECBDB22E5FF6}"/>
  </w:font>
  <w:font w:name="Cambria">
    <w:panose1 w:val="02040503050406030204"/>
    <w:charset w:val="00"/>
    <w:family w:val="roman"/>
    <w:pitch w:val="variable"/>
    <w:sig w:usb0="E00002FF" w:usb1="400004FF" w:usb2="00000000" w:usb3="00000000" w:csb0="0000019F" w:csb1="00000000"/>
    <w:embedRegular r:id="rId9" w:fontKey="{BB12725C-334E-D941-A3FD-E02C8FE658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97835"/>
    <w:multiLevelType w:val="hybridMultilevel"/>
    <w:tmpl w:val="9ABA57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8D210A"/>
    <w:multiLevelType w:val="multilevel"/>
    <w:tmpl w:val="65700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9B4E75"/>
    <w:multiLevelType w:val="hybridMultilevel"/>
    <w:tmpl w:val="4F4EE3E4"/>
    <w:lvl w:ilvl="0" w:tplc="422054CA">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1515A0"/>
    <w:multiLevelType w:val="hybridMultilevel"/>
    <w:tmpl w:val="A426C1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CC7F61"/>
    <w:multiLevelType w:val="hybridMultilevel"/>
    <w:tmpl w:val="9856A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211752"/>
    <w:multiLevelType w:val="hybridMultilevel"/>
    <w:tmpl w:val="81C4A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B03CA3"/>
    <w:multiLevelType w:val="hybridMultilevel"/>
    <w:tmpl w:val="8B7A4164"/>
    <w:lvl w:ilvl="0" w:tplc="1B60AEE2">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956FF3"/>
    <w:multiLevelType w:val="multilevel"/>
    <w:tmpl w:val="021C2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56173390">
    <w:abstractNumId w:val="7"/>
  </w:num>
  <w:num w:numId="2" w16cid:durableId="317924774">
    <w:abstractNumId w:val="1"/>
  </w:num>
  <w:num w:numId="3" w16cid:durableId="869799546">
    <w:abstractNumId w:val="6"/>
  </w:num>
  <w:num w:numId="4" w16cid:durableId="176238553">
    <w:abstractNumId w:val="3"/>
  </w:num>
  <w:num w:numId="5" w16cid:durableId="537355669">
    <w:abstractNumId w:val="5"/>
  </w:num>
  <w:num w:numId="6" w16cid:durableId="82189478">
    <w:abstractNumId w:val="4"/>
  </w:num>
  <w:num w:numId="7" w16cid:durableId="675230658">
    <w:abstractNumId w:val="0"/>
  </w:num>
  <w:num w:numId="8" w16cid:durableId="161629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7A"/>
    <w:rsid w:val="000E099E"/>
    <w:rsid w:val="001A4A7A"/>
    <w:rsid w:val="00275169"/>
    <w:rsid w:val="00573B4B"/>
    <w:rsid w:val="00736EEE"/>
    <w:rsid w:val="009124A0"/>
    <w:rsid w:val="00970E3C"/>
    <w:rsid w:val="00A90905"/>
    <w:rsid w:val="00A979DE"/>
    <w:rsid w:val="00A97F40"/>
    <w:rsid w:val="00B5434F"/>
    <w:rsid w:val="00B93171"/>
    <w:rsid w:val="00BA545B"/>
    <w:rsid w:val="00DD050B"/>
    <w:rsid w:val="00E16C41"/>
    <w:rsid w:val="00EC720B"/>
    <w:rsid w:val="00F65DB1"/>
    <w:rsid w:val="00FF278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0C74A"/>
  <w15:docId w15:val="{C21407F2-938C-5C4D-A651-42790562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F40"/>
    <w:pPr>
      <w:bidi/>
      <w:spacing w:before="120" w:after="120"/>
    </w:pPr>
    <w:rPr>
      <w:sz w:val="24"/>
      <w:szCs w:val="24"/>
    </w:rPr>
  </w:style>
  <w:style w:type="paragraph" w:styleId="Heading1">
    <w:name w:val="heading 1"/>
    <w:basedOn w:val="Normal"/>
    <w:next w:val="Normal"/>
    <w:uiPriority w:val="9"/>
    <w:qFormat/>
    <w:pPr>
      <w:keepNext/>
      <w:keepLines/>
      <w:spacing w:before="400"/>
      <w:outlineLvl w:val="0"/>
    </w:pPr>
    <w:rPr>
      <w:sz w:val="40"/>
      <w:szCs w:val="40"/>
    </w:rPr>
  </w:style>
  <w:style w:type="paragraph" w:styleId="Heading2">
    <w:name w:val="heading 2"/>
    <w:basedOn w:val="Normal"/>
    <w:next w:val="Normal"/>
    <w:uiPriority w:val="9"/>
    <w:unhideWhenUsed/>
    <w:qFormat/>
    <w:pPr>
      <w:keepNext/>
      <w:keepLines/>
      <w:spacing w:before="36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paragraph" w:styleId="ListParagraph">
    <w:name w:val="List Paragraph"/>
    <w:basedOn w:val="Normal"/>
    <w:uiPriority w:val="34"/>
    <w:qFormat/>
    <w:rsid w:val="00A90905"/>
    <w:pPr>
      <w:ind w:left="720"/>
      <w:contextualSpacing/>
    </w:pPr>
  </w:style>
  <w:style w:type="paragraph" w:styleId="NoSpacing">
    <w:name w:val="No Spacing"/>
    <w:basedOn w:val="Normal"/>
    <w:uiPriority w:val="1"/>
    <w:qFormat/>
    <w:rsid w:val="00A97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ים אלגבסי</cp:lastModifiedBy>
  <cp:revision>7</cp:revision>
  <dcterms:created xsi:type="dcterms:W3CDTF">2025-11-14T10:13:00Z</dcterms:created>
  <dcterms:modified xsi:type="dcterms:W3CDTF">2025-12-02T13:31:00Z</dcterms:modified>
</cp:coreProperties>
</file>