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2DDB2" w14:textId="45DDAAD7" w:rsidR="00F10F5D" w:rsidRPr="00F10F5D" w:rsidRDefault="00F10F5D" w:rsidP="003D7AA8">
      <w:pPr>
        <w:pStyle w:val="Heading3"/>
        <w:rPr>
          <w:rFonts w:asciiTheme="majorHAnsi" w:hAnsiTheme="majorHAnsi"/>
          <w:color w:val="000000"/>
          <w:sz w:val="22"/>
          <w:szCs w:val="22"/>
        </w:rPr>
      </w:pPr>
      <w:r w:rsidRPr="00F10F5D">
        <w:rPr>
          <w:rFonts w:asciiTheme="majorHAnsi" w:hAnsiTheme="majorHAnsi" w:cs="Arial"/>
          <w:color w:val="666666"/>
          <w:sz w:val="22"/>
          <w:szCs w:val="22"/>
        </w:rPr>
        <w:t>Questions</w:t>
      </w:r>
    </w:p>
    <w:p w14:paraId="3E94794C" w14:textId="77777777" w:rsidR="00F10F5D" w:rsidRDefault="00F10F5D" w:rsidP="00F10F5D">
      <w:pPr>
        <w:numPr>
          <w:ilvl w:val="0"/>
          <w:numId w:val="10"/>
        </w:numPr>
        <w:spacing w:before="100" w:beforeAutospacing="1" w:after="100" w:afterAutospacing="1"/>
        <w:textAlignment w:val="baseline"/>
        <w:rPr>
          <w:rFonts w:asciiTheme="majorHAnsi" w:hAnsiTheme="majorHAnsi" w:cs="Arial"/>
          <w:color w:val="000000"/>
          <w:sz w:val="22"/>
          <w:szCs w:val="22"/>
        </w:rPr>
      </w:pPr>
      <w:r w:rsidRPr="00F10F5D">
        <w:rPr>
          <w:rFonts w:asciiTheme="majorHAnsi" w:hAnsiTheme="majorHAnsi" w:cs="Arial"/>
          <w:color w:val="000000"/>
          <w:sz w:val="22"/>
          <w:szCs w:val="22"/>
        </w:rPr>
        <w:t xml:space="preserve">Ware describes bottom up and top down processing of visual information in the brain. Give a concrete and detailed example of how bottom up processing is influenced by top down processing, leading to a potentially wrong interpretation of "reality" by the viewer. Your example can include a screenshot, photo, or web site URL to refer to the scene that is being viewed. </w:t>
      </w:r>
    </w:p>
    <w:p w14:paraId="7606CCB0" w14:textId="47B4F04A" w:rsidR="003269C1" w:rsidRDefault="003269C1" w:rsidP="003269C1">
      <w:pPr>
        <w:spacing w:before="100" w:beforeAutospacing="1" w:after="100" w:afterAutospacing="1"/>
        <w:ind w:left="720"/>
        <w:textAlignment w:val="baseline"/>
        <w:rPr>
          <w:rFonts w:asciiTheme="majorHAnsi" w:hAnsiTheme="majorHAnsi" w:cs="Arial"/>
          <w:color w:val="000000"/>
          <w:sz w:val="22"/>
          <w:szCs w:val="22"/>
        </w:rPr>
      </w:pPr>
      <w:r>
        <w:rPr>
          <w:rFonts w:asciiTheme="majorHAnsi" w:hAnsiTheme="majorHAnsi" w:cs="Arial"/>
          <w:color w:val="000000"/>
          <w:sz w:val="22"/>
          <w:szCs w:val="22"/>
        </w:rPr>
        <w:t>For this question I chose the image in this story from National Public Radio</w:t>
      </w:r>
      <w:r w:rsidR="005004F5">
        <w:rPr>
          <w:rStyle w:val="FootnoteReference"/>
          <w:rFonts w:asciiTheme="majorHAnsi" w:hAnsiTheme="majorHAnsi" w:cs="Arial"/>
          <w:color w:val="000000"/>
          <w:sz w:val="22"/>
          <w:szCs w:val="22"/>
        </w:rPr>
        <w:footnoteReference w:id="1"/>
      </w:r>
      <w:r>
        <w:rPr>
          <w:rFonts w:asciiTheme="majorHAnsi" w:hAnsiTheme="majorHAnsi" w:cs="Arial"/>
          <w:color w:val="000000"/>
          <w:sz w:val="22"/>
          <w:szCs w:val="22"/>
        </w:rPr>
        <w:t xml:space="preserve">: </w:t>
      </w:r>
      <w:hyperlink r:id="rId9" w:history="1">
        <w:r w:rsidRPr="00E662B4">
          <w:rPr>
            <w:rStyle w:val="Hyperlink"/>
            <w:rFonts w:asciiTheme="majorHAnsi" w:hAnsiTheme="majorHAnsi" w:cs="Arial"/>
            <w:sz w:val="22"/>
            <w:szCs w:val="22"/>
          </w:rPr>
          <w:t>http://www.npr.org/blogs/health/2013/02/11/171409656/why-even-radiologists-can-miss-a-gorilla-hiding-in-plain-sight</w:t>
        </w:r>
      </w:hyperlink>
    </w:p>
    <w:p w14:paraId="69EECDCF" w14:textId="77777777" w:rsidR="005004F5" w:rsidRDefault="003269C1" w:rsidP="005004F5">
      <w:pPr>
        <w:keepNext/>
        <w:spacing w:before="100" w:beforeAutospacing="1" w:after="100" w:afterAutospacing="1"/>
        <w:ind w:left="720"/>
        <w:textAlignment w:val="baseline"/>
      </w:pPr>
      <w:r>
        <w:rPr>
          <w:rFonts w:asciiTheme="majorHAnsi" w:hAnsiTheme="majorHAnsi" w:cs="Arial"/>
          <w:noProof/>
          <w:color w:val="000000"/>
          <w:sz w:val="22"/>
          <w:szCs w:val="22"/>
        </w:rPr>
        <w:drawing>
          <wp:inline distT="0" distB="0" distL="0" distR="0" wp14:anchorId="04F8063F" wp14:editId="17EB2CAF">
            <wp:extent cx="4229100" cy="316809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350" cy="3168283"/>
                    </a:xfrm>
                    <a:prstGeom prst="rect">
                      <a:avLst/>
                    </a:prstGeom>
                    <a:noFill/>
                    <a:ln>
                      <a:noFill/>
                    </a:ln>
                  </pic:spPr>
                </pic:pic>
              </a:graphicData>
            </a:graphic>
          </wp:inline>
        </w:drawing>
      </w:r>
    </w:p>
    <w:p w14:paraId="0C7E71F9" w14:textId="740C2D0C" w:rsidR="003269C1" w:rsidRPr="005004F5" w:rsidRDefault="005004F5" w:rsidP="005004F5">
      <w:pPr>
        <w:pStyle w:val="Caption"/>
        <w:ind w:left="720"/>
        <w:rPr>
          <w:rFonts w:asciiTheme="majorHAnsi" w:hAnsiTheme="majorHAnsi" w:cs="Arial"/>
          <w:color w:val="auto"/>
          <w:sz w:val="20"/>
          <w:szCs w:val="22"/>
        </w:rPr>
      </w:pPr>
      <w:r w:rsidRPr="005004F5">
        <w:rPr>
          <w:color w:val="auto"/>
          <w:sz w:val="16"/>
        </w:rPr>
        <w:t xml:space="preserve">Figure </w:t>
      </w:r>
      <w:r w:rsidRPr="005004F5">
        <w:rPr>
          <w:color w:val="auto"/>
          <w:sz w:val="16"/>
        </w:rPr>
        <w:fldChar w:fldCharType="begin"/>
      </w:r>
      <w:r w:rsidRPr="005004F5">
        <w:rPr>
          <w:color w:val="auto"/>
          <w:sz w:val="16"/>
        </w:rPr>
        <w:instrText xml:space="preserve"> SEQ Figure \* ARABIC </w:instrText>
      </w:r>
      <w:r w:rsidRPr="005004F5">
        <w:rPr>
          <w:color w:val="auto"/>
          <w:sz w:val="16"/>
        </w:rPr>
        <w:fldChar w:fldCharType="separate"/>
      </w:r>
      <w:r w:rsidRPr="005004F5">
        <w:rPr>
          <w:noProof/>
          <w:color w:val="auto"/>
          <w:sz w:val="16"/>
        </w:rPr>
        <w:t>1</w:t>
      </w:r>
      <w:r w:rsidRPr="005004F5">
        <w:rPr>
          <w:color w:val="auto"/>
          <w:sz w:val="16"/>
        </w:rPr>
        <w:fldChar w:fldCharType="end"/>
      </w:r>
      <w:r w:rsidRPr="005004F5">
        <w:rPr>
          <w:color w:val="auto"/>
          <w:sz w:val="16"/>
        </w:rPr>
        <w:t xml:space="preserve">: </w:t>
      </w:r>
      <w:proofErr w:type="spellStart"/>
      <w:r w:rsidRPr="005004F5">
        <w:rPr>
          <w:color w:val="auto"/>
          <w:sz w:val="16"/>
        </w:rPr>
        <w:t>Trafton</w:t>
      </w:r>
      <w:proofErr w:type="spellEnd"/>
      <w:r w:rsidRPr="005004F5">
        <w:rPr>
          <w:color w:val="auto"/>
          <w:sz w:val="16"/>
        </w:rPr>
        <w:t xml:space="preserve"> Drew and Jeremy Wolfe</w:t>
      </w:r>
    </w:p>
    <w:p w14:paraId="341DEB73" w14:textId="0D4E9B9D" w:rsidR="003269C1" w:rsidRDefault="003269C1" w:rsidP="003269C1">
      <w:pPr>
        <w:spacing w:before="100" w:beforeAutospacing="1" w:after="100" w:afterAutospacing="1"/>
        <w:ind w:left="720"/>
        <w:textAlignment w:val="baseline"/>
        <w:rPr>
          <w:rFonts w:asciiTheme="majorHAnsi" w:hAnsiTheme="majorHAnsi" w:cs="Arial"/>
          <w:color w:val="000000"/>
          <w:sz w:val="22"/>
          <w:szCs w:val="22"/>
        </w:rPr>
      </w:pPr>
      <w:r>
        <w:rPr>
          <w:rFonts w:asciiTheme="majorHAnsi" w:hAnsiTheme="majorHAnsi" w:cs="Arial"/>
          <w:color w:val="000000"/>
          <w:sz w:val="22"/>
          <w:szCs w:val="22"/>
        </w:rPr>
        <w:t>In bottom up the first stage of visual processing low level features or shapes are processed.  In the middle stage those features are organized into more complex patterns.  In the final stage those patterns are shaped into objects in the visual working memory.  This visual working memory is only capable of holding about three objects in attention at once.</w:t>
      </w:r>
    </w:p>
    <w:p w14:paraId="1BB4847E" w14:textId="4A06A42A" w:rsidR="003269C1" w:rsidRDefault="003269C1" w:rsidP="003269C1">
      <w:pPr>
        <w:spacing w:before="100" w:beforeAutospacing="1" w:after="100" w:afterAutospacing="1"/>
        <w:ind w:left="720"/>
        <w:textAlignment w:val="baseline"/>
        <w:rPr>
          <w:rFonts w:asciiTheme="majorHAnsi" w:hAnsiTheme="majorHAnsi" w:cs="Arial"/>
          <w:color w:val="000000"/>
          <w:sz w:val="22"/>
          <w:szCs w:val="22"/>
        </w:rPr>
      </w:pPr>
      <w:r>
        <w:rPr>
          <w:rFonts w:asciiTheme="majorHAnsi" w:hAnsiTheme="majorHAnsi" w:cs="Arial"/>
          <w:color w:val="000000"/>
          <w:sz w:val="22"/>
          <w:szCs w:val="22"/>
        </w:rPr>
        <w:lastRenderedPageBreak/>
        <w:t xml:space="preserve">Ware describes the top down processes as being driven by the need to accomplish a goal.  </w:t>
      </w:r>
      <w:r w:rsidR="00194760">
        <w:rPr>
          <w:rFonts w:asciiTheme="majorHAnsi" w:hAnsiTheme="majorHAnsi" w:cs="Arial"/>
          <w:color w:val="000000"/>
          <w:sz w:val="22"/>
          <w:szCs w:val="22"/>
        </w:rPr>
        <w:t xml:space="preserve">This happens at every stage of the bottom up processing.  </w:t>
      </w:r>
      <w:r>
        <w:rPr>
          <w:rFonts w:asciiTheme="majorHAnsi" w:hAnsiTheme="majorHAnsi" w:cs="Arial"/>
          <w:color w:val="000000"/>
          <w:sz w:val="22"/>
          <w:szCs w:val="22"/>
        </w:rPr>
        <w:t xml:space="preserve">This </w:t>
      </w:r>
      <w:r w:rsidR="00194760">
        <w:rPr>
          <w:rFonts w:asciiTheme="majorHAnsi" w:hAnsiTheme="majorHAnsi" w:cs="Arial"/>
          <w:color w:val="000000"/>
          <w:sz w:val="22"/>
          <w:szCs w:val="22"/>
        </w:rPr>
        <w:t xml:space="preserve">need for attention </w:t>
      </w:r>
      <w:r>
        <w:rPr>
          <w:rFonts w:asciiTheme="majorHAnsi" w:hAnsiTheme="majorHAnsi" w:cs="Arial"/>
          <w:color w:val="000000"/>
          <w:sz w:val="22"/>
          <w:szCs w:val="22"/>
        </w:rPr>
        <w:t>causes the bottom up process to take a back seat to the signals that are being looked for</w:t>
      </w:r>
      <w:r w:rsidR="00CC03BE">
        <w:rPr>
          <w:rFonts w:asciiTheme="majorHAnsi" w:hAnsiTheme="majorHAnsi" w:cs="Arial"/>
          <w:color w:val="000000"/>
          <w:sz w:val="22"/>
          <w:szCs w:val="22"/>
        </w:rPr>
        <w:t xml:space="preserve"> in top down processing</w:t>
      </w:r>
      <w:r>
        <w:rPr>
          <w:rFonts w:asciiTheme="majorHAnsi" w:hAnsiTheme="majorHAnsi" w:cs="Arial"/>
          <w:color w:val="000000"/>
          <w:sz w:val="22"/>
          <w:szCs w:val="22"/>
        </w:rPr>
        <w:t>.</w:t>
      </w:r>
    </w:p>
    <w:p w14:paraId="5A9C6945" w14:textId="2CDEADF6" w:rsidR="005004F5" w:rsidRDefault="005004F5" w:rsidP="003269C1">
      <w:pPr>
        <w:spacing w:before="100" w:beforeAutospacing="1" w:after="100" w:afterAutospacing="1"/>
        <w:ind w:left="720"/>
        <w:textAlignment w:val="baseline"/>
        <w:rPr>
          <w:rFonts w:asciiTheme="majorHAnsi" w:hAnsiTheme="majorHAnsi" w:cs="Arial"/>
          <w:color w:val="000000"/>
          <w:sz w:val="22"/>
          <w:szCs w:val="22"/>
        </w:rPr>
      </w:pPr>
      <w:r>
        <w:rPr>
          <w:rFonts w:asciiTheme="majorHAnsi" w:hAnsiTheme="majorHAnsi" w:cs="Arial"/>
          <w:color w:val="000000"/>
          <w:sz w:val="22"/>
          <w:szCs w:val="22"/>
        </w:rPr>
        <w:t>The image above was shown to cancer radiologist</w:t>
      </w:r>
      <w:r w:rsidR="00194760">
        <w:rPr>
          <w:rFonts w:asciiTheme="majorHAnsi" w:hAnsiTheme="majorHAnsi" w:cs="Arial"/>
          <w:color w:val="000000"/>
          <w:sz w:val="22"/>
          <w:szCs w:val="22"/>
        </w:rPr>
        <w:t>s</w:t>
      </w:r>
      <w:r>
        <w:rPr>
          <w:rFonts w:asciiTheme="majorHAnsi" w:hAnsiTheme="majorHAnsi" w:cs="Arial"/>
          <w:color w:val="000000"/>
          <w:sz w:val="22"/>
          <w:szCs w:val="22"/>
        </w:rPr>
        <w:t xml:space="preserve">, experts at searching images – in this case for cancer.  In the study by </w:t>
      </w:r>
      <w:proofErr w:type="spellStart"/>
      <w:r>
        <w:rPr>
          <w:rFonts w:asciiTheme="majorHAnsi" w:hAnsiTheme="majorHAnsi" w:cs="Arial"/>
          <w:color w:val="000000"/>
          <w:sz w:val="22"/>
          <w:szCs w:val="22"/>
        </w:rPr>
        <w:t>Trafton</w:t>
      </w:r>
      <w:proofErr w:type="spellEnd"/>
      <w:r>
        <w:rPr>
          <w:rFonts w:asciiTheme="majorHAnsi" w:hAnsiTheme="majorHAnsi" w:cs="Arial"/>
          <w:color w:val="000000"/>
          <w:sz w:val="22"/>
          <w:szCs w:val="22"/>
        </w:rPr>
        <w:t xml:space="preserve"> Drew, 83% of the radiologists failed to see the gorilla in the image because they were so focused on finding cancer nodules.  To put it in the context of top </w:t>
      </w:r>
      <w:r w:rsidR="0099458E">
        <w:rPr>
          <w:rFonts w:asciiTheme="majorHAnsi" w:hAnsiTheme="majorHAnsi" w:cs="Arial"/>
          <w:color w:val="000000"/>
          <w:sz w:val="22"/>
          <w:szCs w:val="22"/>
        </w:rPr>
        <w:t xml:space="preserve">down processing </w:t>
      </w:r>
      <w:r>
        <w:rPr>
          <w:rFonts w:asciiTheme="majorHAnsi" w:hAnsiTheme="majorHAnsi" w:cs="Arial"/>
          <w:color w:val="000000"/>
          <w:sz w:val="22"/>
          <w:szCs w:val="22"/>
        </w:rPr>
        <w:t>the goal</w:t>
      </w:r>
      <w:r w:rsidR="00CC03BE">
        <w:rPr>
          <w:rFonts w:asciiTheme="majorHAnsi" w:hAnsiTheme="majorHAnsi" w:cs="Arial"/>
          <w:color w:val="000000"/>
          <w:sz w:val="22"/>
          <w:szCs w:val="22"/>
        </w:rPr>
        <w:t xml:space="preserve"> or signal</w:t>
      </w:r>
      <w:r>
        <w:rPr>
          <w:rFonts w:asciiTheme="majorHAnsi" w:hAnsiTheme="majorHAnsi" w:cs="Arial"/>
          <w:color w:val="000000"/>
          <w:sz w:val="22"/>
          <w:szCs w:val="22"/>
        </w:rPr>
        <w:t xml:space="preserve"> of finding the cancer nodules</w:t>
      </w:r>
      <w:r w:rsidR="0099458E">
        <w:rPr>
          <w:rFonts w:asciiTheme="majorHAnsi" w:hAnsiTheme="majorHAnsi" w:cs="Arial"/>
          <w:color w:val="000000"/>
          <w:sz w:val="22"/>
          <w:szCs w:val="22"/>
        </w:rPr>
        <w:t xml:space="preserve"> </w:t>
      </w:r>
      <w:r>
        <w:rPr>
          <w:rFonts w:asciiTheme="majorHAnsi" w:hAnsiTheme="majorHAnsi" w:cs="Arial"/>
          <w:color w:val="000000"/>
          <w:sz w:val="22"/>
          <w:szCs w:val="22"/>
        </w:rPr>
        <w:t>was loud enough to drown out the bottom up processing of seeing the gorilla.</w:t>
      </w:r>
    </w:p>
    <w:p w14:paraId="7E858D57" w14:textId="77777777" w:rsidR="00F10F5D" w:rsidRDefault="00F10F5D" w:rsidP="00F10F5D">
      <w:pPr>
        <w:spacing w:before="100" w:beforeAutospacing="1" w:after="100" w:afterAutospacing="1"/>
        <w:ind w:left="360"/>
        <w:textAlignment w:val="baseline"/>
        <w:rPr>
          <w:rFonts w:asciiTheme="majorHAnsi" w:hAnsiTheme="majorHAnsi" w:cs="Arial"/>
          <w:color w:val="000000"/>
          <w:sz w:val="22"/>
          <w:szCs w:val="22"/>
        </w:rPr>
      </w:pPr>
    </w:p>
    <w:p w14:paraId="1FB2D75B" w14:textId="77777777" w:rsidR="00F10F5D" w:rsidRDefault="00F10F5D" w:rsidP="00F10F5D">
      <w:pPr>
        <w:pStyle w:val="ListParagraph"/>
        <w:numPr>
          <w:ilvl w:val="0"/>
          <w:numId w:val="10"/>
        </w:numPr>
        <w:spacing w:before="100" w:beforeAutospacing="1" w:after="100" w:afterAutospacing="1"/>
        <w:textAlignment w:val="baseline"/>
        <w:rPr>
          <w:rFonts w:asciiTheme="majorHAnsi" w:hAnsiTheme="majorHAnsi" w:cs="Arial"/>
          <w:color w:val="000000"/>
          <w:sz w:val="22"/>
          <w:szCs w:val="22"/>
        </w:rPr>
      </w:pPr>
      <w:r w:rsidRPr="00F10F5D">
        <w:rPr>
          <w:rFonts w:asciiTheme="majorHAnsi" w:hAnsiTheme="majorHAnsi" w:cs="Arial"/>
          <w:color w:val="000000"/>
          <w:sz w:val="22"/>
          <w:szCs w:val="22"/>
        </w:rPr>
        <w:t>In the Polaris paper, carefully read section 7.1 Scenario 1: Commercial Database Analysis on p. 62 again and examine Figure 6. Describe the visual mappings and visual queries, as mentioned earlier in the article, that Polaris enables in this series of screenshots.</w:t>
      </w:r>
    </w:p>
    <w:p w14:paraId="35F1F486" w14:textId="77777777" w:rsidR="00F10F5D" w:rsidRDefault="00F10F5D" w:rsidP="00F10F5D">
      <w:pPr>
        <w:pStyle w:val="ListParagraph"/>
        <w:rPr>
          <w:rFonts w:asciiTheme="majorHAnsi" w:hAnsiTheme="majorHAnsi" w:cs="Arial"/>
          <w:color w:val="000000"/>
          <w:sz w:val="22"/>
          <w:szCs w:val="22"/>
        </w:rPr>
      </w:pPr>
    </w:p>
    <w:p w14:paraId="58794382" w14:textId="345B3CBD" w:rsidR="006232B4" w:rsidRDefault="006232B4" w:rsidP="00F10F5D">
      <w:pPr>
        <w:pStyle w:val="ListParagraph"/>
        <w:rPr>
          <w:rFonts w:asciiTheme="majorHAnsi" w:hAnsiTheme="majorHAnsi" w:cs="Arial"/>
          <w:color w:val="000000"/>
          <w:sz w:val="22"/>
          <w:szCs w:val="22"/>
        </w:rPr>
      </w:pPr>
      <w:r>
        <w:rPr>
          <w:rFonts w:asciiTheme="majorHAnsi" w:hAnsiTheme="majorHAnsi" w:cs="Arial"/>
          <w:color w:val="000000"/>
          <w:sz w:val="22"/>
          <w:szCs w:val="22"/>
        </w:rPr>
        <w:t>The Polaris system relies heavily on Bertin’s visual properties for shape, size, orientation, color value, hue (texture is not currently supported).  Polaris also supports the ability to change its display (visual encodings) as well as allowing the user to manipulate and explore the data or visual queries.</w:t>
      </w:r>
    </w:p>
    <w:p w14:paraId="16E04246" w14:textId="77777777" w:rsidR="006232B4" w:rsidRDefault="006232B4" w:rsidP="00F10F5D">
      <w:pPr>
        <w:pStyle w:val="ListParagraph"/>
        <w:rPr>
          <w:rFonts w:asciiTheme="majorHAnsi" w:hAnsiTheme="majorHAnsi" w:cs="Arial"/>
          <w:color w:val="000000"/>
          <w:sz w:val="22"/>
          <w:szCs w:val="22"/>
        </w:rPr>
      </w:pPr>
    </w:p>
    <w:p w14:paraId="2B35F92D" w14:textId="0B9D01F9" w:rsidR="006232B4" w:rsidRDefault="006232B4" w:rsidP="00F10F5D">
      <w:pPr>
        <w:pStyle w:val="ListParagraph"/>
        <w:rPr>
          <w:rFonts w:asciiTheme="majorHAnsi" w:hAnsiTheme="majorHAnsi" w:cs="Arial"/>
          <w:color w:val="000000"/>
          <w:sz w:val="22"/>
          <w:szCs w:val="22"/>
        </w:rPr>
      </w:pPr>
      <w:r>
        <w:rPr>
          <w:rFonts w:asciiTheme="majorHAnsi" w:hAnsiTheme="majorHAnsi" w:cs="Arial"/>
          <w:b/>
          <w:color w:val="000000"/>
          <w:sz w:val="22"/>
          <w:szCs w:val="22"/>
        </w:rPr>
        <w:t xml:space="preserve">Visual Mappings: </w:t>
      </w:r>
      <w:r w:rsidR="00233511">
        <w:rPr>
          <w:rFonts w:asciiTheme="majorHAnsi" w:hAnsiTheme="majorHAnsi" w:cs="Arial"/>
          <w:color w:val="000000"/>
          <w:sz w:val="22"/>
          <w:szCs w:val="22"/>
        </w:rPr>
        <w:t>In Scenario 1 the user s</w:t>
      </w:r>
      <w:r>
        <w:rPr>
          <w:rFonts w:asciiTheme="majorHAnsi" w:hAnsiTheme="majorHAnsi" w:cs="Arial"/>
          <w:color w:val="000000"/>
          <w:sz w:val="22"/>
          <w:szCs w:val="22"/>
        </w:rPr>
        <w:t>tarts with a scatter plot.  In this case the size visual mapping is a series of dots representing the relationship between marketing co</w:t>
      </w:r>
      <w:r w:rsidR="00233511">
        <w:rPr>
          <w:rFonts w:asciiTheme="majorHAnsi" w:hAnsiTheme="majorHAnsi" w:cs="Arial"/>
          <w:color w:val="000000"/>
          <w:sz w:val="22"/>
          <w:szCs w:val="22"/>
        </w:rPr>
        <w:t>sts and profit.  Size, orientation and color are not factors in the scatter plot.  In the third display the user creates a series of bar charts showing profit, sales and marketing for each product.  In this case the size of the bar represents value.  The orientation of the bars is vertical and the color represents different products being analyzed.</w:t>
      </w:r>
    </w:p>
    <w:p w14:paraId="0F6846EB" w14:textId="77777777" w:rsidR="00233511" w:rsidRDefault="00233511" w:rsidP="00F10F5D">
      <w:pPr>
        <w:pStyle w:val="ListParagraph"/>
        <w:rPr>
          <w:rFonts w:asciiTheme="majorHAnsi" w:hAnsiTheme="majorHAnsi" w:cs="Arial"/>
          <w:color w:val="000000"/>
          <w:sz w:val="22"/>
          <w:szCs w:val="22"/>
        </w:rPr>
      </w:pPr>
    </w:p>
    <w:p w14:paraId="2E7552C7" w14:textId="705951E3" w:rsidR="00233511" w:rsidRPr="00437092" w:rsidRDefault="00233511" w:rsidP="00F10F5D">
      <w:pPr>
        <w:pStyle w:val="ListParagraph"/>
        <w:rPr>
          <w:rFonts w:asciiTheme="majorHAnsi" w:hAnsiTheme="majorHAnsi" w:cs="Arial"/>
          <w:color w:val="000000"/>
          <w:sz w:val="22"/>
          <w:szCs w:val="22"/>
        </w:rPr>
      </w:pPr>
      <w:r>
        <w:rPr>
          <w:rFonts w:asciiTheme="majorHAnsi" w:hAnsiTheme="majorHAnsi" w:cs="Arial"/>
          <w:b/>
          <w:color w:val="000000"/>
          <w:sz w:val="22"/>
          <w:szCs w:val="22"/>
        </w:rPr>
        <w:t xml:space="preserve">Visual Queries: </w:t>
      </w:r>
      <w:r w:rsidR="00437092">
        <w:rPr>
          <w:rFonts w:asciiTheme="majorHAnsi" w:hAnsiTheme="majorHAnsi" w:cs="Arial"/>
          <w:color w:val="000000"/>
          <w:sz w:val="22"/>
          <w:szCs w:val="22"/>
        </w:rPr>
        <w:t>The ability to change and manipulate the data as the user explores and finds patterns is referred to as data transformations and visual queries.  In the first scenario the user starts with a scatter plot and quickly notices that some products have high marketing costs with little profit.  The CFO then creates a linked table deriving additional fields with state data.  Adding this additional data allows the user to see that in New York there are several products returning very little profit.  Finally the user creates the bar chart view filtered for New York and sorted by month.  Scenario 1 does not make use of the Brushing and Tooltips or Undo and Redo functions.</w:t>
      </w:r>
    </w:p>
    <w:p w14:paraId="2AD180F7" w14:textId="77777777" w:rsidR="00F10F5D" w:rsidRPr="00F10F5D" w:rsidRDefault="00F10F5D" w:rsidP="00F10F5D">
      <w:pPr>
        <w:pStyle w:val="ListParagraph"/>
        <w:rPr>
          <w:rFonts w:asciiTheme="majorHAnsi" w:hAnsiTheme="majorHAnsi" w:cs="Arial"/>
          <w:color w:val="000000"/>
          <w:sz w:val="22"/>
          <w:szCs w:val="22"/>
        </w:rPr>
      </w:pPr>
    </w:p>
    <w:p w14:paraId="36330EF1" w14:textId="2AFC8E75" w:rsidR="00F10F5D" w:rsidRDefault="00F10F5D" w:rsidP="00F10F5D">
      <w:pPr>
        <w:pStyle w:val="ListParagraph"/>
        <w:numPr>
          <w:ilvl w:val="0"/>
          <w:numId w:val="10"/>
        </w:numPr>
        <w:spacing w:before="100" w:beforeAutospacing="1" w:after="100" w:afterAutospacing="1"/>
        <w:textAlignment w:val="baseline"/>
        <w:rPr>
          <w:rFonts w:asciiTheme="majorHAnsi" w:hAnsiTheme="majorHAnsi" w:cs="Arial"/>
          <w:color w:val="000000"/>
          <w:sz w:val="22"/>
          <w:szCs w:val="22"/>
        </w:rPr>
      </w:pPr>
      <w:r w:rsidRPr="00F10F5D">
        <w:rPr>
          <w:rFonts w:asciiTheme="majorHAnsi" w:hAnsiTheme="majorHAnsi" w:cs="Arial"/>
          <w:color w:val="000000"/>
          <w:sz w:val="22"/>
          <w:szCs w:val="22"/>
        </w:rPr>
        <w:t xml:space="preserve">Go to the </w:t>
      </w:r>
      <w:hyperlink r:id="rId11" w:history="1">
        <w:r w:rsidRPr="00F10F5D">
          <w:rPr>
            <w:rStyle w:val="Hyperlink"/>
            <w:rFonts w:asciiTheme="majorHAnsi" w:hAnsiTheme="majorHAnsi" w:cs="Arial"/>
            <w:color w:val="1155CC"/>
            <w:sz w:val="22"/>
            <w:szCs w:val="22"/>
          </w:rPr>
          <w:t>Many Eyes</w:t>
        </w:r>
      </w:hyperlink>
      <w:r w:rsidRPr="00F10F5D">
        <w:rPr>
          <w:rFonts w:asciiTheme="majorHAnsi" w:hAnsiTheme="majorHAnsi" w:cs="Arial"/>
          <w:color w:val="000000"/>
          <w:sz w:val="22"/>
          <w:szCs w:val="22"/>
        </w:rPr>
        <w:t xml:space="preserve"> website and browse around the visualizations. Click through a few and look at the comments. How successful do you think Many Eyes has been in achieving its original design purpose according to the paper? What do you think is the biggest issue/flaw with Many Eyes? What improvements might you suggest to Many Eyes to address these issues/flaws?</w:t>
      </w:r>
    </w:p>
    <w:p w14:paraId="1355A85D" w14:textId="1134A425" w:rsidR="001D0781" w:rsidRDefault="001D0781" w:rsidP="001D0781">
      <w:pPr>
        <w:spacing w:before="100" w:beforeAutospacing="1" w:after="100" w:afterAutospacing="1"/>
        <w:ind w:left="720"/>
        <w:textAlignment w:val="baseline"/>
        <w:rPr>
          <w:rFonts w:asciiTheme="majorHAnsi" w:hAnsiTheme="majorHAnsi" w:cs="Arial"/>
          <w:color w:val="000000"/>
          <w:sz w:val="22"/>
          <w:szCs w:val="22"/>
        </w:rPr>
      </w:pPr>
      <w:r>
        <w:rPr>
          <w:rFonts w:asciiTheme="majorHAnsi" w:hAnsiTheme="majorHAnsi" w:cs="Arial"/>
          <w:color w:val="000000"/>
          <w:sz w:val="22"/>
          <w:szCs w:val="22"/>
        </w:rPr>
        <w:lastRenderedPageBreak/>
        <w:t>The main goal of the Many Eyes website is “enabling end-user creation of visualizations and fostering large-scale collaborative usage.”</w:t>
      </w:r>
      <w:r w:rsidR="00F45936">
        <w:rPr>
          <w:rFonts w:asciiTheme="majorHAnsi" w:hAnsiTheme="majorHAnsi" w:cs="Arial"/>
          <w:color w:val="000000"/>
          <w:sz w:val="22"/>
          <w:szCs w:val="22"/>
        </w:rPr>
        <w:t xml:space="preserve">  All in all I think the Many Eyes site has done a good job.  It easily allows users to upload data and create visualizations from that data.  There is also a place to comment on existing visualizations as well as a way to add a snippet to a blog.</w:t>
      </w:r>
    </w:p>
    <w:p w14:paraId="3800C93B" w14:textId="77401AEE" w:rsidR="00F45936" w:rsidRDefault="00F45936" w:rsidP="001D0781">
      <w:pPr>
        <w:spacing w:before="100" w:beforeAutospacing="1" w:after="100" w:afterAutospacing="1"/>
        <w:ind w:left="720"/>
        <w:textAlignment w:val="baseline"/>
        <w:rPr>
          <w:rFonts w:asciiTheme="majorHAnsi" w:hAnsiTheme="majorHAnsi" w:cs="Arial"/>
          <w:color w:val="000000"/>
          <w:sz w:val="22"/>
          <w:szCs w:val="22"/>
        </w:rPr>
      </w:pPr>
      <w:r>
        <w:rPr>
          <w:rFonts w:asciiTheme="majorHAnsi" w:hAnsiTheme="majorHAnsi" w:cs="Arial"/>
          <w:color w:val="000000"/>
          <w:sz w:val="22"/>
          <w:szCs w:val="22"/>
        </w:rPr>
        <w:t xml:space="preserve">I think the biggest problem with Many Eyes is the numerous visualizations that are just plain bad.  Many Eyes has accomplished their goal of allowing non-technical users to easily create visualizations, but this has allowed for a proliferation of poor visualizations.  Many Eyes does have featured visualizations on its home </w:t>
      </w:r>
      <w:bookmarkStart w:id="0" w:name="_GoBack"/>
      <w:bookmarkEnd w:id="0"/>
      <w:r w:rsidR="00CC03BE">
        <w:rPr>
          <w:rFonts w:asciiTheme="majorHAnsi" w:hAnsiTheme="majorHAnsi" w:cs="Arial"/>
          <w:color w:val="000000"/>
          <w:sz w:val="22"/>
          <w:szCs w:val="22"/>
        </w:rPr>
        <w:t>page, which</w:t>
      </w:r>
      <w:r>
        <w:rPr>
          <w:rFonts w:asciiTheme="majorHAnsi" w:hAnsiTheme="majorHAnsi" w:cs="Arial"/>
          <w:color w:val="000000"/>
          <w:sz w:val="22"/>
          <w:szCs w:val="22"/>
        </w:rPr>
        <w:t xml:space="preserve"> is good, but finding interesting designs </w:t>
      </w:r>
      <w:r w:rsidR="00194760">
        <w:rPr>
          <w:rFonts w:asciiTheme="majorHAnsi" w:hAnsiTheme="majorHAnsi" w:cs="Arial"/>
          <w:color w:val="000000"/>
          <w:sz w:val="22"/>
          <w:szCs w:val="22"/>
        </w:rPr>
        <w:t>outside of</w:t>
      </w:r>
      <w:r>
        <w:rPr>
          <w:rFonts w:asciiTheme="majorHAnsi" w:hAnsiTheme="majorHAnsi" w:cs="Arial"/>
          <w:color w:val="000000"/>
          <w:sz w:val="22"/>
          <w:szCs w:val="22"/>
        </w:rPr>
        <w:t xml:space="preserve"> this page is problematic.  I think that if the site had a rating system and made it easy to find highly rated visualizations it would help keep user’s interest in the site.</w:t>
      </w:r>
    </w:p>
    <w:p w14:paraId="72CF4B4C" w14:textId="3DFFAB14" w:rsidR="00F45936" w:rsidRDefault="00F45936" w:rsidP="001D0781">
      <w:pPr>
        <w:spacing w:before="100" w:beforeAutospacing="1" w:after="100" w:afterAutospacing="1"/>
        <w:ind w:left="720"/>
        <w:textAlignment w:val="baseline"/>
        <w:rPr>
          <w:rFonts w:asciiTheme="majorHAnsi" w:hAnsiTheme="majorHAnsi" w:cs="Arial"/>
          <w:color w:val="000000"/>
          <w:sz w:val="22"/>
          <w:szCs w:val="22"/>
        </w:rPr>
      </w:pPr>
      <w:r>
        <w:rPr>
          <w:rFonts w:asciiTheme="majorHAnsi" w:hAnsiTheme="majorHAnsi" w:cs="Arial"/>
          <w:color w:val="000000"/>
          <w:sz w:val="22"/>
          <w:szCs w:val="22"/>
        </w:rPr>
        <w:t>The social aspect of the site could also use some work.  While there is a way to leave comments many of the visualizations have no comments on them.  Making it easy for a user to post to Twitter or Facebook would probably help increase the conversations surrounding some of these visualizations.</w:t>
      </w:r>
    </w:p>
    <w:p w14:paraId="78013539" w14:textId="5BB30C23" w:rsidR="00F45936" w:rsidRDefault="00F45936" w:rsidP="001D0781">
      <w:pPr>
        <w:spacing w:before="100" w:beforeAutospacing="1" w:after="100" w:afterAutospacing="1"/>
        <w:ind w:left="720"/>
        <w:textAlignment w:val="baseline"/>
        <w:rPr>
          <w:rFonts w:asciiTheme="majorHAnsi" w:hAnsiTheme="majorHAnsi" w:cs="Arial"/>
          <w:color w:val="000000"/>
          <w:sz w:val="22"/>
          <w:szCs w:val="22"/>
        </w:rPr>
      </w:pPr>
      <w:r>
        <w:rPr>
          <w:rFonts w:asciiTheme="majorHAnsi" w:hAnsiTheme="majorHAnsi" w:cs="Arial"/>
          <w:color w:val="000000"/>
          <w:sz w:val="22"/>
          <w:szCs w:val="22"/>
        </w:rPr>
        <w:t xml:space="preserve">The site itself is also not aesthetically pleasing to look at or interact with which may end up driving users away.  The UI and UX </w:t>
      </w:r>
      <w:r w:rsidR="00194760">
        <w:rPr>
          <w:rFonts w:asciiTheme="majorHAnsi" w:hAnsiTheme="majorHAnsi" w:cs="Arial"/>
          <w:color w:val="000000"/>
          <w:sz w:val="22"/>
          <w:szCs w:val="22"/>
        </w:rPr>
        <w:t>is</w:t>
      </w:r>
      <w:r>
        <w:rPr>
          <w:rFonts w:asciiTheme="majorHAnsi" w:hAnsiTheme="majorHAnsi" w:cs="Arial"/>
          <w:color w:val="000000"/>
          <w:sz w:val="22"/>
          <w:szCs w:val="22"/>
        </w:rPr>
        <w:t xml:space="preserve"> some</w:t>
      </w:r>
      <w:r w:rsidR="00AA1A4A">
        <w:rPr>
          <w:rFonts w:asciiTheme="majorHAnsi" w:hAnsiTheme="majorHAnsi" w:cs="Arial"/>
          <w:color w:val="000000"/>
          <w:sz w:val="22"/>
          <w:szCs w:val="22"/>
        </w:rPr>
        <w:t>what antiquated.  Additionally the use of Java applets caused my browser to crash which, had I been a normal user, would have meant I would never have returned to the site.</w:t>
      </w:r>
    </w:p>
    <w:p w14:paraId="4B5EAF3B" w14:textId="48BF76E5" w:rsidR="00DD4712" w:rsidRPr="00AA1A4A" w:rsidRDefault="00AA1A4A" w:rsidP="00AA1A4A">
      <w:pPr>
        <w:spacing w:before="100" w:beforeAutospacing="1" w:after="100" w:afterAutospacing="1"/>
        <w:ind w:left="720"/>
        <w:textAlignment w:val="baseline"/>
        <w:rPr>
          <w:rFonts w:asciiTheme="majorHAnsi" w:hAnsiTheme="majorHAnsi" w:cs="Arial"/>
          <w:color w:val="000000"/>
          <w:sz w:val="22"/>
          <w:szCs w:val="22"/>
        </w:rPr>
      </w:pPr>
      <w:r>
        <w:rPr>
          <w:rFonts w:asciiTheme="majorHAnsi" w:hAnsiTheme="majorHAnsi" w:cs="Arial"/>
          <w:color w:val="000000"/>
          <w:sz w:val="22"/>
          <w:szCs w:val="22"/>
        </w:rPr>
        <w:t xml:space="preserve">Overall I think the site provides for the goals it sets out – it is easy for users to load a data set and create </w:t>
      </w:r>
      <w:proofErr w:type="gramStart"/>
      <w:r>
        <w:rPr>
          <w:rFonts w:asciiTheme="majorHAnsi" w:hAnsiTheme="majorHAnsi" w:cs="Arial"/>
          <w:color w:val="000000"/>
          <w:sz w:val="22"/>
          <w:szCs w:val="22"/>
        </w:rPr>
        <w:t>a visualization</w:t>
      </w:r>
      <w:proofErr w:type="gramEnd"/>
      <w:r>
        <w:rPr>
          <w:rFonts w:asciiTheme="majorHAnsi" w:hAnsiTheme="majorHAnsi" w:cs="Arial"/>
          <w:color w:val="000000"/>
          <w:sz w:val="22"/>
          <w:szCs w:val="22"/>
        </w:rPr>
        <w:t xml:space="preserve"> from it.  The social collaboration could use some work and I believe that making some changes to how the visualizations are ranked, as well as updating the site to a more modern look and feel would go a long way in increasing the sites popularity.</w:t>
      </w:r>
    </w:p>
    <w:sectPr w:rsidR="00DD4712" w:rsidRPr="00AA1A4A" w:rsidSect="00DD4712">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B68953" w14:textId="77777777" w:rsidR="005004F5" w:rsidRDefault="005004F5" w:rsidP="00083C74">
      <w:r>
        <w:separator/>
      </w:r>
    </w:p>
  </w:endnote>
  <w:endnote w:type="continuationSeparator" w:id="0">
    <w:p w14:paraId="1F5A96A3" w14:textId="77777777" w:rsidR="005004F5" w:rsidRDefault="005004F5" w:rsidP="00083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97510C" w14:textId="77777777" w:rsidR="005004F5" w:rsidRDefault="005004F5" w:rsidP="00083C74">
      <w:r>
        <w:separator/>
      </w:r>
    </w:p>
  </w:footnote>
  <w:footnote w:type="continuationSeparator" w:id="0">
    <w:p w14:paraId="1EE10B2F" w14:textId="77777777" w:rsidR="005004F5" w:rsidRDefault="005004F5" w:rsidP="00083C74">
      <w:r>
        <w:continuationSeparator/>
      </w:r>
    </w:p>
  </w:footnote>
  <w:footnote w:id="1">
    <w:p w14:paraId="03732632" w14:textId="45C8BBD4" w:rsidR="005004F5" w:rsidRPr="00F26791" w:rsidRDefault="005004F5" w:rsidP="005004F5">
      <w:pPr>
        <w:pStyle w:val="Heading1"/>
        <w:shd w:val="clear" w:color="auto" w:fill="FFFFFF"/>
        <w:spacing w:before="225" w:after="165"/>
        <w:textAlignment w:val="baseline"/>
        <w:rPr>
          <w:rFonts w:eastAsia="Times New Roman" w:cs="Times New Roman"/>
          <w:b w:val="0"/>
          <w:bCs w:val="0"/>
          <w:color w:val="auto"/>
          <w:sz w:val="20"/>
          <w:szCs w:val="20"/>
        </w:rPr>
      </w:pPr>
      <w:r w:rsidRPr="005004F5">
        <w:rPr>
          <w:rStyle w:val="FootnoteReference"/>
          <w:b w:val="0"/>
          <w:color w:val="auto"/>
          <w:sz w:val="18"/>
          <w:szCs w:val="20"/>
        </w:rPr>
        <w:footnoteRef/>
      </w:r>
      <w:r w:rsidRPr="005004F5">
        <w:rPr>
          <w:b w:val="0"/>
          <w:color w:val="auto"/>
          <w:sz w:val="18"/>
          <w:szCs w:val="20"/>
        </w:rPr>
        <w:t xml:space="preserve"> </w:t>
      </w:r>
      <w:proofErr w:type="spellStart"/>
      <w:r w:rsidRPr="005004F5">
        <w:rPr>
          <w:b w:val="0"/>
          <w:color w:val="auto"/>
          <w:sz w:val="18"/>
          <w:szCs w:val="20"/>
        </w:rPr>
        <w:t>Alix</w:t>
      </w:r>
      <w:proofErr w:type="spellEnd"/>
      <w:r w:rsidRPr="005004F5">
        <w:rPr>
          <w:b w:val="0"/>
          <w:color w:val="auto"/>
          <w:sz w:val="18"/>
          <w:szCs w:val="20"/>
        </w:rPr>
        <w:t xml:space="preserve"> Spiegel, “</w:t>
      </w:r>
      <w:r w:rsidRPr="005004F5">
        <w:rPr>
          <w:rFonts w:eastAsia="Times New Roman" w:cs="Times New Roman"/>
          <w:b w:val="0"/>
          <w:bCs w:val="0"/>
          <w:color w:val="auto"/>
          <w:sz w:val="18"/>
          <w:szCs w:val="20"/>
        </w:rPr>
        <w:t>Why Even Radiologists Can Miss A Gorilla Hiding In Plain Sight</w:t>
      </w:r>
      <w:r w:rsidR="00F26791">
        <w:rPr>
          <w:rFonts w:eastAsia="Times New Roman" w:cs="Times New Roman"/>
          <w:b w:val="0"/>
          <w:bCs w:val="0"/>
          <w:color w:val="auto"/>
          <w:sz w:val="18"/>
          <w:szCs w:val="20"/>
        </w:rPr>
        <w:t>,</w:t>
      </w:r>
      <w:r w:rsidRPr="005004F5">
        <w:rPr>
          <w:rFonts w:eastAsia="Times New Roman" w:cs="Times New Roman"/>
          <w:b w:val="0"/>
          <w:bCs w:val="0"/>
          <w:color w:val="auto"/>
          <w:sz w:val="18"/>
          <w:szCs w:val="20"/>
        </w:rPr>
        <w:t>”</w:t>
      </w:r>
      <w:r w:rsidR="00F26791">
        <w:rPr>
          <w:rFonts w:eastAsia="Times New Roman" w:cs="Times New Roman"/>
          <w:b w:val="0"/>
          <w:bCs w:val="0"/>
          <w:color w:val="auto"/>
          <w:sz w:val="18"/>
          <w:szCs w:val="20"/>
        </w:rPr>
        <w:t xml:space="preserve"> </w:t>
      </w:r>
      <w:r>
        <w:rPr>
          <w:rFonts w:eastAsia="Times New Roman" w:cs="Times New Roman"/>
          <w:b w:val="0"/>
          <w:bCs w:val="0"/>
          <w:i/>
          <w:color w:val="auto"/>
          <w:sz w:val="18"/>
          <w:szCs w:val="20"/>
        </w:rPr>
        <w:t>NPR</w:t>
      </w:r>
      <w:r w:rsidR="00F26791">
        <w:rPr>
          <w:rFonts w:eastAsia="Times New Roman" w:cs="Times New Roman"/>
          <w:b w:val="0"/>
          <w:bCs w:val="0"/>
          <w:i/>
          <w:color w:val="auto"/>
          <w:sz w:val="18"/>
          <w:szCs w:val="20"/>
        </w:rPr>
        <w:t xml:space="preserve">, </w:t>
      </w:r>
      <w:r w:rsidR="00F26791">
        <w:rPr>
          <w:rFonts w:eastAsia="Times New Roman" w:cs="Times New Roman"/>
          <w:b w:val="0"/>
          <w:bCs w:val="0"/>
          <w:color w:val="auto"/>
          <w:sz w:val="18"/>
          <w:szCs w:val="20"/>
        </w:rPr>
        <w:t xml:space="preserve">February 11, 2013 accessed February 12, 2013, </w:t>
      </w:r>
      <w:r w:rsidR="00F26791" w:rsidRPr="00F26791">
        <w:rPr>
          <w:rFonts w:eastAsia="Times New Roman" w:cs="Times New Roman"/>
          <w:b w:val="0"/>
          <w:bCs w:val="0"/>
          <w:color w:val="auto"/>
          <w:sz w:val="18"/>
          <w:szCs w:val="20"/>
        </w:rPr>
        <w:t>http://www.npr.org/blogs/health/2013/02/11/171409656/why-even-radiologists-can-miss-a-gorilla-hiding-in-plain-sight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54222" w14:textId="77777777" w:rsidR="005004F5" w:rsidRPr="007E7AF9" w:rsidRDefault="005004F5" w:rsidP="00083C74">
    <w:pPr>
      <w:pStyle w:val="Header"/>
      <w:rPr>
        <w:rFonts w:asciiTheme="majorHAnsi" w:hAnsiTheme="majorHAnsi"/>
        <w:sz w:val="28"/>
      </w:rPr>
    </w:pPr>
    <w:r w:rsidRPr="007E7AF9">
      <w:rPr>
        <w:rFonts w:asciiTheme="majorHAnsi" w:hAnsiTheme="majorHAnsi"/>
        <w:sz w:val="28"/>
      </w:rPr>
      <w:t>CS 171/CSCI E-64: Visualization</w:t>
    </w:r>
  </w:p>
  <w:p w14:paraId="19C6F7A8" w14:textId="48075740" w:rsidR="005004F5" w:rsidRPr="007E7AF9" w:rsidRDefault="005004F5" w:rsidP="00083C74">
    <w:pPr>
      <w:pStyle w:val="Header"/>
      <w:rPr>
        <w:rFonts w:asciiTheme="majorHAnsi" w:hAnsiTheme="majorHAnsi"/>
      </w:rPr>
    </w:pPr>
    <w:r>
      <w:rPr>
        <w:rFonts w:asciiTheme="majorHAnsi" w:hAnsiTheme="majorHAnsi"/>
      </w:rPr>
      <w:t>Homework 2, Problem 4</w:t>
    </w:r>
    <w:r w:rsidRPr="007E7AF9">
      <w:rPr>
        <w:rFonts w:asciiTheme="majorHAnsi" w:hAnsiTheme="majorHAnsi"/>
      </w:rPr>
      <w:t xml:space="preserve">: </w:t>
    </w:r>
    <w:r>
      <w:rPr>
        <w:rFonts w:asciiTheme="majorHAnsi" w:hAnsiTheme="majorHAnsi"/>
      </w:rPr>
      <w:t>Readings</w:t>
    </w:r>
  </w:p>
  <w:p w14:paraId="0117B1B1" w14:textId="77777777" w:rsidR="005004F5" w:rsidRPr="007E7AF9" w:rsidRDefault="005004F5" w:rsidP="00083C74">
    <w:pPr>
      <w:pStyle w:val="Header"/>
      <w:rPr>
        <w:rFonts w:asciiTheme="majorHAnsi" w:hAnsiTheme="majorHAnsi"/>
      </w:rPr>
    </w:pPr>
  </w:p>
  <w:p w14:paraId="0508759F" w14:textId="77777777" w:rsidR="005004F5" w:rsidRPr="007E7AF9" w:rsidRDefault="005004F5" w:rsidP="00083C74">
    <w:pPr>
      <w:pStyle w:val="Header"/>
      <w:rPr>
        <w:rFonts w:asciiTheme="majorHAnsi" w:hAnsiTheme="majorHAnsi"/>
        <w:sz w:val="22"/>
      </w:rPr>
    </w:pPr>
    <w:r w:rsidRPr="007E7AF9">
      <w:rPr>
        <w:rFonts w:asciiTheme="majorHAnsi" w:hAnsiTheme="majorHAnsi"/>
        <w:sz w:val="22"/>
      </w:rPr>
      <w:t>James Goodspeed – jgoodsp@fas.harvard.edu</w:t>
    </w:r>
  </w:p>
  <w:p w14:paraId="30950F95" w14:textId="77777777" w:rsidR="005004F5" w:rsidRDefault="005004F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71434"/>
    <w:multiLevelType w:val="hybridMultilevel"/>
    <w:tmpl w:val="A2C041C2"/>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1D37405"/>
    <w:multiLevelType w:val="multilevel"/>
    <w:tmpl w:val="8BCA5A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C71F65"/>
    <w:multiLevelType w:val="multilevel"/>
    <w:tmpl w:val="2FDC75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3730B5"/>
    <w:multiLevelType w:val="multilevel"/>
    <w:tmpl w:val="7F5A47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9E0CDB"/>
    <w:multiLevelType w:val="multilevel"/>
    <w:tmpl w:val="D85016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E21526"/>
    <w:multiLevelType w:val="multilevel"/>
    <w:tmpl w:val="FD0EA1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65709C"/>
    <w:multiLevelType w:val="hybridMultilevel"/>
    <w:tmpl w:val="CBAAD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5E5712E"/>
    <w:multiLevelType w:val="multilevel"/>
    <w:tmpl w:val="679091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647F1F45"/>
    <w:multiLevelType w:val="multilevel"/>
    <w:tmpl w:val="D04ECA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B446FB8"/>
    <w:multiLevelType w:val="multilevel"/>
    <w:tmpl w:val="89DC47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0B2624"/>
    <w:multiLevelType w:val="hybridMultilevel"/>
    <w:tmpl w:val="9C3AE3BC"/>
    <w:lvl w:ilvl="0" w:tplc="A6E076F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4C67DA"/>
    <w:multiLevelType w:val="hybridMultilevel"/>
    <w:tmpl w:val="E660A2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5010169"/>
    <w:multiLevelType w:val="hybridMultilevel"/>
    <w:tmpl w:val="7E96E8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C260C42"/>
    <w:multiLevelType w:val="multilevel"/>
    <w:tmpl w:val="F5741A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lvlOverride w:ilvl="0">
      <w:lvl w:ilvl="0">
        <w:numFmt w:val="decimal"/>
        <w:lvlText w:val="%1."/>
        <w:lvlJc w:val="left"/>
      </w:lvl>
    </w:lvlOverride>
  </w:num>
  <w:num w:numId="3">
    <w:abstractNumId w:val="3"/>
    <w:lvlOverride w:ilvl="0">
      <w:lvl w:ilvl="0">
        <w:numFmt w:val="decimal"/>
        <w:lvlText w:val="%1."/>
        <w:lvlJc w:val="left"/>
      </w:lvl>
    </w:lvlOverride>
  </w:num>
  <w:num w:numId="4">
    <w:abstractNumId w:val="2"/>
    <w:lvlOverride w:ilvl="0">
      <w:lvl w:ilvl="0">
        <w:numFmt w:val="decimal"/>
        <w:lvlText w:val="%1."/>
        <w:lvlJc w:val="left"/>
      </w:lvl>
    </w:lvlOverride>
  </w:num>
  <w:num w:numId="5">
    <w:abstractNumId w:val="5"/>
    <w:lvlOverride w:ilvl="0">
      <w:lvl w:ilvl="0">
        <w:numFmt w:val="decimal"/>
        <w:lvlText w:val="%1."/>
        <w:lvlJc w:val="left"/>
      </w:lvl>
    </w:lvlOverride>
  </w:num>
  <w:num w:numId="6">
    <w:abstractNumId w:val="0"/>
  </w:num>
  <w:num w:numId="7">
    <w:abstractNumId w:val="10"/>
  </w:num>
  <w:num w:numId="8">
    <w:abstractNumId w:val="8"/>
  </w:num>
  <w:num w:numId="9">
    <w:abstractNumId w:val="11"/>
  </w:num>
  <w:num w:numId="10">
    <w:abstractNumId w:val="7"/>
  </w:num>
  <w:num w:numId="11">
    <w:abstractNumId w:val="4"/>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567"/>
    <w:rsid w:val="0006159E"/>
    <w:rsid w:val="00083C74"/>
    <w:rsid w:val="000C3D53"/>
    <w:rsid w:val="00194760"/>
    <w:rsid w:val="001D0781"/>
    <w:rsid w:val="001E2BC1"/>
    <w:rsid w:val="00233511"/>
    <w:rsid w:val="00261AF4"/>
    <w:rsid w:val="003100D1"/>
    <w:rsid w:val="003269C1"/>
    <w:rsid w:val="00382AF6"/>
    <w:rsid w:val="003D7AA8"/>
    <w:rsid w:val="004243F7"/>
    <w:rsid w:val="00437092"/>
    <w:rsid w:val="004F11D3"/>
    <w:rsid w:val="005004F5"/>
    <w:rsid w:val="006232B4"/>
    <w:rsid w:val="0064027D"/>
    <w:rsid w:val="0077617B"/>
    <w:rsid w:val="007D7D1D"/>
    <w:rsid w:val="008F19C5"/>
    <w:rsid w:val="00923231"/>
    <w:rsid w:val="009350E1"/>
    <w:rsid w:val="00957942"/>
    <w:rsid w:val="0099458E"/>
    <w:rsid w:val="009F2EC8"/>
    <w:rsid w:val="00A47E13"/>
    <w:rsid w:val="00A55303"/>
    <w:rsid w:val="00AA1A4A"/>
    <w:rsid w:val="00B809E3"/>
    <w:rsid w:val="00C54C56"/>
    <w:rsid w:val="00C829E6"/>
    <w:rsid w:val="00CC03BE"/>
    <w:rsid w:val="00CE5BB7"/>
    <w:rsid w:val="00D37567"/>
    <w:rsid w:val="00D92E0A"/>
    <w:rsid w:val="00DD4712"/>
    <w:rsid w:val="00E20B84"/>
    <w:rsid w:val="00E33357"/>
    <w:rsid w:val="00E84A68"/>
    <w:rsid w:val="00EA08AE"/>
    <w:rsid w:val="00ED3C90"/>
    <w:rsid w:val="00F10F5D"/>
    <w:rsid w:val="00F26791"/>
    <w:rsid w:val="00F45936"/>
    <w:rsid w:val="00FC1912"/>
    <w:rsid w:val="00FD4A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6493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04F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D3756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567"/>
    <w:rPr>
      <w:rFonts w:ascii="Times" w:hAnsi="Times"/>
      <w:b/>
      <w:bCs/>
      <w:sz w:val="27"/>
      <w:szCs w:val="27"/>
    </w:rPr>
  </w:style>
  <w:style w:type="character" w:styleId="Hyperlink">
    <w:name w:val="Hyperlink"/>
    <w:basedOn w:val="DefaultParagraphFont"/>
    <w:uiPriority w:val="99"/>
    <w:unhideWhenUsed/>
    <w:rsid w:val="00D37567"/>
    <w:rPr>
      <w:color w:val="0000FF" w:themeColor="hyperlink"/>
      <w:u w:val="single"/>
    </w:rPr>
  </w:style>
  <w:style w:type="paragraph" w:styleId="ListParagraph">
    <w:name w:val="List Paragraph"/>
    <w:basedOn w:val="Normal"/>
    <w:uiPriority w:val="34"/>
    <w:qFormat/>
    <w:rsid w:val="00D37567"/>
    <w:pPr>
      <w:ind w:left="720"/>
      <w:contextualSpacing/>
    </w:pPr>
  </w:style>
  <w:style w:type="paragraph" w:styleId="Header">
    <w:name w:val="header"/>
    <w:basedOn w:val="Normal"/>
    <w:link w:val="HeaderChar"/>
    <w:uiPriority w:val="99"/>
    <w:unhideWhenUsed/>
    <w:rsid w:val="00083C74"/>
    <w:pPr>
      <w:tabs>
        <w:tab w:val="center" w:pos="4320"/>
        <w:tab w:val="right" w:pos="8640"/>
      </w:tabs>
    </w:pPr>
  </w:style>
  <w:style w:type="character" w:customStyle="1" w:styleId="HeaderChar">
    <w:name w:val="Header Char"/>
    <w:basedOn w:val="DefaultParagraphFont"/>
    <w:link w:val="Header"/>
    <w:uiPriority w:val="99"/>
    <w:rsid w:val="00083C74"/>
  </w:style>
  <w:style w:type="paragraph" w:styleId="Footer">
    <w:name w:val="footer"/>
    <w:basedOn w:val="Normal"/>
    <w:link w:val="FooterChar"/>
    <w:uiPriority w:val="99"/>
    <w:unhideWhenUsed/>
    <w:rsid w:val="00083C74"/>
    <w:pPr>
      <w:tabs>
        <w:tab w:val="center" w:pos="4320"/>
        <w:tab w:val="right" w:pos="8640"/>
      </w:tabs>
    </w:pPr>
  </w:style>
  <w:style w:type="character" w:customStyle="1" w:styleId="FooterChar">
    <w:name w:val="Footer Char"/>
    <w:basedOn w:val="DefaultParagraphFont"/>
    <w:link w:val="Footer"/>
    <w:uiPriority w:val="99"/>
    <w:rsid w:val="00083C74"/>
  </w:style>
  <w:style w:type="paragraph" w:styleId="HTMLPreformatted">
    <w:name w:val="HTML Preformatted"/>
    <w:basedOn w:val="Normal"/>
    <w:link w:val="HTMLPreformattedChar"/>
    <w:uiPriority w:val="99"/>
    <w:semiHidden/>
    <w:unhideWhenUsed/>
    <w:rsid w:val="00E3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335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E2BC1"/>
    <w:rPr>
      <w:rFonts w:ascii="Tahoma" w:hAnsi="Tahoma" w:cs="Tahoma"/>
      <w:sz w:val="16"/>
      <w:szCs w:val="16"/>
    </w:rPr>
  </w:style>
  <w:style w:type="character" w:customStyle="1" w:styleId="BalloonTextChar">
    <w:name w:val="Balloon Text Char"/>
    <w:basedOn w:val="DefaultParagraphFont"/>
    <w:link w:val="BalloonText"/>
    <w:uiPriority w:val="99"/>
    <w:semiHidden/>
    <w:rsid w:val="001E2BC1"/>
    <w:rPr>
      <w:rFonts w:ascii="Tahoma" w:hAnsi="Tahoma" w:cs="Tahoma"/>
      <w:sz w:val="16"/>
      <w:szCs w:val="16"/>
    </w:rPr>
  </w:style>
  <w:style w:type="paragraph" w:styleId="Caption">
    <w:name w:val="caption"/>
    <w:basedOn w:val="Normal"/>
    <w:next w:val="Normal"/>
    <w:uiPriority w:val="35"/>
    <w:unhideWhenUsed/>
    <w:qFormat/>
    <w:rsid w:val="001E2BC1"/>
    <w:pPr>
      <w:spacing w:after="200"/>
    </w:pPr>
    <w:rPr>
      <w:b/>
      <w:bCs/>
      <w:color w:val="4F81BD" w:themeColor="accent1"/>
      <w:sz w:val="18"/>
      <w:szCs w:val="18"/>
    </w:rPr>
  </w:style>
  <w:style w:type="paragraph" w:styleId="FootnoteText">
    <w:name w:val="footnote text"/>
    <w:basedOn w:val="Normal"/>
    <w:link w:val="FootnoteTextChar"/>
    <w:uiPriority w:val="99"/>
    <w:unhideWhenUsed/>
    <w:rsid w:val="00FD4A3A"/>
    <w:rPr>
      <w:sz w:val="20"/>
      <w:szCs w:val="20"/>
    </w:rPr>
  </w:style>
  <w:style w:type="character" w:customStyle="1" w:styleId="FootnoteTextChar">
    <w:name w:val="Footnote Text Char"/>
    <w:basedOn w:val="DefaultParagraphFont"/>
    <w:link w:val="FootnoteText"/>
    <w:uiPriority w:val="99"/>
    <w:rsid w:val="00FD4A3A"/>
    <w:rPr>
      <w:sz w:val="20"/>
      <w:szCs w:val="20"/>
    </w:rPr>
  </w:style>
  <w:style w:type="character" w:styleId="FootnoteReference">
    <w:name w:val="footnote reference"/>
    <w:basedOn w:val="DefaultParagraphFont"/>
    <w:uiPriority w:val="99"/>
    <w:unhideWhenUsed/>
    <w:rsid w:val="00FD4A3A"/>
    <w:rPr>
      <w:vertAlign w:val="superscript"/>
    </w:rPr>
  </w:style>
  <w:style w:type="character" w:customStyle="1" w:styleId="Heading1Char">
    <w:name w:val="Heading 1 Char"/>
    <w:basedOn w:val="DefaultParagraphFont"/>
    <w:link w:val="Heading1"/>
    <w:uiPriority w:val="9"/>
    <w:rsid w:val="005004F5"/>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04F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D3756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567"/>
    <w:rPr>
      <w:rFonts w:ascii="Times" w:hAnsi="Times"/>
      <w:b/>
      <w:bCs/>
      <w:sz w:val="27"/>
      <w:szCs w:val="27"/>
    </w:rPr>
  </w:style>
  <w:style w:type="character" w:styleId="Hyperlink">
    <w:name w:val="Hyperlink"/>
    <w:basedOn w:val="DefaultParagraphFont"/>
    <w:uiPriority w:val="99"/>
    <w:unhideWhenUsed/>
    <w:rsid w:val="00D37567"/>
    <w:rPr>
      <w:color w:val="0000FF" w:themeColor="hyperlink"/>
      <w:u w:val="single"/>
    </w:rPr>
  </w:style>
  <w:style w:type="paragraph" w:styleId="ListParagraph">
    <w:name w:val="List Paragraph"/>
    <w:basedOn w:val="Normal"/>
    <w:uiPriority w:val="34"/>
    <w:qFormat/>
    <w:rsid w:val="00D37567"/>
    <w:pPr>
      <w:ind w:left="720"/>
      <w:contextualSpacing/>
    </w:pPr>
  </w:style>
  <w:style w:type="paragraph" w:styleId="Header">
    <w:name w:val="header"/>
    <w:basedOn w:val="Normal"/>
    <w:link w:val="HeaderChar"/>
    <w:uiPriority w:val="99"/>
    <w:unhideWhenUsed/>
    <w:rsid w:val="00083C74"/>
    <w:pPr>
      <w:tabs>
        <w:tab w:val="center" w:pos="4320"/>
        <w:tab w:val="right" w:pos="8640"/>
      </w:tabs>
    </w:pPr>
  </w:style>
  <w:style w:type="character" w:customStyle="1" w:styleId="HeaderChar">
    <w:name w:val="Header Char"/>
    <w:basedOn w:val="DefaultParagraphFont"/>
    <w:link w:val="Header"/>
    <w:uiPriority w:val="99"/>
    <w:rsid w:val="00083C74"/>
  </w:style>
  <w:style w:type="paragraph" w:styleId="Footer">
    <w:name w:val="footer"/>
    <w:basedOn w:val="Normal"/>
    <w:link w:val="FooterChar"/>
    <w:uiPriority w:val="99"/>
    <w:unhideWhenUsed/>
    <w:rsid w:val="00083C74"/>
    <w:pPr>
      <w:tabs>
        <w:tab w:val="center" w:pos="4320"/>
        <w:tab w:val="right" w:pos="8640"/>
      </w:tabs>
    </w:pPr>
  </w:style>
  <w:style w:type="character" w:customStyle="1" w:styleId="FooterChar">
    <w:name w:val="Footer Char"/>
    <w:basedOn w:val="DefaultParagraphFont"/>
    <w:link w:val="Footer"/>
    <w:uiPriority w:val="99"/>
    <w:rsid w:val="00083C74"/>
  </w:style>
  <w:style w:type="paragraph" w:styleId="HTMLPreformatted">
    <w:name w:val="HTML Preformatted"/>
    <w:basedOn w:val="Normal"/>
    <w:link w:val="HTMLPreformattedChar"/>
    <w:uiPriority w:val="99"/>
    <w:semiHidden/>
    <w:unhideWhenUsed/>
    <w:rsid w:val="00E3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335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E2BC1"/>
    <w:rPr>
      <w:rFonts w:ascii="Tahoma" w:hAnsi="Tahoma" w:cs="Tahoma"/>
      <w:sz w:val="16"/>
      <w:szCs w:val="16"/>
    </w:rPr>
  </w:style>
  <w:style w:type="character" w:customStyle="1" w:styleId="BalloonTextChar">
    <w:name w:val="Balloon Text Char"/>
    <w:basedOn w:val="DefaultParagraphFont"/>
    <w:link w:val="BalloonText"/>
    <w:uiPriority w:val="99"/>
    <w:semiHidden/>
    <w:rsid w:val="001E2BC1"/>
    <w:rPr>
      <w:rFonts w:ascii="Tahoma" w:hAnsi="Tahoma" w:cs="Tahoma"/>
      <w:sz w:val="16"/>
      <w:szCs w:val="16"/>
    </w:rPr>
  </w:style>
  <w:style w:type="paragraph" w:styleId="Caption">
    <w:name w:val="caption"/>
    <w:basedOn w:val="Normal"/>
    <w:next w:val="Normal"/>
    <w:uiPriority w:val="35"/>
    <w:unhideWhenUsed/>
    <w:qFormat/>
    <w:rsid w:val="001E2BC1"/>
    <w:pPr>
      <w:spacing w:after="200"/>
    </w:pPr>
    <w:rPr>
      <w:b/>
      <w:bCs/>
      <w:color w:val="4F81BD" w:themeColor="accent1"/>
      <w:sz w:val="18"/>
      <w:szCs w:val="18"/>
    </w:rPr>
  </w:style>
  <w:style w:type="paragraph" w:styleId="FootnoteText">
    <w:name w:val="footnote text"/>
    <w:basedOn w:val="Normal"/>
    <w:link w:val="FootnoteTextChar"/>
    <w:uiPriority w:val="99"/>
    <w:unhideWhenUsed/>
    <w:rsid w:val="00FD4A3A"/>
    <w:rPr>
      <w:sz w:val="20"/>
      <w:szCs w:val="20"/>
    </w:rPr>
  </w:style>
  <w:style w:type="character" w:customStyle="1" w:styleId="FootnoteTextChar">
    <w:name w:val="Footnote Text Char"/>
    <w:basedOn w:val="DefaultParagraphFont"/>
    <w:link w:val="FootnoteText"/>
    <w:uiPriority w:val="99"/>
    <w:rsid w:val="00FD4A3A"/>
    <w:rPr>
      <w:sz w:val="20"/>
      <w:szCs w:val="20"/>
    </w:rPr>
  </w:style>
  <w:style w:type="character" w:styleId="FootnoteReference">
    <w:name w:val="footnote reference"/>
    <w:basedOn w:val="DefaultParagraphFont"/>
    <w:uiPriority w:val="99"/>
    <w:unhideWhenUsed/>
    <w:rsid w:val="00FD4A3A"/>
    <w:rPr>
      <w:vertAlign w:val="superscript"/>
    </w:rPr>
  </w:style>
  <w:style w:type="character" w:customStyle="1" w:styleId="Heading1Char">
    <w:name w:val="Heading 1 Char"/>
    <w:basedOn w:val="DefaultParagraphFont"/>
    <w:link w:val="Heading1"/>
    <w:uiPriority w:val="9"/>
    <w:rsid w:val="005004F5"/>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936908">
      <w:bodyDiv w:val="1"/>
      <w:marLeft w:val="0"/>
      <w:marRight w:val="0"/>
      <w:marTop w:val="0"/>
      <w:marBottom w:val="0"/>
      <w:divBdr>
        <w:top w:val="none" w:sz="0" w:space="0" w:color="auto"/>
        <w:left w:val="none" w:sz="0" w:space="0" w:color="auto"/>
        <w:bottom w:val="none" w:sz="0" w:space="0" w:color="auto"/>
        <w:right w:val="none" w:sz="0" w:space="0" w:color="auto"/>
      </w:divBdr>
    </w:div>
    <w:div w:id="291983237">
      <w:bodyDiv w:val="1"/>
      <w:marLeft w:val="0"/>
      <w:marRight w:val="0"/>
      <w:marTop w:val="0"/>
      <w:marBottom w:val="0"/>
      <w:divBdr>
        <w:top w:val="none" w:sz="0" w:space="0" w:color="auto"/>
        <w:left w:val="none" w:sz="0" w:space="0" w:color="auto"/>
        <w:bottom w:val="none" w:sz="0" w:space="0" w:color="auto"/>
        <w:right w:val="none" w:sz="0" w:space="0" w:color="auto"/>
      </w:divBdr>
    </w:div>
    <w:div w:id="669217062">
      <w:bodyDiv w:val="1"/>
      <w:marLeft w:val="0"/>
      <w:marRight w:val="0"/>
      <w:marTop w:val="0"/>
      <w:marBottom w:val="0"/>
      <w:divBdr>
        <w:top w:val="none" w:sz="0" w:space="0" w:color="auto"/>
        <w:left w:val="none" w:sz="0" w:space="0" w:color="auto"/>
        <w:bottom w:val="none" w:sz="0" w:space="0" w:color="auto"/>
        <w:right w:val="none" w:sz="0" w:space="0" w:color="auto"/>
      </w:divBdr>
    </w:div>
    <w:div w:id="1616249405">
      <w:bodyDiv w:val="1"/>
      <w:marLeft w:val="0"/>
      <w:marRight w:val="0"/>
      <w:marTop w:val="0"/>
      <w:marBottom w:val="0"/>
      <w:divBdr>
        <w:top w:val="none" w:sz="0" w:space="0" w:color="auto"/>
        <w:left w:val="none" w:sz="0" w:space="0" w:color="auto"/>
        <w:bottom w:val="none" w:sz="0" w:space="0" w:color="auto"/>
        <w:right w:val="none" w:sz="0" w:space="0" w:color="auto"/>
      </w:divBdr>
    </w:div>
    <w:div w:id="1717000489">
      <w:bodyDiv w:val="1"/>
      <w:marLeft w:val="0"/>
      <w:marRight w:val="0"/>
      <w:marTop w:val="0"/>
      <w:marBottom w:val="0"/>
      <w:divBdr>
        <w:top w:val="none" w:sz="0" w:space="0" w:color="auto"/>
        <w:left w:val="none" w:sz="0" w:space="0" w:color="auto"/>
        <w:bottom w:val="none" w:sz="0" w:space="0" w:color="auto"/>
        <w:right w:val="none" w:sz="0" w:space="0" w:color="auto"/>
      </w:divBdr>
    </w:div>
    <w:div w:id="17822634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958.ibm.com/software/analytics/manyeyes/"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pr.org/blogs/health/2013/02/11/171409656/why-even-radiologists-can-miss-a-gorilla-hiding-in-plain-sight"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B0EAA-9978-DD48-89F2-B5A440DEE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3</Pages>
  <Words>895</Words>
  <Characters>5104</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Goodspeed</dc:creator>
  <cp:lastModifiedBy>James Goodspeed</cp:lastModifiedBy>
  <cp:revision>13</cp:revision>
  <dcterms:created xsi:type="dcterms:W3CDTF">2013-02-12T13:56:00Z</dcterms:created>
  <dcterms:modified xsi:type="dcterms:W3CDTF">2013-02-14T02:33:00Z</dcterms:modified>
</cp:coreProperties>
</file>