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12A" w:rsidRPr="0072109B" w:rsidRDefault="002A0D2F" w:rsidP="002A0D2F">
      <w:pPr>
        <w:pStyle w:val="ListParagraph"/>
        <w:numPr>
          <w:ilvl w:val="0"/>
          <w:numId w:val="2"/>
        </w:numPr>
        <w:rPr>
          <w:rFonts w:asciiTheme="majorHAnsi" w:hAnsiTheme="majorHAnsi"/>
          <w:sz w:val="20"/>
        </w:rPr>
      </w:pPr>
      <w:r w:rsidRPr="0072109B">
        <w:rPr>
          <w:rFonts w:asciiTheme="majorHAnsi" w:hAnsiTheme="majorHAnsi" w:cs="Arial"/>
          <w:color w:val="000000"/>
          <w:szCs w:val="23"/>
        </w:rPr>
        <w:t>At a high level, what is the purpose of HTML and CSS? How do the two differ?</w:t>
      </w:r>
    </w:p>
    <w:p w:rsidR="002A0D2F" w:rsidRPr="0072109B" w:rsidRDefault="002A0D2F" w:rsidP="002A0D2F">
      <w:pPr>
        <w:pStyle w:val="ListParagraph"/>
        <w:ind w:left="360"/>
        <w:rPr>
          <w:rFonts w:asciiTheme="majorHAnsi" w:hAnsiTheme="majorHAnsi" w:cs="Arial"/>
          <w:color w:val="000000"/>
          <w:szCs w:val="23"/>
        </w:rPr>
      </w:pPr>
    </w:p>
    <w:p w:rsidR="002A0D2F" w:rsidRPr="0072109B" w:rsidRDefault="002A0D2F" w:rsidP="002A0D2F">
      <w:pPr>
        <w:pStyle w:val="ListParagraph"/>
        <w:rPr>
          <w:rFonts w:asciiTheme="majorHAnsi" w:hAnsiTheme="majorHAnsi" w:cs="Arial"/>
          <w:color w:val="000000"/>
          <w:szCs w:val="23"/>
        </w:rPr>
      </w:pPr>
      <w:r w:rsidRPr="0072109B">
        <w:rPr>
          <w:rFonts w:asciiTheme="majorHAnsi" w:hAnsiTheme="majorHAnsi" w:cs="Arial"/>
          <w:color w:val="000000"/>
          <w:szCs w:val="23"/>
        </w:rPr>
        <w:t>HTML is meant for displaying content and to give it structure.  CSS is meant for presenting that content with a defined style and appearance.</w:t>
      </w:r>
    </w:p>
    <w:p w:rsidR="002A0D2F" w:rsidRPr="0072109B" w:rsidRDefault="002A0D2F" w:rsidP="002A0D2F">
      <w:pPr>
        <w:pStyle w:val="ListParagraph"/>
        <w:ind w:left="360"/>
        <w:rPr>
          <w:rFonts w:asciiTheme="majorHAnsi" w:hAnsiTheme="majorHAnsi" w:cs="Arial"/>
          <w:color w:val="000000"/>
          <w:szCs w:val="23"/>
        </w:rPr>
      </w:pPr>
    </w:p>
    <w:p w:rsidR="002A0D2F" w:rsidRPr="0072109B" w:rsidRDefault="002A0D2F" w:rsidP="002A0D2F">
      <w:pPr>
        <w:pStyle w:val="ListParagraph"/>
        <w:ind w:left="360"/>
        <w:rPr>
          <w:rFonts w:asciiTheme="majorHAnsi" w:hAnsiTheme="majorHAnsi"/>
          <w:sz w:val="20"/>
        </w:rPr>
      </w:pPr>
    </w:p>
    <w:p w:rsidR="002A0D2F" w:rsidRPr="0072109B" w:rsidRDefault="002A0D2F" w:rsidP="002A0D2F">
      <w:pPr>
        <w:pStyle w:val="ListParagraph"/>
        <w:numPr>
          <w:ilvl w:val="0"/>
          <w:numId w:val="2"/>
        </w:numPr>
        <w:rPr>
          <w:rFonts w:asciiTheme="majorHAnsi" w:hAnsiTheme="majorHAnsi"/>
          <w:sz w:val="20"/>
        </w:rPr>
      </w:pPr>
      <w:r w:rsidRPr="0072109B">
        <w:rPr>
          <w:rFonts w:asciiTheme="majorHAnsi" w:hAnsiTheme="majorHAnsi" w:cs="Arial"/>
          <w:color w:val="000000"/>
          <w:szCs w:val="23"/>
        </w:rPr>
        <w:t>What is the purpose of assigning a "class" to an HTML element? What is the difference between a "class" and an "id"? How would one select a division (div) element with class "box" using CSS?</w:t>
      </w:r>
    </w:p>
    <w:p w:rsidR="002A0D2F" w:rsidRPr="0072109B" w:rsidRDefault="002A0D2F" w:rsidP="002A0D2F">
      <w:pPr>
        <w:pStyle w:val="ListParagraph"/>
        <w:ind w:left="360"/>
        <w:rPr>
          <w:rFonts w:asciiTheme="majorHAnsi" w:hAnsiTheme="majorHAnsi" w:cs="Arial"/>
          <w:color w:val="000000"/>
          <w:szCs w:val="23"/>
        </w:rPr>
      </w:pPr>
    </w:p>
    <w:p w:rsidR="002A0D2F" w:rsidRPr="0072109B" w:rsidRDefault="002A0D2F" w:rsidP="002A0D2F">
      <w:pPr>
        <w:pStyle w:val="ListParagraph"/>
        <w:rPr>
          <w:rFonts w:asciiTheme="majorHAnsi" w:hAnsiTheme="majorHAnsi" w:cs="Arial"/>
          <w:color w:val="000000"/>
          <w:szCs w:val="23"/>
        </w:rPr>
      </w:pPr>
      <w:r w:rsidRPr="0072109B">
        <w:rPr>
          <w:rFonts w:asciiTheme="majorHAnsi" w:hAnsiTheme="majorHAnsi" w:cs="Arial"/>
          <w:color w:val="000000"/>
          <w:szCs w:val="23"/>
        </w:rPr>
        <w:t>The class attribute allows for the application of a CSS style to an array of HTML elements.  Class attributes can be applied to multiple HTML elements.  ID attributes, or selectors, can only be applied to one unique element at a time.  To select a div element with a class ‘box’ the syntax would be:</w:t>
      </w:r>
    </w:p>
    <w:p w:rsidR="002A0D2F" w:rsidRPr="0072109B" w:rsidRDefault="002A0D2F" w:rsidP="002A0D2F">
      <w:pPr>
        <w:pStyle w:val="ListParagraph"/>
        <w:rPr>
          <w:rFonts w:asciiTheme="majorHAnsi" w:hAnsiTheme="majorHAnsi" w:cs="Arial"/>
          <w:color w:val="000000"/>
          <w:szCs w:val="23"/>
        </w:rPr>
      </w:pPr>
    </w:p>
    <w:p w:rsidR="002A0D2F" w:rsidRPr="00D129ED" w:rsidRDefault="00076591" w:rsidP="002A0D2F">
      <w:pPr>
        <w:pStyle w:val="ListParagraph"/>
        <w:rPr>
          <w:rFonts w:ascii="Consolas" w:hAnsi="Consolas" w:cs="Consolas"/>
          <w:color w:val="000000"/>
          <w:szCs w:val="23"/>
        </w:rPr>
      </w:pPr>
      <w:proofErr w:type="spellStart"/>
      <w:r w:rsidRPr="00D129ED">
        <w:rPr>
          <w:rFonts w:ascii="Consolas" w:hAnsi="Consolas" w:cs="Consolas"/>
          <w:color w:val="000000"/>
          <w:szCs w:val="23"/>
        </w:rPr>
        <w:t>div.box</w:t>
      </w:r>
      <w:proofErr w:type="spellEnd"/>
      <w:r w:rsidRPr="00D129ED">
        <w:rPr>
          <w:rFonts w:ascii="Consolas" w:hAnsi="Consolas" w:cs="Consolas"/>
          <w:color w:val="000000"/>
          <w:szCs w:val="23"/>
        </w:rPr>
        <w:t xml:space="preserve"> {</w:t>
      </w:r>
    </w:p>
    <w:p w:rsidR="00076591" w:rsidRPr="00D129ED" w:rsidRDefault="00076591" w:rsidP="002A0D2F">
      <w:pPr>
        <w:pStyle w:val="ListParagraph"/>
        <w:rPr>
          <w:rFonts w:ascii="Consolas" w:hAnsi="Consolas" w:cs="Consolas"/>
          <w:color w:val="000000"/>
          <w:szCs w:val="23"/>
        </w:rPr>
      </w:pPr>
      <w:r w:rsidRPr="00D129ED">
        <w:rPr>
          <w:rFonts w:ascii="Consolas" w:hAnsi="Consolas" w:cs="Consolas"/>
          <w:color w:val="000000"/>
          <w:szCs w:val="23"/>
        </w:rPr>
        <w:t xml:space="preserve">    …</w:t>
      </w:r>
    </w:p>
    <w:p w:rsidR="00076591" w:rsidRPr="00D129ED" w:rsidRDefault="00076591" w:rsidP="002A0D2F">
      <w:pPr>
        <w:pStyle w:val="ListParagraph"/>
        <w:rPr>
          <w:rFonts w:ascii="Consolas" w:hAnsi="Consolas" w:cs="Consolas"/>
          <w:color w:val="000000"/>
          <w:szCs w:val="23"/>
        </w:rPr>
      </w:pPr>
      <w:r w:rsidRPr="00D129ED">
        <w:rPr>
          <w:rFonts w:ascii="Consolas" w:hAnsi="Consolas" w:cs="Consolas"/>
          <w:color w:val="000000"/>
          <w:szCs w:val="23"/>
        </w:rPr>
        <w:t>}</w:t>
      </w:r>
    </w:p>
    <w:p w:rsidR="002A0D2F" w:rsidRPr="0072109B" w:rsidRDefault="002A0D2F" w:rsidP="002A0D2F">
      <w:pPr>
        <w:pStyle w:val="ListParagraph"/>
        <w:ind w:left="360"/>
        <w:rPr>
          <w:rFonts w:asciiTheme="majorHAnsi" w:hAnsiTheme="majorHAnsi"/>
          <w:sz w:val="20"/>
        </w:rPr>
      </w:pPr>
    </w:p>
    <w:p w:rsidR="00683A36" w:rsidRPr="0072109B" w:rsidRDefault="00683A36" w:rsidP="002A0D2F">
      <w:pPr>
        <w:pStyle w:val="ListParagraph"/>
        <w:ind w:left="360"/>
        <w:rPr>
          <w:rFonts w:asciiTheme="majorHAnsi" w:hAnsiTheme="majorHAnsi"/>
          <w:sz w:val="20"/>
        </w:rPr>
      </w:pPr>
    </w:p>
    <w:p w:rsidR="002A0D2F" w:rsidRPr="0072109B" w:rsidRDefault="002A0D2F" w:rsidP="002A0D2F">
      <w:pPr>
        <w:pStyle w:val="ListParagraph"/>
        <w:numPr>
          <w:ilvl w:val="0"/>
          <w:numId w:val="2"/>
        </w:numPr>
        <w:rPr>
          <w:rFonts w:asciiTheme="majorHAnsi" w:hAnsiTheme="majorHAnsi"/>
          <w:sz w:val="20"/>
        </w:rPr>
      </w:pPr>
      <w:r w:rsidRPr="0072109B">
        <w:rPr>
          <w:rFonts w:asciiTheme="majorHAnsi" w:hAnsiTheme="majorHAnsi" w:cs="Arial"/>
          <w:color w:val="000000"/>
          <w:szCs w:val="23"/>
        </w:rPr>
        <w:t>List 5 different HTML elements and provide a short description of the function of each.</w:t>
      </w:r>
    </w:p>
    <w:p w:rsidR="00683A36" w:rsidRPr="0072109B" w:rsidRDefault="00683A36" w:rsidP="00683A36">
      <w:pPr>
        <w:pStyle w:val="ListParagraph"/>
        <w:numPr>
          <w:ilvl w:val="0"/>
          <w:numId w:val="3"/>
        </w:numPr>
        <w:rPr>
          <w:rFonts w:asciiTheme="majorHAnsi" w:hAnsiTheme="majorHAnsi"/>
          <w:sz w:val="20"/>
        </w:rPr>
      </w:pPr>
      <w:r w:rsidRPr="0072109B">
        <w:rPr>
          <w:rFonts w:asciiTheme="majorHAnsi" w:hAnsiTheme="majorHAnsi"/>
          <w:b/>
          <w:sz w:val="20"/>
        </w:rPr>
        <w:t>h1</w:t>
      </w:r>
      <w:r w:rsidRPr="0072109B">
        <w:rPr>
          <w:rFonts w:asciiTheme="majorHAnsi" w:hAnsiTheme="majorHAnsi"/>
          <w:sz w:val="20"/>
        </w:rPr>
        <w:t xml:space="preserve">: </w:t>
      </w:r>
      <w:proofErr w:type="gramStart"/>
      <w:r w:rsidRPr="0072109B">
        <w:rPr>
          <w:rFonts w:asciiTheme="majorHAnsi" w:hAnsiTheme="majorHAnsi"/>
          <w:sz w:val="20"/>
        </w:rPr>
        <w:t>a block level element (one of six) that help</w:t>
      </w:r>
      <w:proofErr w:type="gramEnd"/>
      <w:r w:rsidRPr="0072109B">
        <w:rPr>
          <w:rFonts w:asciiTheme="majorHAnsi" w:hAnsiTheme="majorHAnsi"/>
          <w:sz w:val="20"/>
        </w:rPr>
        <w:t xml:space="preserve"> users read a page by calling out a key identifier.</w:t>
      </w:r>
    </w:p>
    <w:p w:rsidR="00683A36" w:rsidRPr="0072109B" w:rsidRDefault="00683A36" w:rsidP="00683A36">
      <w:pPr>
        <w:pStyle w:val="ListParagraph"/>
        <w:numPr>
          <w:ilvl w:val="0"/>
          <w:numId w:val="3"/>
        </w:numPr>
        <w:rPr>
          <w:rFonts w:asciiTheme="majorHAnsi" w:hAnsiTheme="majorHAnsi"/>
          <w:sz w:val="20"/>
        </w:rPr>
      </w:pPr>
      <w:proofErr w:type="gramStart"/>
      <w:r w:rsidRPr="0072109B">
        <w:rPr>
          <w:rFonts w:asciiTheme="majorHAnsi" w:hAnsiTheme="majorHAnsi"/>
          <w:b/>
          <w:sz w:val="20"/>
        </w:rPr>
        <w:t>p</w:t>
      </w:r>
      <w:proofErr w:type="gramEnd"/>
      <w:r w:rsidRPr="0072109B">
        <w:rPr>
          <w:rFonts w:asciiTheme="majorHAnsi" w:hAnsiTheme="majorHAnsi"/>
          <w:sz w:val="20"/>
        </w:rPr>
        <w:t xml:space="preserve">: defines a paragraph of text .  Space is usually added </w:t>
      </w:r>
      <w:r w:rsidR="00586445" w:rsidRPr="0072109B">
        <w:rPr>
          <w:rFonts w:asciiTheme="majorHAnsi" w:hAnsiTheme="majorHAnsi"/>
          <w:sz w:val="20"/>
        </w:rPr>
        <w:t>around each p element, though this can be modified with CSS.</w:t>
      </w:r>
    </w:p>
    <w:p w:rsidR="00586445" w:rsidRPr="0072109B" w:rsidRDefault="00586445" w:rsidP="00683A36">
      <w:pPr>
        <w:pStyle w:val="ListParagraph"/>
        <w:numPr>
          <w:ilvl w:val="0"/>
          <w:numId w:val="3"/>
        </w:numPr>
        <w:rPr>
          <w:rFonts w:asciiTheme="majorHAnsi" w:hAnsiTheme="majorHAnsi"/>
          <w:sz w:val="20"/>
        </w:rPr>
      </w:pPr>
      <w:proofErr w:type="gramStart"/>
      <w:r w:rsidRPr="0072109B">
        <w:rPr>
          <w:rFonts w:asciiTheme="majorHAnsi" w:hAnsiTheme="majorHAnsi"/>
          <w:b/>
          <w:sz w:val="20"/>
        </w:rPr>
        <w:t>a</w:t>
      </w:r>
      <w:proofErr w:type="gramEnd"/>
      <w:r w:rsidRPr="0072109B">
        <w:rPr>
          <w:rFonts w:asciiTheme="majorHAnsi" w:hAnsiTheme="majorHAnsi"/>
          <w:sz w:val="20"/>
        </w:rPr>
        <w:t xml:space="preserve">: an inline element  that defines a hyperlink.  The </w:t>
      </w:r>
      <w:proofErr w:type="spellStart"/>
      <w:r w:rsidRPr="0072109B">
        <w:rPr>
          <w:rFonts w:asciiTheme="majorHAnsi" w:hAnsiTheme="majorHAnsi"/>
          <w:sz w:val="20"/>
        </w:rPr>
        <w:t>href</w:t>
      </w:r>
      <w:proofErr w:type="spellEnd"/>
      <w:r w:rsidRPr="0072109B">
        <w:rPr>
          <w:rFonts w:asciiTheme="majorHAnsi" w:hAnsiTheme="majorHAnsi"/>
          <w:sz w:val="20"/>
        </w:rPr>
        <w:t xml:space="preserve"> attribute sets the URL </w:t>
      </w:r>
      <w:r w:rsidR="00BB3940" w:rsidRPr="0072109B">
        <w:rPr>
          <w:rFonts w:asciiTheme="majorHAnsi" w:hAnsiTheme="majorHAnsi"/>
          <w:sz w:val="20"/>
        </w:rPr>
        <w:t xml:space="preserve">or email address </w:t>
      </w:r>
      <w:r w:rsidRPr="0072109B">
        <w:rPr>
          <w:rFonts w:asciiTheme="majorHAnsi" w:hAnsiTheme="majorHAnsi"/>
          <w:sz w:val="20"/>
        </w:rPr>
        <w:t>the link goes to.</w:t>
      </w:r>
      <w:r w:rsidR="005E1861" w:rsidRPr="0072109B">
        <w:rPr>
          <w:rFonts w:asciiTheme="majorHAnsi" w:hAnsiTheme="majorHAnsi"/>
          <w:sz w:val="20"/>
        </w:rPr>
        <w:t xml:space="preserve">  In HTML5 </w:t>
      </w:r>
      <w:proofErr w:type="gramStart"/>
      <w:r w:rsidR="005E1861" w:rsidRPr="0072109B">
        <w:rPr>
          <w:rFonts w:asciiTheme="majorHAnsi" w:hAnsiTheme="majorHAnsi"/>
          <w:sz w:val="20"/>
        </w:rPr>
        <w:t>the a</w:t>
      </w:r>
      <w:proofErr w:type="gramEnd"/>
      <w:r w:rsidR="005E1861" w:rsidRPr="0072109B">
        <w:rPr>
          <w:rFonts w:asciiTheme="majorHAnsi" w:hAnsiTheme="majorHAnsi"/>
          <w:sz w:val="20"/>
        </w:rPr>
        <w:t xml:space="preserve"> element is always a hyperlink.  In HTML 4.01 it can also be used as an anchor.</w:t>
      </w:r>
    </w:p>
    <w:p w:rsidR="0033454B" w:rsidRPr="0072109B" w:rsidRDefault="0033454B" w:rsidP="00683A36">
      <w:pPr>
        <w:pStyle w:val="ListParagraph"/>
        <w:numPr>
          <w:ilvl w:val="0"/>
          <w:numId w:val="3"/>
        </w:numPr>
        <w:rPr>
          <w:rFonts w:asciiTheme="majorHAnsi" w:hAnsiTheme="majorHAnsi"/>
          <w:sz w:val="20"/>
        </w:rPr>
      </w:pPr>
      <w:proofErr w:type="spellStart"/>
      <w:proofErr w:type="gramStart"/>
      <w:r w:rsidRPr="0072109B">
        <w:rPr>
          <w:rFonts w:asciiTheme="majorHAnsi" w:hAnsiTheme="majorHAnsi"/>
          <w:b/>
          <w:sz w:val="20"/>
        </w:rPr>
        <w:t>br</w:t>
      </w:r>
      <w:proofErr w:type="spellEnd"/>
      <w:proofErr w:type="gramEnd"/>
      <w:r w:rsidRPr="0072109B">
        <w:rPr>
          <w:rFonts w:asciiTheme="majorHAnsi" w:hAnsiTheme="majorHAnsi"/>
          <w:b/>
          <w:sz w:val="20"/>
        </w:rPr>
        <w:t xml:space="preserve">: </w:t>
      </w:r>
      <w:r w:rsidRPr="0072109B">
        <w:rPr>
          <w:rFonts w:asciiTheme="majorHAnsi" w:hAnsiTheme="majorHAnsi"/>
          <w:sz w:val="20"/>
        </w:rPr>
        <w:t>defines a line break.</w:t>
      </w:r>
    </w:p>
    <w:p w:rsidR="005E1861" w:rsidRPr="0072109B" w:rsidRDefault="0033454B" w:rsidP="00683A36">
      <w:pPr>
        <w:pStyle w:val="ListParagraph"/>
        <w:numPr>
          <w:ilvl w:val="0"/>
          <w:numId w:val="3"/>
        </w:numPr>
        <w:rPr>
          <w:rFonts w:asciiTheme="majorHAnsi" w:hAnsiTheme="majorHAnsi"/>
          <w:sz w:val="20"/>
        </w:rPr>
      </w:pPr>
      <w:proofErr w:type="gramStart"/>
      <w:r w:rsidRPr="0072109B">
        <w:rPr>
          <w:rFonts w:asciiTheme="majorHAnsi" w:hAnsiTheme="majorHAnsi"/>
          <w:b/>
          <w:sz w:val="20"/>
        </w:rPr>
        <w:t>header</w:t>
      </w:r>
      <w:proofErr w:type="gramEnd"/>
      <w:r w:rsidRPr="0072109B">
        <w:rPr>
          <w:rFonts w:asciiTheme="majorHAnsi" w:hAnsiTheme="majorHAnsi"/>
          <w:b/>
          <w:sz w:val="20"/>
        </w:rPr>
        <w:t xml:space="preserve">: </w:t>
      </w:r>
      <w:r w:rsidRPr="0072109B">
        <w:rPr>
          <w:rFonts w:asciiTheme="majorHAnsi" w:hAnsiTheme="majorHAnsi"/>
          <w:sz w:val="20"/>
        </w:rPr>
        <w:t>a HTML5 element that specifies a heading section for a document.  Usually contains introductory text or navigational links.  More than one header is allowed per document.</w:t>
      </w:r>
    </w:p>
    <w:p w:rsidR="00683A36" w:rsidRPr="0072109B" w:rsidRDefault="00683A36" w:rsidP="00683A36">
      <w:pPr>
        <w:rPr>
          <w:rFonts w:asciiTheme="majorHAnsi" w:hAnsiTheme="majorHAnsi"/>
          <w:sz w:val="20"/>
        </w:rPr>
      </w:pPr>
    </w:p>
    <w:p w:rsidR="002A0D2F" w:rsidRPr="0072109B" w:rsidRDefault="002A0D2F" w:rsidP="002A0D2F">
      <w:pPr>
        <w:pStyle w:val="ListParagraph"/>
        <w:numPr>
          <w:ilvl w:val="0"/>
          <w:numId w:val="2"/>
        </w:numPr>
        <w:rPr>
          <w:rFonts w:asciiTheme="majorHAnsi" w:hAnsiTheme="majorHAnsi"/>
          <w:sz w:val="20"/>
        </w:rPr>
      </w:pPr>
      <w:r w:rsidRPr="0072109B">
        <w:rPr>
          <w:rFonts w:asciiTheme="majorHAnsi" w:hAnsiTheme="majorHAnsi" w:cs="Arial"/>
          <w:color w:val="000000"/>
          <w:szCs w:val="23"/>
        </w:rPr>
        <w:t>What is the difference between margin and padding?</w:t>
      </w:r>
    </w:p>
    <w:p w:rsidR="00D43BF6" w:rsidRPr="0072109B" w:rsidRDefault="00D43BF6" w:rsidP="00D43BF6">
      <w:pPr>
        <w:pStyle w:val="ListParagraph"/>
        <w:ind w:left="360"/>
        <w:rPr>
          <w:rFonts w:asciiTheme="majorHAnsi" w:hAnsiTheme="majorHAnsi" w:cs="Arial"/>
          <w:color w:val="000000"/>
          <w:szCs w:val="23"/>
        </w:rPr>
      </w:pPr>
    </w:p>
    <w:p w:rsidR="00D43BF6" w:rsidRPr="0072109B" w:rsidRDefault="00D43BF6" w:rsidP="00D43BF6">
      <w:pPr>
        <w:pStyle w:val="ListParagraph"/>
        <w:rPr>
          <w:rFonts w:asciiTheme="majorHAnsi" w:hAnsiTheme="majorHAnsi" w:cs="Arial"/>
          <w:color w:val="000000"/>
          <w:szCs w:val="23"/>
        </w:rPr>
      </w:pPr>
      <w:r w:rsidRPr="0072109B">
        <w:rPr>
          <w:rFonts w:asciiTheme="majorHAnsi" w:hAnsiTheme="majorHAnsi" w:cs="Arial"/>
          <w:color w:val="000000"/>
          <w:szCs w:val="23"/>
        </w:rPr>
        <w:t xml:space="preserve">Both margin and padding apply space to improve the legibility of elements.  The main difference is that the margin is on the ‘outside’ of the element and padding adds space to the inside of the element.  </w:t>
      </w:r>
      <w:r w:rsidR="00C13F02" w:rsidRPr="0072109B">
        <w:rPr>
          <w:rFonts w:asciiTheme="majorHAnsi" w:hAnsiTheme="majorHAnsi" w:cs="Arial"/>
          <w:color w:val="000000"/>
          <w:szCs w:val="23"/>
        </w:rPr>
        <w:t>In the image below the element would consist of the gray and blue boxes.  The border of the element is the thick black outline around the blue box.</w:t>
      </w:r>
    </w:p>
    <w:p w:rsidR="00C13F02" w:rsidRPr="0072109B" w:rsidRDefault="00C13F02" w:rsidP="00D43BF6">
      <w:pPr>
        <w:pStyle w:val="ListParagraph"/>
        <w:rPr>
          <w:rFonts w:asciiTheme="majorHAnsi" w:hAnsiTheme="majorHAnsi" w:cs="Arial"/>
          <w:color w:val="000000"/>
          <w:szCs w:val="23"/>
        </w:rPr>
      </w:pPr>
    </w:p>
    <w:p w:rsidR="00C13F02" w:rsidRPr="0072109B" w:rsidRDefault="00C13F02" w:rsidP="00C13F02">
      <w:pPr>
        <w:pStyle w:val="ListParagraph"/>
        <w:jc w:val="center"/>
        <w:rPr>
          <w:rFonts w:asciiTheme="majorHAnsi" w:hAnsiTheme="majorHAnsi" w:cs="Arial"/>
          <w:color w:val="000000"/>
          <w:szCs w:val="23"/>
        </w:rPr>
      </w:pPr>
      <w:r w:rsidRPr="0072109B">
        <w:rPr>
          <w:rFonts w:asciiTheme="majorHAnsi" w:hAnsiTheme="majorHAnsi" w:cs="Arial"/>
          <w:noProof/>
          <w:color w:val="000000"/>
          <w:szCs w:val="23"/>
        </w:rPr>
        <w:lastRenderedPageBreak/>
        <w:drawing>
          <wp:inline distT="0" distB="0" distL="0" distR="0" wp14:anchorId="6339C3C5" wp14:editId="3A1851AE">
            <wp:extent cx="3752850" cy="238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2386965"/>
                    </a:xfrm>
                    <a:prstGeom prst="rect">
                      <a:avLst/>
                    </a:prstGeom>
                    <a:noFill/>
                    <a:ln>
                      <a:noFill/>
                    </a:ln>
                  </pic:spPr>
                </pic:pic>
              </a:graphicData>
            </a:graphic>
          </wp:inline>
        </w:drawing>
      </w:r>
    </w:p>
    <w:p w:rsidR="00C13F02" w:rsidRPr="0072109B" w:rsidRDefault="00C13F02" w:rsidP="00D43BF6">
      <w:pPr>
        <w:pStyle w:val="ListParagraph"/>
        <w:rPr>
          <w:rFonts w:asciiTheme="majorHAnsi" w:hAnsiTheme="majorHAnsi" w:cs="Arial"/>
          <w:color w:val="000000"/>
          <w:szCs w:val="23"/>
        </w:rPr>
      </w:pPr>
    </w:p>
    <w:p w:rsidR="00C13F02" w:rsidRPr="0072109B" w:rsidRDefault="00C13F02" w:rsidP="00D43BF6">
      <w:pPr>
        <w:pStyle w:val="ListParagraph"/>
        <w:rPr>
          <w:rFonts w:asciiTheme="majorHAnsi" w:hAnsiTheme="majorHAnsi"/>
          <w:sz w:val="20"/>
        </w:rPr>
      </w:pPr>
    </w:p>
    <w:p w:rsidR="002A0D2F" w:rsidRPr="0072109B" w:rsidRDefault="002A0D2F" w:rsidP="002A0D2F">
      <w:pPr>
        <w:pStyle w:val="ListParagraph"/>
        <w:numPr>
          <w:ilvl w:val="0"/>
          <w:numId w:val="2"/>
        </w:numPr>
        <w:rPr>
          <w:rFonts w:asciiTheme="majorHAnsi" w:hAnsiTheme="majorHAnsi"/>
          <w:sz w:val="20"/>
        </w:rPr>
      </w:pPr>
      <w:r w:rsidRPr="0072109B">
        <w:rPr>
          <w:rFonts w:asciiTheme="majorHAnsi" w:hAnsiTheme="majorHAnsi" w:cs="Arial"/>
          <w:color w:val="000000"/>
          <w:szCs w:val="23"/>
        </w:rPr>
        <w:t xml:space="preserve">Consider the Gmail Inbox interface. How </w:t>
      </w:r>
      <w:proofErr w:type="gramStart"/>
      <w:r w:rsidRPr="0072109B">
        <w:rPr>
          <w:rFonts w:asciiTheme="majorHAnsi" w:hAnsiTheme="majorHAnsi" w:cs="Arial"/>
          <w:color w:val="000000"/>
          <w:szCs w:val="23"/>
        </w:rPr>
        <w:t>is the site</w:t>
      </w:r>
      <w:proofErr w:type="gramEnd"/>
      <w:r w:rsidRPr="0072109B">
        <w:rPr>
          <w:rFonts w:asciiTheme="majorHAnsi" w:hAnsiTheme="majorHAnsi" w:cs="Arial"/>
          <w:color w:val="000000"/>
          <w:szCs w:val="23"/>
        </w:rPr>
        <w:t xml:space="preserve"> functionally divided? Create a nested list representing this functional division. Don't worry about extremely fine details; this should help you start:</w:t>
      </w:r>
    </w:p>
    <w:p w:rsidR="007A5A7F" w:rsidRPr="00D129ED" w:rsidRDefault="007A5A7F" w:rsidP="007A5A7F">
      <w:pPr>
        <w:ind w:left="360"/>
        <w:rPr>
          <w:rFonts w:ascii="Consolas" w:hAnsi="Consolas" w:cs="Consolas"/>
          <w:sz w:val="20"/>
        </w:rPr>
      </w:pPr>
      <w:proofErr w:type="gramStart"/>
      <w:r w:rsidRPr="00D129ED">
        <w:rPr>
          <w:rFonts w:ascii="Consolas" w:hAnsi="Consolas" w:cs="Consolas"/>
          <w:sz w:val="20"/>
        </w:rPr>
        <w:t>page</w:t>
      </w:r>
      <w:proofErr w:type="gramEnd"/>
    </w:p>
    <w:p w:rsidR="007A5A7F" w:rsidRPr="00D129ED" w:rsidRDefault="007A5A7F" w:rsidP="007A5A7F">
      <w:pPr>
        <w:ind w:left="360"/>
        <w:rPr>
          <w:rFonts w:ascii="Consolas" w:hAnsi="Consolas" w:cs="Consolas"/>
          <w:sz w:val="20"/>
        </w:rPr>
      </w:pPr>
      <w:r w:rsidRPr="00D129ED">
        <w:rPr>
          <w:rFonts w:ascii="Consolas" w:hAnsi="Consolas" w:cs="Consolas"/>
          <w:sz w:val="20"/>
        </w:rPr>
        <w:tab/>
      </w:r>
      <w:proofErr w:type="gramStart"/>
      <w:r w:rsidRPr="00D129ED">
        <w:rPr>
          <w:rFonts w:ascii="Consolas" w:hAnsi="Consolas" w:cs="Consolas"/>
          <w:sz w:val="20"/>
        </w:rPr>
        <w:t>top</w:t>
      </w:r>
      <w:proofErr w:type="gramEnd"/>
      <w:r w:rsidRPr="00D129ED">
        <w:rPr>
          <w:rFonts w:ascii="Consolas" w:hAnsi="Consolas" w:cs="Consolas"/>
          <w:sz w:val="20"/>
        </w:rPr>
        <w:t xml:space="preserve"> bar</w:t>
      </w:r>
    </w:p>
    <w:p w:rsidR="007A5A7F" w:rsidRPr="00D129ED" w:rsidRDefault="007A5A7F"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r>
      <w:proofErr w:type="gramStart"/>
      <w:r w:rsidRPr="00D129ED">
        <w:rPr>
          <w:rFonts w:ascii="Consolas" w:hAnsi="Consolas" w:cs="Consolas"/>
          <w:sz w:val="20"/>
        </w:rPr>
        <w:t>links</w:t>
      </w:r>
      <w:proofErr w:type="gramEnd"/>
      <w:r w:rsidRPr="00D129ED">
        <w:rPr>
          <w:rFonts w:ascii="Consolas" w:hAnsi="Consolas" w:cs="Consolas"/>
          <w:sz w:val="20"/>
        </w:rPr>
        <w:t xml:space="preserve"> to Google sites</w:t>
      </w:r>
    </w:p>
    <w:p w:rsidR="007A5A7F" w:rsidRPr="00D129ED" w:rsidRDefault="007A5A7F" w:rsidP="007A5A7F">
      <w:pPr>
        <w:ind w:left="360"/>
        <w:rPr>
          <w:rFonts w:ascii="Consolas" w:hAnsi="Consolas" w:cs="Consolas"/>
          <w:sz w:val="20"/>
        </w:rPr>
      </w:pPr>
      <w:r w:rsidRPr="00D129ED">
        <w:rPr>
          <w:rFonts w:ascii="Consolas" w:hAnsi="Consolas" w:cs="Consolas"/>
          <w:sz w:val="20"/>
        </w:rPr>
        <w:tab/>
      </w:r>
      <w:proofErr w:type="gramStart"/>
      <w:r w:rsidRPr="00D129ED">
        <w:rPr>
          <w:rFonts w:ascii="Consolas" w:hAnsi="Consolas" w:cs="Consolas"/>
          <w:sz w:val="20"/>
        </w:rPr>
        <w:t>header</w:t>
      </w:r>
      <w:proofErr w:type="gramEnd"/>
      <w:r w:rsidRPr="00D129ED">
        <w:rPr>
          <w:rFonts w:ascii="Consolas" w:hAnsi="Consolas" w:cs="Consolas"/>
          <w:sz w:val="20"/>
        </w:rPr>
        <w:t xml:space="preserve"> bar</w:t>
      </w:r>
      <w:bookmarkStart w:id="0" w:name="_GoBack"/>
      <w:bookmarkEnd w:id="0"/>
    </w:p>
    <w:p w:rsidR="007A5A7F" w:rsidRPr="00D129ED" w:rsidRDefault="007A5A7F"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Google logo</w:t>
      </w:r>
    </w:p>
    <w:p w:rsidR="007A5A7F" w:rsidRPr="00D129ED" w:rsidRDefault="00747753" w:rsidP="00747753">
      <w:pPr>
        <w:ind w:left="720" w:firstLine="720"/>
        <w:rPr>
          <w:rFonts w:ascii="Consolas" w:hAnsi="Consolas" w:cs="Consolas"/>
          <w:sz w:val="20"/>
        </w:rPr>
      </w:pPr>
      <w:proofErr w:type="gramStart"/>
      <w:r w:rsidRPr="00D129ED">
        <w:rPr>
          <w:rFonts w:ascii="Consolas" w:hAnsi="Consolas" w:cs="Consolas"/>
          <w:sz w:val="20"/>
        </w:rPr>
        <w:t>s</w:t>
      </w:r>
      <w:r w:rsidR="007A5A7F" w:rsidRPr="00D129ED">
        <w:rPr>
          <w:rFonts w:ascii="Consolas" w:hAnsi="Consolas" w:cs="Consolas"/>
          <w:sz w:val="20"/>
        </w:rPr>
        <w:t>earch</w:t>
      </w:r>
      <w:proofErr w:type="gramEnd"/>
      <w:r w:rsidR="007A5A7F" w:rsidRPr="00D129ED">
        <w:rPr>
          <w:rFonts w:ascii="Consolas" w:hAnsi="Consolas" w:cs="Consolas"/>
          <w:sz w:val="20"/>
        </w:rPr>
        <w:t xml:space="preserve"> field</w:t>
      </w:r>
    </w:p>
    <w:p w:rsidR="007A5A7F" w:rsidRPr="00D129ED" w:rsidRDefault="007A5A7F" w:rsidP="00747753">
      <w:pPr>
        <w:ind w:left="720" w:firstLine="720"/>
        <w:rPr>
          <w:rFonts w:ascii="Consolas" w:hAnsi="Consolas" w:cs="Consolas"/>
          <w:sz w:val="20"/>
        </w:rPr>
      </w:pPr>
      <w:proofErr w:type="gramStart"/>
      <w:r w:rsidRPr="00D129ED">
        <w:rPr>
          <w:rFonts w:ascii="Consolas" w:hAnsi="Consolas" w:cs="Consolas"/>
          <w:sz w:val="20"/>
        </w:rPr>
        <w:t>search</w:t>
      </w:r>
      <w:proofErr w:type="gramEnd"/>
      <w:r w:rsidRPr="00D129ED">
        <w:rPr>
          <w:rFonts w:ascii="Consolas" w:hAnsi="Consolas" w:cs="Consolas"/>
          <w:sz w:val="20"/>
        </w:rPr>
        <w:t xml:space="preserve"> button</w:t>
      </w:r>
    </w:p>
    <w:p w:rsidR="007A5A7F" w:rsidRPr="00D129ED" w:rsidRDefault="007A5A7F"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r>
      <w:proofErr w:type="gramStart"/>
      <w:r w:rsidRPr="00D129ED">
        <w:rPr>
          <w:rFonts w:ascii="Consolas" w:hAnsi="Consolas" w:cs="Consolas"/>
          <w:sz w:val="20"/>
        </w:rPr>
        <w:t>user</w:t>
      </w:r>
      <w:proofErr w:type="gramEnd"/>
      <w:r w:rsidRPr="00D129ED">
        <w:rPr>
          <w:rFonts w:ascii="Consolas" w:hAnsi="Consolas" w:cs="Consolas"/>
          <w:sz w:val="20"/>
        </w:rPr>
        <w:t xml:space="preserve"> name, share button</w:t>
      </w:r>
      <w:r w:rsidR="00747753" w:rsidRPr="00D129ED">
        <w:rPr>
          <w:rFonts w:ascii="Consolas" w:hAnsi="Consolas" w:cs="Consolas"/>
          <w:sz w:val="20"/>
        </w:rPr>
        <w:t>, user button</w:t>
      </w:r>
    </w:p>
    <w:p w:rsidR="007A5A7F" w:rsidRPr="00D129ED" w:rsidRDefault="007A5A7F" w:rsidP="007A5A7F">
      <w:pPr>
        <w:ind w:left="360"/>
        <w:rPr>
          <w:rFonts w:ascii="Consolas" w:hAnsi="Consolas" w:cs="Consolas"/>
          <w:sz w:val="20"/>
        </w:rPr>
      </w:pPr>
      <w:r w:rsidRPr="00D129ED">
        <w:rPr>
          <w:rFonts w:ascii="Consolas" w:hAnsi="Consolas" w:cs="Consolas"/>
          <w:sz w:val="20"/>
        </w:rPr>
        <w:tab/>
      </w:r>
      <w:proofErr w:type="gramStart"/>
      <w:r w:rsidRPr="00D129ED">
        <w:rPr>
          <w:rFonts w:ascii="Consolas" w:hAnsi="Consolas" w:cs="Consolas"/>
          <w:sz w:val="20"/>
        </w:rPr>
        <w:t>sub-header</w:t>
      </w:r>
      <w:proofErr w:type="gramEnd"/>
      <w:r w:rsidRPr="00D129ED">
        <w:rPr>
          <w:rFonts w:ascii="Consolas" w:hAnsi="Consolas" w:cs="Consolas"/>
          <w:sz w:val="20"/>
        </w:rPr>
        <w:t xml:space="preserve"> bar</w:t>
      </w:r>
    </w:p>
    <w:p w:rsidR="007A5A7F" w:rsidRPr="00D129ED" w:rsidRDefault="007A5A7F"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Gmail/Contacts/Tasks button</w:t>
      </w:r>
    </w:p>
    <w:p w:rsidR="007A5A7F" w:rsidRPr="00D129ED" w:rsidRDefault="007A5A7F"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Select, refresh, more buttons, paging, tools</w:t>
      </w:r>
    </w:p>
    <w:p w:rsidR="007A5A7F" w:rsidRPr="00D129ED" w:rsidRDefault="007A5A7F" w:rsidP="007A5A7F">
      <w:pPr>
        <w:ind w:left="360"/>
        <w:rPr>
          <w:rFonts w:ascii="Consolas" w:hAnsi="Consolas" w:cs="Consolas"/>
          <w:sz w:val="20"/>
        </w:rPr>
      </w:pPr>
      <w:r w:rsidRPr="00D129ED">
        <w:rPr>
          <w:rFonts w:ascii="Consolas" w:hAnsi="Consolas" w:cs="Consolas"/>
          <w:sz w:val="20"/>
        </w:rPr>
        <w:tab/>
      </w:r>
      <w:r w:rsidR="00747753" w:rsidRPr="00D129ED">
        <w:rPr>
          <w:rFonts w:ascii="Consolas" w:hAnsi="Consolas" w:cs="Consolas"/>
          <w:sz w:val="20"/>
        </w:rPr>
        <w:t>L</w:t>
      </w:r>
      <w:r w:rsidRPr="00D129ED">
        <w:rPr>
          <w:rFonts w:ascii="Consolas" w:hAnsi="Consolas" w:cs="Consolas"/>
          <w:sz w:val="20"/>
        </w:rPr>
        <w:t>eft</w:t>
      </w:r>
      <w:r w:rsidR="00747753" w:rsidRPr="00D129ED">
        <w:rPr>
          <w:rFonts w:ascii="Consolas" w:hAnsi="Consolas" w:cs="Consolas"/>
          <w:sz w:val="20"/>
        </w:rPr>
        <w:t xml:space="preserve"> navigation</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Compose button</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Email folders</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Contacts</w:t>
      </w:r>
    </w:p>
    <w:p w:rsidR="00747753" w:rsidRPr="00D129ED" w:rsidRDefault="00747753" w:rsidP="007A5A7F">
      <w:pPr>
        <w:ind w:left="360"/>
        <w:rPr>
          <w:rFonts w:ascii="Consolas" w:hAnsi="Consolas" w:cs="Consolas"/>
          <w:sz w:val="20"/>
        </w:rPr>
      </w:pPr>
      <w:r w:rsidRPr="00D129ED">
        <w:rPr>
          <w:rFonts w:ascii="Consolas" w:hAnsi="Consolas" w:cs="Consolas"/>
          <w:sz w:val="20"/>
        </w:rPr>
        <w:lastRenderedPageBreak/>
        <w:tab/>
        <w:t>Center pane</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Ad banner</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Email listing</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r>
      <w:r w:rsidRPr="00D129ED">
        <w:rPr>
          <w:rFonts w:ascii="Consolas" w:hAnsi="Consolas" w:cs="Consolas"/>
          <w:sz w:val="20"/>
        </w:rPr>
        <w:tab/>
        <w:t>Checkbox</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r>
      <w:r w:rsidRPr="00D129ED">
        <w:rPr>
          <w:rFonts w:ascii="Consolas" w:hAnsi="Consolas" w:cs="Consolas"/>
          <w:sz w:val="20"/>
        </w:rPr>
        <w:tab/>
        <w:t>Star</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r>
      <w:r w:rsidRPr="00D129ED">
        <w:rPr>
          <w:rFonts w:ascii="Consolas" w:hAnsi="Consolas" w:cs="Consolas"/>
          <w:sz w:val="20"/>
        </w:rPr>
        <w:tab/>
        <w:t>From</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r>
      <w:r w:rsidRPr="00D129ED">
        <w:rPr>
          <w:rFonts w:ascii="Consolas" w:hAnsi="Consolas" w:cs="Consolas"/>
          <w:sz w:val="20"/>
        </w:rPr>
        <w:tab/>
        <w:t>Subject</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r>
      <w:r w:rsidRPr="00D129ED">
        <w:rPr>
          <w:rFonts w:ascii="Consolas" w:hAnsi="Consolas" w:cs="Consolas"/>
          <w:sz w:val="20"/>
        </w:rPr>
        <w:tab/>
        <w:t>Date/Time</w:t>
      </w:r>
    </w:p>
    <w:p w:rsidR="00747753" w:rsidRPr="00D129ED" w:rsidRDefault="00747753" w:rsidP="007A5A7F">
      <w:pPr>
        <w:ind w:left="360"/>
        <w:rPr>
          <w:rFonts w:ascii="Consolas" w:hAnsi="Consolas" w:cs="Consolas"/>
          <w:sz w:val="20"/>
        </w:rPr>
      </w:pPr>
      <w:r w:rsidRPr="00D129ED">
        <w:rPr>
          <w:rFonts w:ascii="Consolas" w:hAnsi="Consolas" w:cs="Consolas"/>
          <w:sz w:val="20"/>
        </w:rPr>
        <w:tab/>
        <w:t>Footer</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Ad banner</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Usage data</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Google Terms &amp; Privacy</w:t>
      </w:r>
    </w:p>
    <w:p w:rsidR="00747753" w:rsidRPr="00D129ED" w:rsidRDefault="00747753" w:rsidP="007A5A7F">
      <w:pPr>
        <w:ind w:left="360"/>
        <w:rPr>
          <w:rFonts w:ascii="Consolas" w:hAnsi="Consolas" w:cs="Consolas"/>
          <w:sz w:val="20"/>
        </w:rPr>
      </w:pPr>
      <w:r w:rsidRPr="00D129ED">
        <w:rPr>
          <w:rFonts w:ascii="Consolas" w:hAnsi="Consolas" w:cs="Consolas"/>
          <w:sz w:val="20"/>
        </w:rPr>
        <w:tab/>
      </w:r>
      <w:r w:rsidRPr="00D129ED">
        <w:rPr>
          <w:rFonts w:ascii="Consolas" w:hAnsi="Consolas" w:cs="Consolas"/>
          <w:sz w:val="20"/>
        </w:rPr>
        <w:tab/>
        <w:t>Account activity</w:t>
      </w:r>
    </w:p>
    <w:sectPr w:rsidR="00747753" w:rsidRPr="00D129E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F30" w:rsidRDefault="000C6F30" w:rsidP="002A0D2F">
      <w:pPr>
        <w:spacing w:after="0" w:line="240" w:lineRule="auto"/>
      </w:pPr>
      <w:r>
        <w:separator/>
      </w:r>
    </w:p>
  </w:endnote>
  <w:endnote w:type="continuationSeparator" w:id="0">
    <w:p w:rsidR="000C6F30" w:rsidRDefault="000C6F30" w:rsidP="002A0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F30" w:rsidRDefault="000C6F30" w:rsidP="002A0D2F">
      <w:pPr>
        <w:spacing w:after="0" w:line="240" w:lineRule="auto"/>
      </w:pPr>
      <w:r>
        <w:separator/>
      </w:r>
    </w:p>
  </w:footnote>
  <w:footnote w:type="continuationSeparator" w:id="0">
    <w:p w:rsidR="000C6F30" w:rsidRDefault="000C6F30" w:rsidP="002A0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D2F" w:rsidRPr="00D7230F" w:rsidRDefault="002A0D2F" w:rsidP="002A0D2F">
    <w:pPr>
      <w:pStyle w:val="Header"/>
      <w:rPr>
        <w:rFonts w:asciiTheme="majorHAnsi" w:hAnsiTheme="majorHAnsi"/>
        <w:b/>
        <w:color w:val="595959" w:themeColor="text1" w:themeTint="A6"/>
        <w:sz w:val="28"/>
      </w:rPr>
    </w:pPr>
    <w:r w:rsidRPr="00D7230F">
      <w:rPr>
        <w:rFonts w:asciiTheme="majorHAnsi" w:hAnsiTheme="majorHAnsi"/>
        <w:b/>
        <w:color w:val="595959" w:themeColor="text1" w:themeTint="A6"/>
        <w:sz w:val="28"/>
      </w:rPr>
      <w:t>CS 171/CSCI E-64: Visualization</w:t>
    </w:r>
  </w:p>
  <w:p w:rsidR="002A0D2F" w:rsidRPr="00D7230F" w:rsidRDefault="002A0D2F" w:rsidP="002A0D2F">
    <w:pPr>
      <w:pStyle w:val="Header"/>
      <w:rPr>
        <w:rFonts w:asciiTheme="majorHAnsi" w:hAnsiTheme="majorHAnsi"/>
        <w:b/>
        <w:color w:val="595959" w:themeColor="text1" w:themeTint="A6"/>
        <w:sz w:val="24"/>
      </w:rPr>
    </w:pPr>
    <w:r w:rsidRPr="00D7230F">
      <w:rPr>
        <w:rFonts w:asciiTheme="majorHAnsi" w:hAnsiTheme="majorHAnsi"/>
        <w:b/>
        <w:color w:val="595959" w:themeColor="text1" w:themeTint="A6"/>
      </w:rPr>
      <w:t>Homework 4, Problem 3: HTML/CSS</w:t>
    </w:r>
  </w:p>
  <w:p w:rsidR="002A0D2F" w:rsidRPr="00D7230F" w:rsidRDefault="002A0D2F" w:rsidP="002A0D2F">
    <w:pPr>
      <w:pStyle w:val="Header"/>
      <w:rPr>
        <w:rFonts w:asciiTheme="majorHAnsi" w:hAnsiTheme="majorHAnsi"/>
        <w:b/>
        <w:color w:val="595959" w:themeColor="text1" w:themeTint="A6"/>
      </w:rPr>
    </w:pPr>
  </w:p>
  <w:p w:rsidR="002A0D2F" w:rsidRPr="00D7230F" w:rsidRDefault="002A0D2F" w:rsidP="002A0D2F">
    <w:pPr>
      <w:pStyle w:val="Header"/>
      <w:rPr>
        <w:rFonts w:asciiTheme="majorHAnsi" w:hAnsiTheme="majorHAnsi"/>
        <w:b/>
        <w:color w:val="595959" w:themeColor="text1" w:themeTint="A6"/>
      </w:rPr>
    </w:pPr>
    <w:r w:rsidRPr="00D7230F">
      <w:rPr>
        <w:rFonts w:asciiTheme="majorHAnsi" w:hAnsiTheme="majorHAnsi"/>
        <w:b/>
        <w:color w:val="595959" w:themeColor="text1" w:themeTint="A6"/>
      </w:rPr>
      <w:t>James Goodspeed – jgoodsp@fas.harvard.edu</w:t>
    </w:r>
  </w:p>
  <w:p w:rsidR="002A0D2F" w:rsidRDefault="002A0D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0148B"/>
    <w:multiLevelType w:val="hybridMultilevel"/>
    <w:tmpl w:val="B6320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8E131CF"/>
    <w:multiLevelType w:val="hybridMultilevel"/>
    <w:tmpl w:val="3DD0E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99774C5"/>
    <w:multiLevelType w:val="hybridMultilevel"/>
    <w:tmpl w:val="ECB4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A04"/>
    <w:rsid w:val="00076591"/>
    <w:rsid w:val="000C6F30"/>
    <w:rsid w:val="000E37B1"/>
    <w:rsid w:val="002A0D2F"/>
    <w:rsid w:val="002E3ABA"/>
    <w:rsid w:val="0033454B"/>
    <w:rsid w:val="0058512A"/>
    <w:rsid w:val="00586445"/>
    <w:rsid w:val="005E1861"/>
    <w:rsid w:val="00683A36"/>
    <w:rsid w:val="0072109B"/>
    <w:rsid w:val="00747753"/>
    <w:rsid w:val="007A5A7F"/>
    <w:rsid w:val="00BB3940"/>
    <w:rsid w:val="00C13F02"/>
    <w:rsid w:val="00D129ED"/>
    <w:rsid w:val="00D43BF6"/>
    <w:rsid w:val="00D54A04"/>
    <w:rsid w:val="00D7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D2F"/>
  </w:style>
  <w:style w:type="paragraph" w:styleId="Footer">
    <w:name w:val="footer"/>
    <w:basedOn w:val="Normal"/>
    <w:link w:val="FooterChar"/>
    <w:uiPriority w:val="99"/>
    <w:unhideWhenUsed/>
    <w:rsid w:val="002A0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D2F"/>
  </w:style>
  <w:style w:type="paragraph" w:styleId="ListParagraph">
    <w:name w:val="List Paragraph"/>
    <w:basedOn w:val="Normal"/>
    <w:uiPriority w:val="34"/>
    <w:qFormat/>
    <w:rsid w:val="002A0D2F"/>
    <w:pPr>
      <w:ind w:left="720"/>
      <w:contextualSpacing/>
    </w:pPr>
  </w:style>
  <w:style w:type="paragraph" w:styleId="BalloonText">
    <w:name w:val="Balloon Text"/>
    <w:basedOn w:val="Normal"/>
    <w:link w:val="BalloonTextChar"/>
    <w:uiPriority w:val="99"/>
    <w:semiHidden/>
    <w:unhideWhenUsed/>
    <w:rsid w:val="00C13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F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D2F"/>
  </w:style>
  <w:style w:type="paragraph" w:styleId="Footer">
    <w:name w:val="footer"/>
    <w:basedOn w:val="Normal"/>
    <w:link w:val="FooterChar"/>
    <w:uiPriority w:val="99"/>
    <w:unhideWhenUsed/>
    <w:rsid w:val="002A0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D2F"/>
  </w:style>
  <w:style w:type="paragraph" w:styleId="ListParagraph">
    <w:name w:val="List Paragraph"/>
    <w:basedOn w:val="Normal"/>
    <w:uiPriority w:val="34"/>
    <w:qFormat/>
    <w:rsid w:val="002A0D2F"/>
    <w:pPr>
      <w:ind w:left="720"/>
      <w:contextualSpacing/>
    </w:pPr>
  </w:style>
  <w:style w:type="paragraph" w:styleId="BalloonText">
    <w:name w:val="Balloon Text"/>
    <w:basedOn w:val="Normal"/>
    <w:link w:val="BalloonTextChar"/>
    <w:uiPriority w:val="99"/>
    <w:semiHidden/>
    <w:unhideWhenUsed/>
    <w:rsid w:val="00C13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F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2328">
      <w:bodyDiv w:val="1"/>
      <w:marLeft w:val="0"/>
      <w:marRight w:val="0"/>
      <w:marTop w:val="0"/>
      <w:marBottom w:val="0"/>
      <w:divBdr>
        <w:top w:val="none" w:sz="0" w:space="0" w:color="auto"/>
        <w:left w:val="none" w:sz="0" w:space="0" w:color="auto"/>
        <w:bottom w:val="none" w:sz="0" w:space="0" w:color="auto"/>
        <w:right w:val="none" w:sz="0" w:space="0" w:color="auto"/>
      </w:divBdr>
    </w:div>
    <w:div w:id="14007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Bottomline Technologies</dc:creator>
  <cp:lastModifiedBy>Bottomline Technologies</cp:lastModifiedBy>
  <cp:revision>13</cp:revision>
  <cp:lastPrinted>2013-03-01T21:10:00Z</cp:lastPrinted>
  <dcterms:created xsi:type="dcterms:W3CDTF">2013-03-01T19:46:00Z</dcterms:created>
  <dcterms:modified xsi:type="dcterms:W3CDTF">2013-03-01T21:11:00Z</dcterms:modified>
</cp:coreProperties>
</file>