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AE016" w14:textId="4D893690" w:rsidR="001638C6" w:rsidRPr="003F69E9" w:rsidRDefault="001638C6" w:rsidP="000646B0">
      <w:pPr>
        <w:ind w:left="720"/>
        <w:jc w:val="center"/>
        <w:rPr>
          <w:rFonts w:asciiTheme="majorHAnsi" w:hAnsiTheme="majorHAnsi"/>
          <w:sz w:val="22"/>
          <w:szCs w:val="22"/>
        </w:rPr>
      </w:pPr>
    </w:p>
    <w:p w14:paraId="5CFBC175" w14:textId="77777777" w:rsidR="003F69E9" w:rsidRPr="003F69E9" w:rsidRDefault="003F69E9" w:rsidP="003F69E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How can D3 access and change the DOM?  What do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</w:t>
      </w: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selectAll</w:t>
      </w:r>
      <w:proofErr w:type="spellEnd"/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do?</w:t>
      </w:r>
    </w:p>
    <w:p w14:paraId="4612B4FD" w14:textId="77777777" w:rsidR="003F69E9" w:rsidRDefault="003F69E9" w:rsidP="003F69E9">
      <w:pPr>
        <w:rPr>
          <w:rFonts w:asciiTheme="majorHAnsi" w:hAnsiTheme="majorHAnsi"/>
          <w:sz w:val="22"/>
          <w:szCs w:val="22"/>
        </w:rPr>
      </w:pPr>
    </w:p>
    <w:p w14:paraId="32F706AB" w14:textId="200A52D6" w:rsidR="003F69E9" w:rsidRDefault="005C4AE3" w:rsidP="00944A59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D3 allows you to bind data to the DOM and through the select and </w:t>
      </w:r>
      <w:proofErr w:type="spellStart"/>
      <w:r>
        <w:rPr>
          <w:rFonts w:asciiTheme="majorHAnsi" w:hAnsiTheme="majorHAnsi"/>
          <w:sz w:val="22"/>
          <w:szCs w:val="22"/>
        </w:rPr>
        <w:t>selectAll</w:t>
      </w:r>
      <w:proofErr w:type="spellEnd"/>
      <w:r w:rsidR="009F5935">
        <w:rPr>
          <w:rFonts w:asciiTheme="majorHAnsi" w:hAnsiTheme="majorHAnsi"/>
          <w:sz w:val="22"/>
          <w:szCs w:val="22"/>
        </w:rPr>
        <w:t xml:space="preserve"> functions</w:t>
      </w:r>
      <w:r>
        <w:rPr>
          <w:rFonts w:asciiTheme="majorHAnsi" w:hAnsiTheme="majorHAnsi"/>
          <w:sz w:val="22"/>
          <w:szCs w:val="22"/>
        </w:rPr>
        <w:t xml:space="preserve"> it is possible to modify the DOM to apply data driven transformations.  </w:t>
      </w:r>
      <w:r w:rsidR="003F69E9">
        <w:rPr>
          <w:rFonts w:asciiTheme="majorHAnsi" w:hAnsiTheme="majorHAnsi"/>
          <w:sz w:val="22"/>
          <w:szCs w:val="22"/>
        </w:rPr>
        <w:t>Select will sel</w:t>
      </w:r>
      <w:r w:rsidR="009F5935">
        <w:rPr>
          <w:rFonts w:asciiTheme="majorHAnsi" w:hAnsiTheme="majorHAnsi"/>
          <w:sz w:val="22"/>
          <w:szCs w:val="22"/>
        </w:rPr>
        <w:t>ect an element for manipulation</w:t>
      </w:r>
      <w:proofErr w:type="gramStart"/>
      <w:r w:rsidR="009F5935">
        <w:rPr>
          <w:rFonts w:asciiTheme="majorHAnsi" w:hAnsiTheme="majorHAnsi"/>
          <w:sz w:val="22"/>
          <w:szCs w:val="22"/>
        </w:rPr>
        <w:t>;</w:t>
      </w:r>
      <w:proofErr w:type="gramEnd"/>
      <w:r w:rsidR="003F69E9">
        <w:rPr>
          <w:rFonts w:asciiTheme="majorHAnsi" w:hAnsiTheme="majorHAnsi"/>
          <w:sz w:val="22"/>
          <w:szCs w:val="22"/>
        </w:rPr>
        <w:t xml:space="preserve"> either style, attributes or properties.  </w:t>
      </w:r>
      <w:proofErr w:type="spellStart"/>
      <w:r w:rsidR="003F69E9">
        <w:rPr>
          <w:rFonts w:asciiTheme="majorHAnsi" w:hAnsiTheme="majorHAnsi"/>
          <w:sz w:val="22"/>
          <w:szCs w:val="22"/>
        </w:rPr>
        <w:t>SelectAll</w:t>
      </w:r>
      <w:proofErr w:type="spellEnd"/>
      <w:r w:rsidR="003F69E9">
        <w:rPr>
          <w:rFonts w:asciiTheme="majorHAnsi" w:hAnsiTheme="majorHAnsi"/>
          <w:sz w:val="22"/>
          <w:szCs w:val="22"/>
        </w:rPr>
        <w:t xml:space="preserve"> will select </w:t>
      </w:r>
      <w:r w:rsidR="009F5935">
        <w:rPr>
          <w:rFonts w:asciiTheme="majorHAnsi" w:hAnsiTheme="majorHAnsi"/>
          <w:i/>
          <w:sz w:val="22"/>
          <w:szCs w:val="22"/>
        </w:rPr>
        <w:t xml:space="preserve">all </w:t>
      </w:r>
      <w:r w:rsidR="009F5935">
        <w:rPr>
          <w:rFonts w:asciiTheme="majorHAnsi" w:hAnsiTheme="majorHAnsi"/>
          <w:sz w:val="22"/>
          <w:szCs w:val="22"/>
        </w:rPr>
        <w:t>of</w:t>
      </w:r>
      <w:r w:rsidR="003F69E9">
        <w:rPr>
          <w:rFonts w:asciiTheme="majorHAnsi" w:hAnsiTheme="majorHAnsi"/>
          <w:sz w:val="22"/>
          <w:szCs w:val="22"/>
        </w:rPr>
        <w:t xml:space="preserve"> a particular element (i.e.: the paragraph tag) in a document and modify the style, attributes or properties of all the selected elements.  </w:t>
      </w:r>
    </w:p>
    <w:p w14:paraId="477EBF83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6485DAD5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7E28F9D6" w14:textId="14FD6047" w:rsidR="00495D6F" w:rsidRPr="00D9542F" w:rsidRDefault="00D9542F" w:rsidP="00D9542F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What are the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>in</w:t>
      </w:r>
      <w:r w:rsidRPr="00D9542F">
        <w:rPr>
          <w:rFonts w:asciiTheme="majorHAnsi" w:eastAsia="Times New Roman" w:hAnsiTheme="majorHAnsi" w:cs="Courier New"/>
          <w:color w:val="000000"/>
          <w:sz w:val="22"/>
          <w:szCs w:val="22"/>
        </w:rPr>
        <w:t xml:space="preserve"> </w:t>
      </w:r>
      <w:proofErr w:type="gram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function(</w:t>
      </w:r>
      <w:proofErr w:type="gram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function(d,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?</w:t>
      </w:r>
    </w:p>
    <w:p w14:paraId="12613E63" w14:textId="77777777" w:rsidR="00D9542F" w:rsidRDefault="00D9542F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37A32578" w14:textId="4629BE32" w:rsidR="00D9542F" w:rsidRDefault="00D9542F" w:rsidP="00944A59">
      <w:pPr>
        <w:pStyle w:val="ListParagraph"/>
        <w:rPr>
          <w:rFonts w:asciiTheme="majorHAnsi" w:eastAsia="Times New Roman" w:hAnsiTheme="majorHAnsi" w:cs="Arial"/>
          <w:color w:val="000000"/>
          <w:sz w:val="22"/>
          <w:szCs w:val="22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d refers </w:t>
      </w:r>
      <w:r w:rsidR="00005C1A">
        <w:rPr>
          <w:rFonts w:asciiTheme="majorHAnsi" w:eastAsia="Times New Roman" w:hAnsiTheme="majorHAnsi" w:cs="Arial"/>
          <w:color w:val="000000"/>
          <w:sz w:val="22"/>
          <w:szCs w:val="22"/>
        </w:rPr>
        <w:t>to the data being bound, for example,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in an array</w:t>
      </w:r>
      <w:r w:rsidR="00005C1A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or other data structure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.  </w:t>
      </w:r>
      <w:proofErr w:type="gramStart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is an optional argument and 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>refers to the index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(zero based)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of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>the element within its selection.</w:t>
      </w:r>
    </w:p>
    <w:p w14:paraId="334038D9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41D1B792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257C349B" w14:textId="27AC3388" w:rsidR="00A847C2" w:rsidRPr="00944A59" w:rsidRDefault="00A847C2" w:rsidP="00944A5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Write sample lines of JavaScript to add a div </w:t>
      </w:r>
      <w:r w:rsidR="00DF60B8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element with class “barChart1” </w:t>
      </w:r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and to add an </w:t>
      </w:r>
      <w:proofErr w:type="spellStart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>svg</w:t>
      </w:r>
      <w:proofErr w:type="spellEnd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element with class “barChart2” with square dimensions.</w:t>
      </w:r>
    </w:p>
    <w:p w14:paraId="1377995C" w14:textId="77777777" w:rsidR="00B96111" w:rsidRDefault="00B96111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20192B76" w14:textId="7B13E19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944A59">
        <w:rPr>
          <w:rFonts w:ascii="Courier New" w:eastAsia="Times New Roman" w:hAnsi="Courier New" w:cs="Courier New"/>
          <w:b/>
          <w:bCs/>
          <w:color w:val="003366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data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8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15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16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23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00A50C7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56DACB8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r w:rsidRPr="00B96111">
        <w:rPr>
          <w:rFonts w:ascii="Consolas" w:eastAsia="Times New Roman" w:hAnsi="Consolas" w:cs="Consolas"/>
          <w:i/>
          <w:iCs/>
          <w:color w:val="006600"/>
          <w:sz w:val="20"/>
          <w:szCs w:val="23"/>
        </w:rPr>
        <w:t>// barChart1</w:t>
      </w:r>
    </w:p>
    <w:p w14:paraId="22BDCA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divX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linear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66196B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max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)])</w:t>
      </w:r>
    </w:p>
    <w:p w14:paraId="78491E5D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([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"0px"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"420px"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281ECAE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405AAFC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barChart1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"body"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72170191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"class"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"barChart1"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77A41D6B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6E099AE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barChart1.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selectAll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0188E565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data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7BD4F3D5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enter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339B2FA9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style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divX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3804062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style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"15px"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41E9FD2E" w14:textId="353C70CF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48A2926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r w:rsidRPr="00B96111">
        <w:rPr>
          <w:rFonts w:ascii="Consolas" w:eastAsia="Times New Roman" w:hAnsi="Consolas" w:cs="Consolas"/>
          <w:i/>
          <w:iCs/>
          <w:color w:val="006600"/>
          <w:sz w:val="20"/>
          <w:szCs w:val="23"/>
        </w:rPr>
        <w:t>// barChart2</w:t>
      </w:r>
    </w:p>
    <w:p w14:paraId="1FD8025E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barChart2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"body"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svg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3CDF8E6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"class"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"barChart2"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767502C" w14:textId="4181E296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="009E78D0" w:rsidRPr="00944A59">
        <w:rPr>
          <w:rFonts w:ascii="Consolas" w:eastAsia="Times New Roman" w:hAnsi="Consolas" w:cs="Consolas"/>
          <w:color w:val="009900"/>
          <w:sz w:val="20"/>
          <w:szCs w:val="23"/>
        </w:rPr>
        <w:tab/>
        <w:t>// square</w:t>
      </w:r>
    </w:p>
    <w:p w14:paraId="017B95C2" w14:textId="78B75C0E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="00944A59">
        <w:rPr>
          <w:rFonts w:ascii="Consolas" w:eastAsia="Times New Roman" w:hAnsi="Consolas" w:cs="Consolas"/>
          <w:color w:val="CC0000"/>
          <w:sz w:val="20"/>
          <w:szCs w:val="23"/>
        </w:rPr>
        <w:t>42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  <w:r w:rsidR="009E78D0" w:rsidRPr="00944A59">
        <w:rPr>
          <w:rFonts w:ascii="Consolas" w:eastAsia="Times New Roman" w:hAnsi="Consolas" w:cs="Consolas"/>
          <w:color w:val="339933"/>
          <w:sz w:val="20"/>
          <w:szCs w:val="23"/>
        </w:rPr>
        <w:tab/>
        <w:t>// dimensions</w:t>
      </w:r>
    </w:p>
    <w:p w14:paraId="7D2CEAE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lastRenderedPageBreak/>
        <w:t> </w:t>
      </w:r>
    </w:p>
    <w:p w14:paraId="3F3D497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svgX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linear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2D37FE1F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max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)])</w:t>
      </w:r>
    </w:p>
    <w:p w14:paraId="581CC553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62CAE7B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1D28BDF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svgY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ordinal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3F0C55B7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57413508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rangeBands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7B9C4E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3687A84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barChart2.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selectAll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rect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0D4E655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data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13915B2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enter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rect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4A6367C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"y"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svgY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291DB84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svgX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109F521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6E431E1C" w14:textId="77777777" w:rsidR="00B96111" w:rsidRDefault="00B96111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08994FB9" w14:textId="77777777" w:rsidR="00644FB5" w:rsidRDefault="00644FB5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7C94193C" w14:textId="53AE1A42" w:rsidR="00644FB5" w:rsidRDefault="00644FB5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drawing>
          <wp:inline distT="0" distB="0" distL="0" distR="0" wp14:anchorId="479026DF" wp14:editId="21737B0E">
            <wp:extent cx="5177790" cy="345567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45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40682" w14:textId="77777777" w:rsidR="00F61FB8" w:rsidRDefault="00F61FB8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</w:p>
    <w:p w14:paraId="2B2A65EC" w14:textId="77777777" w:rsidR="00F61FB8" w:rsidRDefault="00F61FB8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</w:p>
    <w:p w14:paraId="1494C729" w14:textId="538DF06B" w:rsidR="00F61FB8" w:rsidRPr="00F61FB8" w:rsidRDefault="00F61FB8" w:rsidP="00F61FB8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0"/>
          <w:szCs w:val="22"/>
        </w:rPr>
      </w:pPr>
      <w:r w:rsidRPr="00F61FB8">
        <w:rPr>
          <w:rFonts w:asciiTheme="majorHAnsi" w:hAnsiTheme="majorHAnsi" w:cs="Arial"/>
          <w:color w:val="000000"/>
          <w:sz w:val="22"/>
          <w:szCs w:val="23"/>
        </w:rPr>
        <w:t>Describe append, update, enter, and exit at a high level.  What does “</w:t>
      </w:r>
      <w:proofErr w:type="spellStart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>selectAll</w:t>
      </w:r>
      <w:proofErr w:type="spellEnd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 + data + enter + append</w:t>
      </w:r>
      <w:r w:rsidRPr="00F61FB8">
        <w:rPr>
          <w:rFonts w:asciiTheme="majorHAnsi" w:hAnsiTheme="majorHAnsi" w:cs="Arial"/>
          <w:color w:val="000000"/>
          <w:sz w:val="22"/>
          <w:szCs w:val="23"/>
        </w:rPr>
        <w:t>” refer to?</w:t>
      </w:r>
    </w:p>
    <w:p w14:paraId="5FDCC598" w14:textId="68D5878B" w:rsidR="00F61FB8" w:rsidRP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F61FB8">
        <w:rPr>
          <w:rFonts w:asciiTheme="majorHAnsi" w:hAnsiTheme="majorHAnsi" w:cs="Arial"/>
          <w:b/>
          <w:color w:val="000000"/>
          <w:sz w:val="22"/>
          <w:szCs w:val="22"/>
        </w:rPr>
        <w:lastRenderedPageBreak/>
        <w:t>append</w:t>
      </w:r>
      <w:r w:rsidRPr="00F61FB8">
        <w:rPr>
          <w:rFonts w:asciiTheme="majorHAnsi" w:hAnsiTheme="majorHAnsi" w:cs="Arial"/>
          <w:color w:val="000000"/>
          <w:sz w:val="22"/>
          <w:szCs w:val="22"/>
        </w:rPr>
        <w:t>: appends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or creates elements in</w:t>
      </w:r>
      <w:r w:rsidRPr="00F61FB8">
        <w:rPr>
          <w:rFonts w:asciiTheme="majorHAnsi" w:hAnsiTheme="majorHAnsi" w:cs="Arial"/>
          <w:color w:val="000000"/>
          <w:sz w:val="22"/>
          <w:szCs w:val="22"/>
        </w:rPr>
        <w:t xml:space="preserve"> the DOM</w:t>
      </w:r>
    </w:p>
    <w:p w14:paraId="5CBAD916" w14:textId="664A01D1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update</w:t>
      </w:r>
      <w:r w:rsidRPr="00F61FB8">
        <w:rPr>
          <w:rFonts w:asciiTheme="majorHAnsi" w:eastAsia="Times New Roman" w:hAnsiTheme="majorHAnsi" w:cs="Times New Roman"/>
          <w:sz w:val="22"/>
          <w:szCs w:val="22"/>
        </w:rPr>
        <w:t>: updates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existing elements in the DOM</w:t>
      </w:r>
    </w:p>
    <w:p w14:paraId="55FD0231" w14:textId="30D5EA0E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enter</w:t>
      </w:r>
      <w:proofErr w:type="gramEnd"/>
      <w:r>
        <w:rPr>
          <w:rFonts w:asciiTheme="majorHAnsi" w:eastAsia="Times New Roman" w:hAnsiTheme="majorHAnsi" w:cs="Times New Roman"/>
          <w:sz w:val="22"/>
          <w:szCs w:val="22"/>
        </w:rPr>
        <w:t>: allows data to enter to the “stage” by pairing a new element for all unmatched data items.</w:t>
      </w:r>
      <w:r w:rsidR="00052F5A">
        <w:rPr>
          <w:rFonts w:asciiTheme="majorHAnsi" w:eastAsia="Times New Roman" w:hAnsiTheme="majorHAnsi" w:cs="Times New Roman"/>
          <w:sz w:val="22"/>
          <w:szCs w:val="22"/>
        </w:rPr>
        <w:t xml:space="preserve">  Serves as a placeholder for data elements where no existing DOM element exists.</w:t>
      </w:r>
    </w:p>
    <w:p w14:paraId="4034A96F" w14:textId="00DB4487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exit</w:t>
      </w:r>
      <w:proofErr w:type="gramEnd"/>
      <w:r>
        <w:rPr>
          <w:rFonts w:asciiTheme="majorHAnsi" w:eastAsia="Times New Roman" w:hAnsiTheme="majorHAnsi" w:cs="Times New Roman"/>
          <w:sz w:val="22"/>
          <w:szCs w:val="22"/>
        </w:rPr>
        <w:t>: exits, or removes, data elements from the “stage”</w:t>
      </w:r>
      <w:r w:rsidR="00052F5A">
        <w:rPr>
          <w:rFonts w:asciiTheme="majorHAnsi" w:eastAsia="Times New Roman" w:hAnsiTheme="majorHAnsi" w:cs="Times New Roman"/>
          <w:sz w:val="22"/>
          <w:szCs w:val="22"/>
        </w:rPr>
        <w:t xml:space="preserve"> (DOM) for which no new data element was found.</w:t>
      </w:r>
    </w:p>
    <w:p w14:paraId="59676CA8" w14:textId="77777777" w:rsidR="00052F5A" w:rsidRDefault="00052F5A" w:rsidP="00052F5A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3259C307" w14:textId="5806882C" w:rsidR="00052F5A" w:rsidRDefault="00052F5A" w:rsidP="00052F5A">
      <w:pPr>
        <w:ind w:left="720"/>
        <w:rPr>
          <w:rFonts w:asciiTheme="majorHAnsi" w:hAnsiTheme="majorHAnsi" w:cs="Arial"/>
          <w:iCs/>
          <w:color w:val="000000"/>
          <w:sz w:val="22"/>
          <w:szCs w:val="23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The </w:t>
      </w:r>
      <w:r w:rsidRPr="00F61FB8">
        <w:rPr>
          <w:rFonts w:asciiTheme="majorHAnsi" w:hAnsiTheme="majorHAnsi" w:cs="Arial"/>
          <w:color w:val="000000"/>
          <w:sz w:val="22"/>
          <w:szCs w:val="23"/>
        </w:rPr>
        <w:t>“</w:t>
      </w:r>
      <w:proofErr w:type="spellStart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>selectAll</w:t>
      </w:r>
      <w:proofErr w:type="spellEnd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 + data + enter + append</w:t>
      </w:r>
      <w:r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” </w:t>
      </w:r>
      <w:r>
        <w:rPr>
          <w:rFonts w:asciiTheme="majorHAnsi" w:hAnsiTheme="majorHAnsi" w:cs="Arial"/>
          <w:iCs/>
          <w:color w:val="000000"/>
          <w:sz w:val="22"/>
          <w:szCs w:val="23"/>
        </w:rPr>
        <w:t>is a very common pattern in D3 and is used to add elements to the DOM where no existing elements previously existed.  In this case all of the desired elements are selected (</w:t>
      </w:r>
      <w:proofErr w:type="spellStart"/>
      <w:r>
        <w:rPr>
          <w:rFonts w:asciiTheme="majorHAnsi" w:hAnsiTheme="majorHAnsi" w:cs="Arial"/>
          <w:iCs/>
          <w:color w:val="000000"/>
          <w:sz w:val="22"/>
          <w:szCs w:val="23"/>
        </w:rPr>
        <w:t>selectAll</w:t>
      </w:r>
      <w:proofErr w:type="spellEnd"/>
      <w:r>
        <w:rPr>
          <w:rFonts w:asciiTheme="majorHAnsi" w:hAnsiTheme="majorHAnsi" w:cs="Arial"/>
          <w:iCs/>
          <w:color w:val="000000"/>
          <w:sz w:val="22"/>
          <w:szCs w:val="23"/>
        </w:rPr>
        <w:t>), the data is bound (data), since there are no existing elements the data enters up in the enter statement (enter) and finally added to the DOM (append).</w:t>
      </w:r>
    </w:p>
    <w:p w14:paraId="3F90AA95" w14:textId="77777777" w:rsidR="00595B2E" w:rsidRDefault="00595B2E" w:rsidP="00595B2E">
      <w:pPr>
        <w:rPr>
          <w:rFonts w:asciiTheme="majorHAnsi" w:hAnsiTheme="majorHAnsi" w:cs="Arial"/>
          <w:iCs/>
          <w:color w:val="000000"/>
          <w:sz w:val="22"/>
          <w:szCs w:val="23"/>
        </w:rPr>
      </w:pPr>
    </w:p>
    <w:p w14:paraId="2BECDA77" w14:textId="77777777" w:rsidR="00595B2E" w:rsidRDefault="00595B2E" w:rsidP="00595B2E">
      <w:pPr>
        <w:rPr>
          <w:rFonts w:asciiTheme="majorHAnsi" w:hAnsiTheme="majorHAnsi" w:cs="Arial"/>
          <w:iCs/>
          <w:color w:val="000000"/>
          <w:sz w:val="22"/>
          <w:szCs w:val="23"/>
        </w:rPr>
      </w:pPr>
    </w:p>
    <w:p w14:paraId="3885D3E2" w14:textId="3F130613" w:rsidR="00595B2E" w:rsidRPr="00595B2E" w:rsidRDefault="00595B2E" w:rsidP="00595B2E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0"/>
          <w:szCs w:val="22"/>
        </w:rPr>
      </w:pPr>
      <w:r w:rsidRPr="00595B2E">
        <w:rPr>
          <w:rFonts w:asciiTheme="majorHAnsi" w:hAnsiTheme="majorHAnsi" w:cs="Arial"/>
          <w:color w:val="000000"/>
          <w:sz w:val="22"/>
          <w:szCs w:val="23"/>
        </w:rPr>
        <w:t>What are the main differences between drawing a bar chart with HTML and SVG?</w:t>
      </w:r>
    </w:p>
    <w:p w14:paraId="07B2C12D" w14:textId="77777777" w:rsidR="00595B2E" w:rsidRDefault="00595B2E" w:rsidP="00595B2E">
      <w:pPr>
        <w:pStyle w:val="ListParagraph"/>
        <w:ind w:left="360"/>
        <w:rPr>
          <w:rFonts w:asciiTheme="majorHAnsi" w:hAnsiTheme="majorHAnsi" w:cs="Arial"/>
          <w:color w:val="000000"/>
          <w:sz w:val="22"/>
          <w:szCs w:val="23"/>
        </w:rPr>
      </w:pPr>
    </w:p>
    <w:p w14:paraId="6FA9A23A" w14:textId="387FAAE7" w:rsidR="00595B2E" w:rsidRDefault="008915C6" w:rsidP="00944A59">
      <w:pPr>
        <w:pStyle w:val="ListParagraph"/>
        <w:rPr>
          <w:rFonts w:asciiTheme="majorHAnsi" w:hAnsiTheme="majorHAnsi" w:cs="Arial"/>
          <w:color w:val="000000"/>
          <w:sz w:val="22"/>
          <w:szCs w:val="23"/>
        </w:rPr>
      </w:pPr>
      <w:r>
        <w:rPr>
          <w:rFonts w:asciiTheme="majorHAnsi" w:hAnsiTheme="majorHAnsi" w:cs="Arial"/>
          <w:color w:val="000000"/>
          <w:sz w:val="22"/>
          <w:szCs w:val="23"/>
        </w:rPr>
        <w:t>Because SVG is vector based you can rescale the images without losing image quality as you would with a HTML div image.  SVG also allows for the use of percentages for relative positioning.  Another difference is that SVG elements are positioned in the top left corner so the y coordinates and height need to be set.  Other minor differences include changes with CSS and units being automatically set in pixels.</w:t>
      </w:r>
    </w:p>
    <w:p w14:paraId="4DF80F2A" w14:textId="77777777" w:rsidR="009B343D" w:rsidRDefault="009B343D" w:rsidP="009B343D">
      <w:pPr>
        <w:rPr>
          <w:rFonts w:asciiTheme="majorHAnsi" w:eastAsia="Times New Roman" w:hAnsiTheme="majorHAnsi" w:cs="Times New Roman"/>
          <w:sz w:val="20"/>
          <w:szCs w:val="22"/>
        </w:rPr>
      </w:pPr>
    </w:p>
    <w:p w14:paraId="77022CC5" w14:textId="77777777" w:rsidR="009B343D" w:rsidRDefault="009B343D" w:rsidP="009B343D">
      <w:pPr>
        <w:rPr>
          <w:rFonts w:asciiTheme="majorHAnsi" w:eastAsia="Times New Roman" w:hAnsiTheme="majorHAnsi" w:cs="Times New Roman"/>
          <w:sz w:val="20"/>
          <w:szCs w:val="22"/>
        </w:rPr>
      </w:pPr>
    </w:p>
    <w:p w14:paraId="297C83DE" w14:textId="7763A941" w:rsidR="009B343D" w:rsidRPr="009B343D" w:rsidRDefault="009B343D" w:rsidP="009B343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9B343D">
        <w:rPr>
          <w:rFonts w:asciiTheme="majorHAnsi" w:hAnsiTheme="majorHAnsi" w:cs="Arial"/>
          <w:color w:val="000000"/>
          <w:sz w:val="22"/>
          <w:szCs w:val="23"/>
        </w:rPr>
        <w:t xml:space="preserve">In drawing the simple bar chart with D3 and SVG, what elements were appended, and to what parts of the graph did </w:t>
      </w:r>
      <w:bookmarkStart w:id="0" w:name="_GoBack"/>
      <w:bookmarkEnd w:id="0"/>
      <w:r w:rsidR="009F5935" w:rsidRPr="009B343D">
        <w:rPr>
          <w:rFonts w:asciiTheme="majorHAnsi" w:hAnsiTheme="majorHAnsi" w:cs="Arial"/>
          <w:color w:val="000000"/>
          <w:sz w:val="22"/>
          <w:szCs w:val="23"/>
        </w:rPr>
        <w:t>these elements</w:t>
      </w:r>
      <w:r w:rsidRPr="009B343D">
        <w:rPr>
          <w:rFonts w:asciiTheme="majorHAnsi" w:hAnsiTheme="majorHAnsi" w:cs="Arial"/>
          <w:color w:val="000000"/>
          <w:sz w:val="22"/>
          <w:szCs w:val="23"/>
        </w:rPr>
        <w:t xml:space="preserve"> correspond?</w:t>
      </w:r>
    </w:p>
    <w:p w14:paraId="60A8AAF3" w14:textId="77777777" w:rsidR="009B343D" w:rsidRDefault="009B343D" w:rsidP="009B343D">
      <w:pPr>
        <w:pStyle w:val="ListParagraph"/>
        <w:ind w:left="360"/>
        <w:rPr>
          <w:rFonts w:asciiTheme="majorHAnsi" w:hAnsiTheme="majorHAnsi" w:cs="Arial"/>
          <w:color w:val="000000"/>
          <w:sz w:val="22"/>
          <w:szCs w:val="23"/>
        </w:rPr>
      </w:pPr>
    </w:p>
    <w:p w14:paraId="41B318C6" w14:textId="5A749A5A" w:rsidR="009B343D" w:rsidRPr="009B343D" w:rsidRDefault="009B343D" w:rsidP="00944A59">
      <w:pPr>
        <w:pStyle w:val="ListParagraph"/>
        <w:rPr>
          <w:rFonts w:asciiTheme="majorHAnsi" w:eastAsia="Times New Roman" w:hAnsiTheme="majorHAnsi" w:cs="Times New Roman"/>
          <w:sz w:val="18"/>
          <w:szCs w:val="22"/>
        </w:rPr>
      </w:pPr>
      <w:r>
        <w:rPr>
          <w:rFonts w:asciiTheme="majorHAnsi" w:hAnsiTheme="majorHAnsi" w:cs="Arial"/>
          <w:color w:val="000000"/>
          <w:sz w:val="22"/>
          <w:szCs w:val="23"/>
        </w:rPr>
        <w:t>The &lt;</w:t>
      </w:r>
      <w:proofErr w:type="spellStart"/>
      <w:r>
        <w:rPr>
          <w:rFonts w:asciiTheme="majorHAnsi" w:hAnsiTheme="majorHAnsi" w:cs="Arial"/>
          <w:color w:val="000000"/>
          <w:sz w:val="22"/>
          <w:szCs w:val="23"/>
        </w:rPr>
        <w:t>rect</w:t>
      </w:r>
      <w:proofErr w:type="spellEnd"/>
      <w:r>
        <w:rPr>
          <w:rFonts w:asciiTheme="majorHAnsi" w:hAnsiTheme="majorHAnsi" w:cs="Arial"/>
          <w:color w:val="000000"/>
          <w:sz w:val="22"/>
          <w:szCs w:val="23"/>
        </w:rPr>
        <w:t>&gt; elements were appended to the &lt;</w:t>
      </w:r>
      <w:proofErr w:type="spellStart"/>
      <w:r>
        <w:rPr>
          <w:rFonts w:asciiTheme="majorHAnsi" w:hAnsiTheme="majorHAnsi" w:cs="Arial"/>
          <w:color w:val="000000"/>
          <w:sz w:val="22"/>
          <w:szCs w:val="23"/>
        </w:rPr>
        <w:t>svg</w:t>
      </w:r>
      <w:proofErr w:type="spellEnd"/>
      <w:r>
        <w:rPr>
          <w:rFonts w:asciiTheme="majorHAnsi" w:hAnsiTheme="majorHAnsi" w:cs="Arial"/>
          <w:color w:val="000000"/>
          <w:sz w:val="22"/>
          <w:szCs w:val="23"/>
        </w:rPr>
        <w:t>&gt; element and these corresponded to the horizontal bars in the graph.</w:t>
      </w:r>
    </w:p>
    <w:sectPr w:rsidR="009B343D" w:rsidRPr="009B343D" w:rsidSect="00DD471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0D494" w14:textId="77777777" w:rsidR="00D6772A" w:rsidRDefault="00D6772A" w:rsidP="00526193">
      <w:r>
        <w:separator/>
      </w:r>
    </w:p>
  </w:endnote>
  <w:endnote w:type="continuationSeparator" w:id="0">
    <w:p w14:paraId="3B0B6930" w14:textId="77777777" w:rsidR="00D6772A" w:rsidRDefault="00D6772A" w:rsidP="0052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0C53E" w14:textId="77777777" w:rsidR="00D6772A" w:rsidRDefault="00D6772A" w:rsidP="00526193">
      <w:r>
        <w:separator/>
      </w:r>
    </w:p>
  </w:footnote>
  <w:footnote w:type="continuationSeparator" w:id="0">
    <w:p w14:paraId="72BFBE93" w14:textId="77777777" w:rsidR="00D6772A" w:rsidRDefault="00D6772A" w:rsidP="00526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6661" w14:textId="77777777" w:rsidR="00D9542F" w:rsidRPr="0020331A" w:rsidRDefault="00D9542F" w:rsidP="00526193">
    <w:pPr>
      <w:pStyle w:val="Header"/>
      <w:rPr>
        <w:rFonts w:asciiTheme="majorHAnsi" w:hAnsiTheme="majorHAnsi"/>
        <w:color w:val="595959" w:themeColor="text1" w:themeTint="A6"/>
        <w:sz w:val="28"/>
      </w:rPr>
    </w:pPr>
    <w:r w:rsidRPr="0020331A">
      <w:rPr>
        <w:rFonts w:asciiTheme="majorHAnsi" w:hAnsiTheme="majorHAnsi"/>
        <w:color w:val="595959" w:themeColor="text1" w:themeTint="A6"/>
        <w:sz w:val="28"/>
      </w:rPr>
      <w:t>CS 171/CSCI E-64: Visualization</w:t>
    </w:r>
  </w:p>
  <w:p w14:paraId="0C16AE7A" w14:textId="4AE81FA4" w:rsidR="00D9542F" w:rsidRPr="0020331A" w:rsidRDefault="00D9542F" w:rsidP="00526193">
    <w:pPr>
      <w:pStyle w:val="Header"/>
      <w:rPr>
        <w:rFonts w:asciiTheme="majorHAnsi" w:hAnsiTheme="majorHAnsi" w:cs="Arial"/>
        <w:bCs/>
        <w:color w:val="595959" w:themeColor="text1" w:themeTint="A6"/>
        <w:szCs w:val="36"/>
      </w:rPr>
    </w:pPr>
    <w:r w:rsidRPr="0020331A">
      <w:rPr>
        <w:rFonts w:asciiTheme="majorHAnsi" w:hAnsiTheme="majorHAnsi"/>
        <w:color w:val="595959" w:themeColor="text1" w:themeTint="A6"/>
      </w:rPr>
      <w:t xml:space="preserve">Homework 6, Problem 1: </w:t>
    </w:r>
    <w:r w:rsidRPr="0020331A">
      <w:rPr>
        <w:rFonts w:asciiTheme="majorHAnsi" w:hAnsiTheme="majorHAnsi" w:cs="Arial"/>
        <w:bCs/>
        <w:color w:val="595959" w:themeColor="text1" w:themeTint="A6"/>
        <w:szCs w:val="36"/>
      </w:rPr>
      <w:t>Reading Questions</w:t>
    </w:r>
  </w:p>
  <w:p w14:paraId="08999222" w14:textId="77777777" w:rsidR="00D9542F" w:rsidRPr="0020331A" w:rsidRDefault="00D9542F" w:rsidP="00526193">
    <w:pPr>
      <w:pStyle w:val="Header"/>
      <w:rPr>
        <w:rFonts w:asciiTheme="majorHAnsi" w:hAnsiTheme="majorHAnsi"/>
        <w:color w:val="595959" w:themeColor="text1" w:themeTint="A6"/>
      </w:rPr>
    </w:pPr>
  </w:p>
  <w:p w14:paraId="125910BF" w14:textId="652D5FA4" w:rsidR="0020331A" w:rsidRPr="0020331A" w:rsidRDefault="00D9542F" w:rsidP="0020331A">
    <w:pPr>
      <w:pStyle w:val="Header"/>
      <w:rPr>
        <w:rFonts w:asciiTheme="majorHAnsi" w:hAnsiTheme="majorHAnsi"/>
        <w:color w:val="595959" w:themeColor="text1" w:themeTint="A6"/>
        <w:sz w:val="22"/>
      </w:rPr>
    </w:pPr>
    <w:r w:rsidRPr="0020331A">
      <w:rPr>
        <w:rFonts w:asciiTheme="majorHAnsi" w:hAnsiTheme="majorHAnsi"/>
        <w:color w:val="595959" w:themeColor="text1" w:themeTint="A6"/>
        <w:sz w:val="22"/>
      </w:rPr>
      <w:t xml:space="preserve">James Goodspeed – </w:t>
    </w:r>
    <w:hyperlink r:id="rId1" w:history="1">
      <w:r w:rsidR="0020331A" w:rsidRPr="0020331A">
        <w:rPr>
          <w:rStyle w:val="Hyperlink"/>
          <w:rFonts w:asciiTheme="majorHAnsi" w:hAnsiTheme="majorHAnsi"/>
          <w:color w:val="595959" w:themeColor="text1" w:themeTint="A6"/>
          <w:sz w:val="22"/>
        </w:rPr>
        <w:t>jgoodsp@fas.harvard.edu</w:t>
      </w:r>
    </w:hyperlink>
  </w:p>
  <w:p w14:paraId="18BAFB96" w14:textId="194ED694" w:rsidR="0020331A" w:rsidRPr="0020331A" w:rsidRDefault="002A35E6" w:rsidP="0020331A">
    <w:pPr>
      <w:pStyle w:val="Header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pict w14:anchorId="69EAF198">
        <v:rect id="_x0000_i1025" style="width:6in;height:1pt" o:hralign="center" o:hrstd="t" o:hrnoshade="t" o:hr="t" fillcolor="#a0a0a0" stroked="f"/>
      </w:pict>
    </w:r>
  </w:p>
  <w:p w14:paraId="11632C50" w14:textId="77777777" w:rsidR="00D9542F" w:rsidRDefault="00D954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D71"/>
    <w:multiLevelType w:val="hybridMultilevel"/>
    <w:tmpl w:val="ED9A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0F5E"/>
    <w:multiLevelType w:val="hybridMultilevel"/>
    <w:tmpl w:val="12628E0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9418FC"/>
    <w:multiLevelType w:val="hybridMultilevel"/>
    <w:tmpl w:val="75443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27BD7"/>
    <w:multiLevelType w:val="hybridMultilevel"/>
    <w:tmpl w:val="9E8E4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23B7F"/>
    <w:multiLevelType w:val="multilevel"/>
    <w:tmpl w:val="916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3959CD"/>
    <w:multiLevelType w:val="hybridMultilevel"/>
    <w:tmpl w:val="51B61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8E0799"/>
    <w:multiLevelType w:val="hybridMultilevel"/>
    <w:tmpl w:val="681EAF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5C163C"/>
    <w:multiLevelType w:val="multilevel"/>
    <w:tmpl w:val="540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834A8"/>
    <w:multiLevelType w:val="hybridMultilevel"/>
    <w:tmpl w:val="AF4437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E43B4D"/>
    <w:multiLevelType w:val="hybridMultilevel"/>
    <w:tmpl w:val="450E9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B15A98"/>
    <w:multiLevelType w:val="hybridMultilevel"/>
    <w:tmpl w:val="F654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24077E"/>
    <w:multiLevelType w:val="hybridMultilevel"/>
    <w:tmpl w:val="3F424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4A0D10"/>
    <w:multiLevelType w:val="hybridMultilevel"/>
    <w:tmpl w:val="88FE1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FA08CD"/>
    <w:multiLevelType w:val="multilevel"/>
    <w:tmpl w:val="AD3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FA1B5C"/>
    <w:multiLevelType w:val="hybridMultilevel"/>
    <w:tmpl w:val="964A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1A"/>
    <w:rsid w:val="00005C1A"/>
    <w:rsid w:val="00052F5A"/>
    <w:rsid w:val="000646B0"/>
    <w:rsid w:val="000751F4"/>
    <w:rsid w:val="000821C1"/>
    <w:rsid w:val="00083009"/>
    <w:rsid w:val="0009330C"/>
    <w:rsid w:val="000A3109"/>
    <w:rsid w:val="000E06B1"/>
    <w:rsid w:val="00112B9A"/>
    <w:rsid w:val="0012298D"/>
    <w:rsid w:val="00126CED"/>
    <w:rsid w:val="00126D00"/>
    <w:rsid w:val="001638C6"/>
    <w:rsid w:val="001A3387"/>
    <w:rsid w:val="001A6356"/>
    <w:rsid w:val="001E13A9"/>
    <w:rsid w:val="001E7F86"/>
    <w:rsid w:val="001F66C2"/>
    <w:rsid w:val="00201EA4"/>
    <w:rsid w:val="0020331A"/>
    <w:rsid w:val="00252975"/>
    <w:rsid w:val="00266219"/>
    <w:rsid w:val="0027054B"/>
    <w:rsid w:val="0028331B"/>
    <w:rsid w:val="00283DE6"/>
    <w:rsid w:val="002A0669"/>
    <w:rsid w:val="002B4718"/>
    <w:rsid w:val="002B6A24"/>
    <w:rsid w:val="002F6F66"/>
    <w:rsid w:val="003031BB"/>
    <w:rsid w:val="003225A6"/>
    <w:rsid w:val="003253B5"/>
    <w:rsid w:val="00331358"/>
    <w:rsid w:val="00333691"/>
    <w:rsid w:val="0034003C"/>
    <w:rsid w:val="00340F37"/>
    <w:rsid w:val="00364456"/>
    <w:rsid w:val="003661BF"/>
    <w:rsid w:val="003753FD"/>
    <w:rsid w:val="003A0DA9"/>
    <w:rsid w:val="003E630A"/>
    <w:rsid w:val="003F62B8"/>
    <w:rsid w:val="003F69E9"/>
    <w:rsid w:val="0040412D"/>
    <w:rsid w:val="00434751"/>
    <w:rsid w:val="00466E34"/>
    <w:rsid w:val="00480CED"/>
    <w:rsid w:val="0049517D"/>
    <w:rsid w:val="00495D6F"/>
    <w:rsid w:val="004977CC"/>
    <w:rsid w:val="004F0E9E"/>
    <w:rsid w:val="004F5D1A"/>
    <w:rsid w:val="00513469"/>
    <w:rsid w:val="00516CAB"/>
    <w:rsid w:val="00526193"/>
    <w:rsid w:val="005277E5"/>
    <w:rsid w:val="00536A03"/>
    <w:rsid w:val="005519EB"/>
    <w:rsid w:val="00557725"/>
    <w:rsid w:val="005607E6"/>
    <w:rsid w:val="0057501E"/>
    <w:rsid w:val="005772FC"/>
    <w:rsid w:val="00595B2E"/>
    <w:rsid w:val="00597E6F"/>
    <w:rsid w:val="005C19B3"/>
    <w:rsid w:val="005C4AE3"/>
    <w:rsid w:val="005F5E5E"/>
    <w:rsid w:val="005F6532"/>
    <w:rsid w:val="00625169"/>
    <w:rsid w:val="00644FB5"/>
    <w:rsid w:val="006B7381"/>
    <w:rsid w:val="0070023C"/>
    <w:rsid w:val="007533AF"/>
    <w:rsid w:val="007615DC"/>
    <w:rsid w:val="00765BD9"/>
    <w:rsid w:val="007A20DF"/>
    <w:rsid w:val="007B5F8E"/>
    <w:rsid w:val="007D6B93"/>
    <w:rsid w:val="007F1542"/>
    <w:rsid w:val="00804167"/>
    <w:rsid w:val="00826EFD"/>
    <w:rsid w:val="00832AC7"/>
    <w:rsid w:val="00834592"/>
    <w:rsid w:val="008651FF"/>
    <w:rsid w:val="008915C6"/>
    <w:rsid w:val="008C6197"/>
    <w:rsid w:val="008D1F67"/>
    <w:rsid w:val="008E20EA"/>
    <w:rsid w:val="008F073E"/>
    <w:rsid w:val="008F56D8"/>
    <w:rsid w:val="00923DB9"/>
    <w:rsid w:val="009427C9"/>
    <w:rsid w:val="00944A59"/>
    <w:rsid w:val="009674C2"/>
    <w:rsid w:val="0098227C"/>
    <w:rsid w:val="009B343D"/>
    <w:rsid w:val="009C2625"/>
    <w:rsid w:val="009C42CF"/>
    <w:rsid w:val="009D08D1"/>
    <w:rsid w:val="009E78D0"/>
    <w:rsid w:val="009F5935"/>
    <w:rsid w:val="00A02149"/>
    <w:rsid w:val="00A21814"/>
    <w:rsid w:val="00A2705E"/>
    <w:rsid w:val="00A46435"/>
    <w:rsid w:val="00A53613"/>
    <w:rsid w:val="00A537FE"/>
    <w:rsid w:val="00A552FC"/>
    <w:rsid w:val="00A847C2"/>
    <w:rsid w:val="00A87731"/>
    <w:rsid w:val="00AC0872"/>
    <w:rsid w:val="00AF141D"/>
    <w:rsid w:val="00AF429F"/>
    <w:rsid w:val="00AF452E"/>
    <w:rsid w:val="00B008EA"/>
    <w:rsid w:val="00B261BB"/>
    <w:rsid w:val="00B26E9D"/>
    <w:rsid w:val="00B7413F"/>
    <w:rsid w:val="00B816AD"/>
    <w:rsid w:val="00B938BD"/>
    <w:rsid w:val="00B96111"/>
    <w:rsid w:val="00BB6BE9"/>
    <w:rsid w:val="00BC26CD"/>
    <w:rsid w:val="00BC2CF6"/>
    <w:rsid w:val="00BD4AE2"/>
    <w:rsid w:val="00BD653A"/>
    <w:rsid w:val="00BF6837"/>
    <w:rsid w:val="00C15486"/>
    <w:rsid w:val="00C15796"/>
    <w:rsid w:val="00C370A6"/>
    <w:rsid w:val="00C40EDF"/>
    <w:rsid w:val="00C577C7"/>
    <w:rsid w:val="00C734ED"/>
    <w:rsid w:val="00C83AFB"/>
    <w:rsid w:val="00C9191A"/>
    <w:rsid w:val="00CC374F"/>
    <w:rsid w:val="00CD152B"/>
    <w:rsid w:val="00CD3C15"/>
    <w:rsid w:val="00D00843"/>
    <w:rsid w:val="00D1051C"/>
    <w:rsid w:val="00D1320E"/>
    <w:rsid w:val="00D45A52"/>
    <w:rsid w:val="00D6772A"/>
    <w:rsid w:val="00D75FE7"/>
    <w:rsid w:val="00D9542F"/>
    <w:rsid w:val="00DB68FC"/>
    <w:rsid w:val="00DC2E48"/>
    <w:rsid w:val="00DD4712"/>
    <w:rsid w:val="00DE0563"/>
    <w:rsid w:val="00DF0180"/>
    <w:rsid w:val="00DF51A7"/>
    <w:rsid w:val="00DF60B8"/>
    <w:rsid w:val="00E04FF3"/>
    <w:rsid w:val="00E07D90"/>
    <w:rsid w:val="00E14FF7"/>
    <w:rsid w:val="00E37523"/>
    <w:rsid w:val="00E83BF9"/>
    <w:rsid w:val="00E94075"/>
    <w:rsid w:val="00E973F9"/>
    <w:rsid w:val="00EB7F2A"/>
    <w:rsid w:val="00ED13F9"/>
    <w:rsid w:val="00EF13FC"/>
    <w:rsid w:val="00EF413B"/>
    <w:rsid w:val="00F031ED"/>
    <w:rsid w:val="00F16363"/>
    <w:rsid w:val="00F16661"/>
    <w:rsid w:val="00F61125"/>
    <w:rsid w:val="00F61EED"/>
    <w:rsid w:val="00F61F67"/>
    <w:rsid w:val="00F61FB8"/>
    <w:rsid w:val="00FB41D5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9AC5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33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oodsp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C8E22-0E28-4942-A70B-F054D7C6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Goodspeed</dc:creator>
  <cp:lastModifiedBy>James Goodspeed</cp:lastModifiedBy>
  <cp:revision>2</cp:revision>
  <cp:lastPrinted>2013-03-22T00:02:00Z</cp:lastPrinted>
  <dcterms:created xsi:type="dcterms:W3CDTF">2013-03-22T00:02:00Z</dcterms:created>
  <dcterms:modified xsi:type="dcterms:W3CDTF">2013-03-22T00:02:00Z</dcterms:modified>
</cp:coreProperties>
</file>