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Architecture Onboarding Checklist v4</w:t>
        <w:br/>
        <w:t>Explanation Guide</w:t>
      </w:r>
    </w:p>
    <w:p>
      <w:pPr>
        <w:jc w:val="center"/>
      </w:pPr>
      <w:r>
        <w:rPr>
          <w:b/>
          <w:sz w:val="24"/>
        </w:rPr>
        <w:t>Plain-language guide for architects who do not need Kubernetes expertise</w:t>
      </w:r>
    </w:p>
    <w:p>
      <w:pPr>
        <w:jc w:val="center"/>
      </w:pPr>
      <w:r>
        <w:t>Redis • PostgreSQL • Elastic Stack • MongoDB • RabbitMQ</w:t>
        <w:br/>
        <w:t>Rancher + Longhorn • OpenShift + ODF</w:t>
      </w:r>
    </w:p>
    <w:p>
      <w:pPr>
        <w:pStyle w:val="Heading1"/>
      </w:pPr>
      <w:r>
        <w:t>Purpose</w:t>
      </w:r>
    </w:p>
    <w:p>
      <w:r>
        <w:t>This document explains every field in the v4 Architecture Onboarding &amp; Compliance Checklist. It is written for solution/project architects who understand the application and business requirements but may not know Kubernetes terminology. For each parameter it explains what the field means, what the architect should provide, why the information matters, and gives a practical example.</w:t>
      </w:r>
    </w:p>
    <w:p>
      <w:r>
        <w:t>The architect is not expected to design Kubernetes YAML or Bitnami Helm values. The architect should define the required outcome, topology, capacity, security, connectivity and recovery behavior. The platform team uses those approved decisions to create the deployment configuration.</w:t>
      </w:r>
    </w:p>
    <w:p>
      <w:pPr>
        <w:pStyle w:val="Heading1"/>
      </w:pPr>
      <w:r>
        <w:t>How to use this guide</w:t>
      </w:r>
    </w:p>
    <w:p>
      <w:pPr>
        <w:pStyle w:val="ListBullet"/>
      </w:pPr>
      <w:r>
        <w:t>Find the same ID used in the v4 checklist (for example 5.4, P3, M2 or T6).</w:t>
      </w:r>
    </w:p>
    <w:p>
      <w:pPr>
        <w:pStyle w:val="ListBullet"/>
      </w:pPr>
      <w:r>
        <w:t>Read “What it means” to understand the parameter in plain language.</w:t>
      </w:r>
    </w:p>
    <w:p>
      <w:pPr>
        <w:pStyle w:val="ListBullet"/>
      </w:pPr>
      <w:r>
        <w:t>Use “What you should provide” as the instruction for filling the Project Architecture Specification / Design Choice column.</w:t>
      </w:r>
    </w:p>
    <w:p>
      <w:pPr>
        <w:pStyle w:val="ListBullet"/>
      </w:pPr>
      <w:r>
        <w:t>Read “Why it matters” to understand the architectural consequence of the answer.</w:t>
      </w:r>
    </w:p>
    <w:p>
      <w:pPr>
        <w:pStyle w:val="ListBullet"/>
      </w:pPr>
      <w:r>
        <w:t>Use the example only as a format/example — do not copy values unless they match the project.</w:t>
      </w:r>
    </w:p>
    <w:p>
      <w:pPr>
        <w:pStyle w:val="ListBullet"/>
      </w:pPr>
      <w:r>
        <w:t>For Compliance Status: choose Compliant when the design meets the guardrail; Exception when the rule applies but the design deliberately deviates; N/A only when the rule genuinely does not apply.</w:t>
      </w:r>
    </w:p>
    <w:p>
      <w:pPr>
        <w:pStyle w:val="Heading1"/>
      </w:pPr>
      <w:r>
        <w:t>Short glossary</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Term</w:t>
            </w:r>
          </w:p>
        </w:tc>
        <w:tc>
          <w:tcPr>
            <w:tcW w:type="dxa" w:w="5112"/>
          </w:tcPr>
          <w:p>
            <w:r>
              <w:rPr>
                <w:b/>
              </w:rPr>
              <w:t>Plain-language meaning</w:t>
            </w:r>
          </w:p>
        </w:tc>
      </w:tr>
      <w:tr>
        <w:tc>
          <w:tcPr>
            <w:tcW w:type="dxa" w:w="5112"/>
            <w:vAlign w:val="top"/>
          </w:tcPr>
          <w:p>
            <w:r>
              <w:rPr>
                <w:sz w:val="18"/>
              </w:rPr>
              <w:t>Kubernetes worker/node</w:t>
            </w:r>
          </w:p>
        </w:tc>
        <w:tc>
          <w:tcPr>
            <w:tcW w:type="dxa" w:w="5112"/>
            <w:vAlign w:val="top"/>
          </w:tcPr>
          <w:p>
            <w:r>
              <w:rPr>
                <w:sz w:val="18"/>
              </w:rPr>
              <w:t>A server or virtual machine on which application containers run.</w:t>
            </w:r>
          </w:p>
        </w:tc>
      </w:tr>
      <w:tr>
        <w:tc>
          <w:tcPr>
            <w:tcW w:type="dxa" w:w="5112"/>
            <w:vAlign w:val="top"/>
          </w:tcPr>
          <w:p>
            <w:r>
              <w:rPr>
                <w:sz w:val="18"/>
              </w:rPr>
              <w:t>Pod</w:t>
            </w:r>
          </w:p>
        </w:tc>
        <w:tc>
          <w:tcPr>
            <w:tcW w:type="dxa" w:w="5112"/>
            <w:vAlign w:val="top"/>
          </w:tcPr>
          <w:p>
            <w:r>
              <w:rPr>
                <w:sz w:val="18"/>
              </w:rPr>
              <w:t>The Kubernetes runtime unit that contains one or more containers. In this checklist, an application instance often corresponds to a pod.</w:t>
            </w:r>
          </w:p>
        </w:tc>
      </w:tr>
      <w:tr>
        <w:tc>
          <w:tcPr>
            <w:tcW w:type="dxa" w:w="5112"/>
            <w:vAlign w:val="top"/>
          </w:tcPr>
          <w:p>
            <w:r>
              <w:rPr>
                <w:sz w:val="18"/>
              </w:rPr>
              <w:t>Replica / application member</w:t>
            </w:r>
          </w:p>
        </w:tc>
        <w:tc>
          <w:tcPr>
            <w:tcW w:type="dxa" w:w="5112"/>
            <w:vAlign w:val="top"/>
          </w:tcPr>
          <w:p>
            <w:r>
              <w:rPr>
                <w:sz w:val="18"/>
              </w:rPr>
              <w:t>Another running member of the same application used for scale or availability. Multiple pods do not automatically mean the application data is replicated.</w:t>
            </w:r>
          </w:p>
        </w:tc>
      </w:tr>
      <w:tr>
        <w:tc>
          <w:tcPr>
            <w:tcW w:type="dxa" w:w="5112"/>
            <w:vAlign w:val="top"/>
          </w:tcPr>
          <w:p>
            <w:r>
              <w:rPr>
                <w:sz w:val="18"/>
              </w:rPr>
              <w:t>Helm / Bitnami chart</w:t>
            </w:r>
          </w:p>
        </w:tc>
        <w:tc>
          <w:tcPr>
            <w:tcW w:type="dxa" w:w="5112"/>
            <w:vAlign w:val="top"/>
          </w:tcPr>
          <w:p>
            <w:r>
              <w:rPr>
                <w:sz w:val="18"/>
              </w:rPr>
              <w:t>A packaged deployment template. The platform team converts the approved architecture into chart values.</w:t>
            </w:r>
          </w:p>
        </w:tc>
      </w:tr>
      <w:tr>
        <w:tc>
          <w:tcPr>
            <w:tcW w:type="dxa" w:w="5112"/>
            <w:vAlign w:val="top"/>
          </w:tcPr>
          <w:p>
            <w:r>
              <w:rPr>
                <w:sz w:val="18"/>
              </w:rPr>
              <w:t>PVC (PersistentVolumeClaim)</w:t>
            </w:r>
          </w:p>
        </w:tc>
        <w:tc>
          <w:tcPr>
            <w:tcW w:type="dxa" w:w="5112"/>
            <w:vAlign w:val="top"/>
          </w:tcPr>
          <w:p>
            <w:r>
              <w:rPr>
                <w:sz w:val="18"/>
              </w:rPr>
              <w:t>A request for persistent disk storage that survives application pod restarts.</w:t>
            </w:r>
          </w:p>
        </w:tc>
      </w:tr>
      <w:tr>
        <w:tc>
          <w:tcPr>
            <w:tcW w:type="dxa" w:w="5112"/>
            <w:vAlign w:val="top"/>
          </w:tcPr>
          <w:p>
            <w:r>
              <w:rPr>
                <w:sz w:val="18"/>
              </w:rPr>
              <w:t>Longhorn</w:t>
            </w:r>
          </w:p>
        </w:tc>
        <w:tc>
          <w:tcPr>
            <w:tcW w:type="dxa" w:w="5112"/>
            <w:vAlign w:val="top"/>
          </w:tcPr>
          <w:p>
            <w:r>
              <w:rPr>
                <w:sz w:val="18"/>
              </w:rPr>
              <w:t>The storage platform used by this design on Rancher Kubernetes.</w:t>
            </w:r>
          </w:p>
        </w:tc>
      </w:tr>
      <w:tr>
        <w:tc>
          <w:tcPr>
            <w:tcW w:type="dxa" w:w="5112"/>
            <w:vAlign w:val="top"/>
          </w:tcPr>
          <w:p>
            <w:r>
              <w:rPr>
                <w:sz w:val="18"/>
              </w:rPr>
              <w:t>ODF / Ceph</w:t>
            </w:r>
          </w:p>
        </w:tc>
        <w:tc>
          <w:tcPr>
            <w:tcW w:type="dxa" w:w="5112"/>
            <w:vAlign w:val="top"/>
          </w:tcPr>
          <w:p>
            <w:r>
              <w:rPr>
                <w:sz w:val="18"/>
              </w:rPr>
              <w:t>OpenShift Data Foundation; the storage platform used by this design on OpenShift.</w:t>
            </w:r>
          </w:p>
        </w:tc>
      </w:tr>
      <w:tr>
        <w:tc>
          <w:tcPr>
            <w:tcW w:type="dxa" w:w="5112"/>
            <w:vAlign w:val="top"/>
          </w:tcPr>
          <w:p>
            <w:r>
              <w:rPr>
                <w:sz w:val="18"/>
              </w:rPr>
              <w:t>RPO</w:t>
            </w:r>
          </w:p>
        </w:tc>
        <w:tc>
          <w:tcPr>
            <w:tcW w:type="dxa" w:w="5112"/>
            <w:vAlign w:val="top"/>
          </w:tcPr>
          <w:p>
            <w:r>
              <w:rPr>
                <w:sz w:val="18"/>
              </w:rPr>
              <w:t>Recovery Point Objective: maximum acceptable data loss measured in time.</w:t>
            </w:r>
          </w:p>
        </w:tc>
      </w:tr>
      <w:tr>
        <w:tc>
          <w:tcPr>
            <w:tcW w:type="dxa" w:w="5112"/>
            <w:vAlign w:val="top"/>
          </w:tcPr>
          <w:p>
            <w:r>
              <w:rPr>
                <w:sz w:val="18"/>
              </w:rPr>
              <w:t>RTO</w:t>
            </w:r>
          </w:p>
        </w:tc>
        <w:tc>
          <w:tcPr>
            <w:tcW w:type="dxa" w:w="5112"/>
            <w:vAlign w:val="top"/>
          </w:tcPr>
          <w:p>
            <w:r>
              <w:rPr>
                <w:sz w:val="18"/>
              </w:rPr>
              <w:t>Recovery Time Objective: maximum acceptable time to recover service.</w:t>
            </w:r>
          </w:p>
        </w:tc>
      </w:tr>
      <w:tr>
        <w:tc>
          <w:tcPr>
            <w:tcW w:type="dxa" w:w="5112"/>
            <w:vAlign w:val="top"/>
          </w:tcPr>
          <w:p>
            <w:r>
              <w:rPr>
                <w:sz w:val="18"/>
              </w:rPr>
              <w:t>PDB</w:t>
            </w:r>
          </w:p>
        </w:tc>
        <w:tc>
          <w:tcPr>
            <w:tcW w:type="dxa" w:w="5112"/>
            <w:vAlign w:val="top"/>
          </w:tcPr>
          <w:p>
            <w:r>
              <w:rPr>
                <w:sz w:val="18"/>
              </w:rPr>
              <w:t>PodDisruptionBudget: protection against too many application instances being voluntarily stopped together.</w:t>
            </w:r>
          </w:p>
        </w:tc>
      </w:tr>
      <w:tr>
        <w:tc>
          <w:tcPr>
            <w:tcW w:type="dxa" w:w="5112"/>
            <w:vAlign w:val="top"/>
          </w:tcPr>
          <w:p>
            <w:r>
              <w:rPr>
                <w:sz w:val="18"/>
              </w:rPr>
              <w:t>Anti-affinity / topology spread</w:t>
            </w:r>
          </w:p>
        </w:tc>
        <w:tc>
          <w:tcPr>
            <w:tcW w:type="dxa" w:w="5112"/>
            <w:vAlign w:val="top"/>
          </w:tcPr>
          <w:p>
            <w:r>
              <w:rPr>
                <w:sz w:val="18"/>
              </w:rPr>
              <w:t>Rules that distribute application instances across different workers/failure domains.</w:t>
            </w:r>
          </w:p>
        </w:tc>
      </w:tr>
      <w:tr>
        <w:tc>
          <w:tcPr>
            <w:tcW w:type="dxa" w:w="5112"/>
            <w:vAlign w:val="top"/>
          </w:tcPr>
          <w:p>
            <w:r>
              <w:rPr>
                <w:sz w:val="18"/>
              </w:rPr>
              <w:t>ClusterIP</w:t>
            </w:r>
          </w:p>
        </w:tc>
        <w:tc>
          <w:tcPr>
            <w:tcW w:type="dxa" w:w="5112"/>
            <w:vAlign w:val="top"/>
          </w:tcPr>
          <w:p>
            <w:r>
              <w:rPr>
                <w:sz w:val="18"/>
              </w:rPr>
              <w:t>Internal-only Kubernetes service address.</w:t>
            </w:r>
          </w:p>
        </w:tc>
      </w:tr>
      <w:tr>
        <w:tc>
          <w:tcPr>
            <w:tcW w:type="dxa" w:w="5112"/>
            <w:vAlign w:val="top"/>
          </w:tcPr>
          <w:p>
            <w:r>
              <w:rPr>
                <w:sz w:val="18"/>
              </w:rPr>
              <w:t>NodePort</w:t>
            </w:r>
          </w:p>
        </w:tc>
        <w:tc>
          <w:tcPr>
            <w:tcW w:type="dxa" w:w="5112"/>
            <w:vAlign w:val="top"/>
          </w:tcPr>
          <w:p>
            <w:r>
              <w:rPr>
                <w:sz w:val="18"/>
              </w:rPr>
              <w:t>A service exposure method that opens a port on Kubernetes worker nodes.</w:t>
            </w:r>
          </w:p>
        </w:tc>
      </w:tr>
      <w:tr>
        <w:tc>
          <w:tcPr>
            <w:tcW w:type="dxa" w:w="5112"/>
            <w:vAlign w:val="top"/>
          </w:tcPr>
          <w:p>
            <w:r>
              <w:rPr>
                <w:sz w:val="18"/>
              </w:rPr>
              <w:t>OpenShift Route</w:t>
            </w:r>
          </w:p>
        </w:tc>
        <w:tc>
          <w:tcPr>
            <w:tcW w:type="dxa" w:w="5112"/>
            <w:vAlign w:val="top"/>
          </w:tcPr>
          <w:p>
            <w:r>
              <w:rPr>
                <w:sz w:val="18"/>
              </w:rPr>
              <w:t>OpenShift routing mechanism primarily for HTTP/HTTPS/TLS use cases; not a generic raw-TCP database router.</w:t>
            </w:r>
          </w:p>
        </w:tc>
      </w:tr>
      <w:tr>
        <w:tc>
          <w:tcPr>
            <w:tcW w:type="dxa" w:w="5112"/>
            <w:vAlign w:val="top"/>
          </w:tcPr>
          <w:p>
            <w:r>
              <w:rPr>
                <w:sz w:val="18"/>
              </w:rPr>
              <w:t>SCC</w:t>
            </w:r>
          </w:p>
        </w:tc>
        <w:tc>
          <w:tcPr>
            <w:tcW w:type="dxa" w:w="5112"/>
            <w:vAlign w:val="top"/>
          </w:tcPr>
          <w:p>
            <w:r>
              <w:rPr>
                <w:sz w:val="18"/>
              </w:rPr>
              <w:t>OpenShift Security Context Constraints: rules controlling container privileges, user IDs and related security settings.</w:t>
            </w:r>
          </w:p>
        </w:tc>
      </w:tr>
      <w:tr>
        <w:tc>
          <w:tcPr>
            <w:tcW w:type="dxa" w:w="5112"/>
            <w:vAlign w:val="top"/>
          </w:tcPr>
          <w:p>
            <w:r>
              <w:rPr>
                <w:sz w:val="18"/>
              </w:rPr>
              <w:t>Quorum</w:t>
            </w:r>
          </w:p>
        </w:tc>
        <w:tc>
          <w:tcPr>
            <w:tcW w:type="dxa" w:w="5112"/>
            <w:vAlign w:val="top"/>
          </w:tcPr>
          <w:p>
            <w:r>
              <w:rPr>
                <w:sz w:val="18"/>
              </w:rPr>
              <w:t>The minimum set of members needed to make safe cluster decisions and avoid conflicting leaders.</w:t>
            </w:r>
          </w:p>
        </w:tc>
      </w:tr>
      <w:tr>
        <w:tc>
          <w:tcPr>
            <w:tcW w:type="dxa" w:w="5112"/>
            <w:vAlign w:val="top"/>
          </w:tcPr>
          <w:p>
            <w:r>
              <w:rPr>
                <w:sz w:val="18"/>
              </w:rPr>
              <w:t>Application-native backup</w:t>
            </w:r>
          </w:p>
        </w:tc>
        <w:tc>
          <w:tcPr>
            <w:tcW w:type="dxa" w:w="5112"/>
            <w:vAlign w:val="top"/>
          </w:tcPr>
          <w:p>
            <w:r>
              <w:rPr>
                <w:sz w:val="18"/>
              </w:rPr>
              <w:t>A backup created with a database/application-aware mechanism rather than only copying the underlying disk.</w:t>
            </w:r>
          </w:p>
        </w:tc>
      </w:tr>
    </w:tbl>
    <w:p>
      <w:r>
        <w:br w:type="page"/>
      </w:r>
    </w:p>
    <w:p>
      <w:pPr>
        <w:pStyle w:val="Heading1"/>
      </w:pPr>
      <w:r>
        <w:t>1. Project &amp; Workload Context</w:t>
      </w:r>
    </w:p>
    <w:p>
      <w:r>
        <w:t>Establishes what is being onboarded, who owns the architecture, how critical it is, and which environments and OSS products are in scope. These answers provide context for every later sizing, HA and security decision.</w:t>
      </w:r>
    </w:p>
    <w:p>
      <w:pPr>
        <w:pStyle w:val="Heading2"/>
      </w:pPr>
      <w:r>
        <w:t>1.1 — Project / service name: identify the workload being onboarded.</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Name: ________</w:t>
      </w:r>
    </w:p>
    <w:p>
      <w:r>
        <w:rPr>
          <w:b/>
        </w:rPr>
        <w:t xml:space="preserve">Why it matters: </w:t>
      </w:r>
      <w:r>
        <w:t>Provides ownership and traceability so questions, risks and exceptions have a clear decision owner.</w:t>
      </w:r>
    </w:p>
    <w:p>
      <w:r>
        <w:rPr>
          <w:b/>
        </w:rPr>
        <w:t xml:space="preserve">Example: </w:t>
      </w:r>
      <w:r>
        <w:t>Customer-Orders PostgreSQL.</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1.2 — Project architect / architecture owner.</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Name: ________</w:t>
      </w:r>
    </w:p>
    <w:p>
      <w:r>
        <w:rPr>
          <w:b/>
        </w:rPr>
        <w:t xml:space="preserve">Why it matters: </w:t>
      </w:r>
      <w:r>
        <w:t>Provides ownership and traceability so questions, risks and exceptions have a clear decision owner.</w:t>
      </w:r>
    </w:p>
    <w:p>
      <w:r>
        <w:rPr>
          <w:b/>
        </w:rPr>
        <w:t xml:space="preserve">Example: </w:t>
      </w:r>
      <w:r>
        <w:t>Jane Smith, Solution Architect.</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1.3 — Environment(s): DEV / TEST / QA / UAT / PROD / other.</w:t>
      </w:r>
    </w:p>
    <w:p>
      <w:r>
        <w:rPr>
          <w:b/>
        </w:rPr>
        <w:t xml:space="preserve">What it means: </w:t>
      </w:r>
      <w:r>
        <w:t>An acceptance criterion that proves the design works under the stated condition instead of relying only on configuration review.</w:t>
      </w:r>
    </w:p>
    <w:p>
      <w:r>
        <w:rPr>
          <w:b/>
        </w:rPr>
        <w:t xml:space="preserve">What you should provide: </w:t>
      </w:r>
      <w:r>
        <w:t>Environment(s): ________</w:t>
      </w:r>
    </w:p>
    <w:p>
      <w:r>
        <w:rPr>
          <w:b/>
        </w:rPr>
        <w:t xml:space="preserve">Why it matters: </w:t>
      </w:r>
      <w:r>
        <w:t>DEV and PROD often have different availability, capacity and data-protection needs; the platform must know where the design applies.</w:t>
      </w:r>
    </w:p>
    <w:p>
      <w:r>
        <w:rPr>
          <w:b/>
        </w:rPr>
        <w:t xml:space="preserve">Example: </w:t>
      </w:r>
      <w:r>
        <w:t>TEST and PROD.</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1.4 — Requested OSS components: Redis / PostgreSQL / Elastic Stack / MongoDB / RabbitMQ / other.</w:t>
      </w:r>
    </w:p>
    <w:p>
      <w:r>
        <w:rPr>
          <w:b/>
        </w:rPr>
        <w:t xml:space="preserve">What it means: </w:t>
      </w:r>
      <w:r>
        <w:t>A Redis-specific architecture decision describing replication, sharding, persistence, client discovery or failover behavior.</w:t>
      </w:r>
    </w:p>
    <w:p>
      <w:r>
        <w:rPr>
          <w:b/>
        </w:rPr>
        <w:t xml:space="preserve">What you should provide: </w:t>
      </w:r>
      <w:r>
        <w:t>Components: ________</w:t>
      </w:r>
    </w:p>
    <w:p>
      <w:r>
        <w:rPr>
          <w:b/>
        </w:rPr>
        <w:t xml:space="preserve">Why it matters: </w:t>
      </w:r>
      <w:r>
        <w:t>Load is a primary sizing input. Average load alone is insufficient because peak demand usually determines required headroom.</w:t>
      </w:r>
    </w:p>
    <w:p>
      <w:r>
        <w:rPr>
          <w:b/>
        </w:rPr>
        <w:t xml:space="preserve">Example: </w:t>
      </w:r>
      <w:r>
        <w:t>PostgreSQL + RabbitMQ.</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1.5 — Business/service role: cache, database, broker, search, observability, etc.</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Role: ________</w:t>
      </w:r>
    </w:p>
    <w:p>
      <w:r>
        <w:rPr>
          <w:b/>
        </w:rPr>
        <w:t xml:space="preserve">Why it matters: </w:t>
      </w:r>
      <w:r>
        <w:t>It removes ambiguity from the design and gives the platform team a concrete input for implementation and architecture review.</w:t>
      </w:r>
    </w:p>
    <w:p>
      <w:r>
        <w:rPr>
          <w:b/>
        </w:rPr>
        <w:t xml:space="preserve">Example: </w:t>
      </w:r>
      <w:r>
        <w:t>PostgreSQL is the system-of-record database for order data.</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1.6 — Business criticality / availability class.</w:t>
      </w:r>
    </w:p>
    <w:p>
      <w:r>
        <w:rPr>
          <w:b/>
        </w:rPr>
        <w:t xml:space="preserve">What it means: </w:t>
      </w:r>
      <w:r>
        <w:t>The required level of service availability/criticality. It determines how much redundancy, failover, testing and recovery capability the design needs.</w:t>
      </w:r>
    </w:p>
    <w:p>
      <w:r>
        <w:rPr>
          <w:b/>
        </w:rPr>
        <w:t xml:space="preserve">What you should provide: </w:t>
      </w:r>
      <w:r>
        <w:t>Criticality / SLA: ________</w:t>
      </w:r>
    </w:p>
    <w:p>
      <w:r>
        <w:rPr>
          <w:b/>
        </w:rPr>
        <w:t xml:space="preserve">Why it matters: </w:t>
      </w:r>
      <w:r>
        <w:t>It removes ambiguity from the design and gives the platform team a concrete input for implementation and architecture review.</w:t>
      </w:r>
    </w:p>
    <w:p>
      <w:r>
        <w:rPr>
          <w:b/>
        </w:rPr>
        <w:t xml:space="preserve">Example: </w:t>
      </w:r>
      <w:r>
        <w:t>Business-critical; 99.9% service availability target.</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1.7 — Multi-tenant workload? If yes, describe tenants and isolation model.</w:t>
      </w:r>
    </w:p>
    <w:p>
      <w:r>
        <w:rPr>
          <w:b/>
        </w:rPr>
        <w:t xml:space="preserve">What it means: </w:t>
      </w:r>
      <w:r>
        <w:t>Multiple teams, customers or logical tenants share the same platform/application. The architect must state how their data, access and resource usage are isolated.</w:t>
      </w:r>
    </w:p>
    <w:p>
      <w:r>
        <w:rPr>
          <w:b/>
        </w:rPr>
        <w:t xml:space="preserve">What you should provide: </w:t>
      </w:r>
      <w:r>
        <w:t>Multi-tenant: ☐ Yes ☐ No Isolation model: ________</w:t>
      </w:r>
    </w:p>
    <w:p>
      <w:r>
        <w:rPr>
          <w:b/>
        </w:rPr>
        <w:t xml:space="preserve">Why it matters: </w:t>
      </w:r>
      <w:r>
        <w:t>It removes ambiguity from the design and gives the platform team a concrete input for implementation and architecture review.</w:t>
      </w:r>
    </w:p>
    <w:p>
      <w:r>
        <w:rPr>
          <w:b/>
        </w:rPr>
        <w:t xml:space="preserve">Example: </w:t>
      </w:r>
      <w:r>
        <w:t>Yes; tenant isolation by separate database/schema and application authorization.</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1.8 — Required availability target / service SLA.</w:t>
      </w:r>
    </w:p>
    <w:p>
      <w:r>
        <w:rPr>
          <w:b/>
        </w:rPr>
        <w:t xml:space="preserve">What it means: </w:t>
      </w:r>
      <w:r>
        <w:t>The required level of service availability/criticality. It determines how much redundancy, failover, testing and recovery capability the design needs.</w:t>
      </w:r>
    </w:p>
    <w:p>
      <w:r>
        <w:rPr>
          <w:b/>
        </w:rPr>
        <w:t xml:space="preserve">What you should provide: </w:t>
      </w:r>
      <w:r>
        <w:t>Availability/SLA: ________</w:t>
      </w:r>
    </w:p>
    <w:p>
      <w:r>
        <w:rPr>
          <w:b/>
        </w:rPr>
        <w:t xml:space="preserve">Why it matters: </w:t>
      </w:r>
      <w:r>
        <w:t>It removes ambiguity from the design and gives the platform team a concrete input for implementation and architecture review.</w:t>
      </w:r>
    </w:p>
    <w:p>
      <w:r>
        <w:rPr>
          <w:b/>
        </w:rPr>
        <w:t xml:space="preserve">Example: </w:t>
      </w:r>
      <w:r>
        <w:t>Business-critical; 99.9% service availability target.</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r>
        <w:br w:type="page"/>
      </w:r>
    </w:p>
    <w:p>
      <w:pPr>
        <w:pStyle w:val="Heading1"/>
      </w:pPr>
      <w:r>
        <w:t>2. Workload, Traffic &amp; Growth Requirements</w:t>
      </w:r>
    </w:p>
    <w:p>
      <w:r>
        <w:t>Describes how much work the service must handle now and how quickly it may grow. These inputs are used to size CPU, memory, storage, replicas and observability capacity.</w:t>
      </w:r>
    </w:p>
    <w:p>
      <w:pPr>
        <w:pStyle w:val="Heading2"/>
      </w:pPr>
      <w:r>
        <w:t>2.1 — Expected application pods/instances at go-live.</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Instances: ________</w:t>
      </w:r>
    </w:p>
    <w:p>
      <w:r>
        <w:rPr>
          <w:b/>
        </w:rPr>
        <w:t xml:space="preserve">Why it matters: </w:t>
      </w:r>
      <w:r>
        <w:t>It removes ambiguity from the design and gives the platform team a concrete input for implementation and architecture review.</w:t>
      </w:r>
    </w:p>
    <w:p>
      <w:r>
        <w:rPr>
          <w:b/>
        </w:rPr>
        <w:t xml:space="preserve">Example: </w:t>
      </w:r>
      <w:r>
        <w:t>Example format: Instances:</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2.2 — Expected Kubernetes services/endpoints.</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Services: ________</w:t>
      </w:r>
    </w:p>
    <w:p>
      <w:r>
        <w:rPr>
          <w:b/>
        </w:rPr>
        <w:t xml:space="preserve">Why it matters: </w:t>
      </w:r>
      <w:r>
        <w:t>It removes ambiguity from the design and gives the platform team a concrete input for implementation and architecture review.</w:t>
      </w:r>
    </w:p>
    <w:p>
      <w:r>
        <w:rPr>
          <w:b/>
        </w:rPr>
        <w:t xml:space="preserve">Example: </w:t>
      </w:r>
      <w:r>
        <w:t>Example format: Services:</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2.3 — Average requests / operations per second.</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Average RPS/OPS: ________</w:t>
      </w:r>
    </w:p>
    <w:p>
      <w:r>
        <w:rPr>
          <w:b/>
        </w:rPr>
        <w:t xml:space="preserve">Why it matters: </w:t>
      </w:r>
      <w:r>
        <w:t>Load is a primary sizing input. Average load alone is insufficient because peak demand usually determines required headroom.</w:t>
      </w:r>
    </w:p>
    <w:p>
      <w:r>
        <w:rPr>
          <w:b/>
        </w:rPr>
        <w:t xml:space="preserve">Example: </w:t>
      </w:r>
      <w:r>
        <w:t>800 operations/second average.</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2.4 — Peak requests / operations per second.</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Peak RPS/OPS: ________</w:t>
      </w:r>
    </w:p>
    <w:p>
      <w:r>
        <w:rPr>
          <w:b/>
        </w:rPr>
        <w:t xml:space="preserve">Why it matters: </w:t>
      </w:r>
      <w:r>
        <w:t>Load is a primary sizing input. Average load alone is insufficient because peak demand usually determines required headroom.</w:t>
      </w:r>
    </w:p>
    <w:p>
      <w:r>
        <w:rPr>
          <w:b/>
        </w:rPr>
        <w:t xml:space="preserve">Example: </w:t>
      </w:r>
      <w:r>
        <w:t>2,500 operations/second peak.</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2.5 — Expected burst duration and burst characteristics.</w:t>
      </w:r>
    </w:p>
    <w:p>
      <w:r>
        <w:rPr>
          <w:b/>
        </w:rPr>
        <w:t xml:space="preserve">What it means: </w:t>
      </w:r>
      <w:r>
        <w:t>A short period where load is much higher than normal. Duration matters because a system may absorb a 10-second spike but not a 30-minute peak.</w:t>
      </w:r>
    </w:p>
    <w:p>
      <w:r>
        <w:rPr>
          <w:b/>
        </w:rPr>
        <w:t xml:space="preserve">What you should provide: </w:t>
      </w:r>
      <w:r>
        <w:t>Burst: ________ sec/min; description: ________</w:t>
      </w:r>
    </w:p>
    <w:p>
      <w:r>
        <w:rPr>
          <w:b/>
        </w:rPr>
        <w:t xml:space="preserve">Why it matters: </w:t>
      </w:r>
      <w:r>
        <w:t>It removes ambiguity from the design and gives the platform team a concrete input for implementation and architecture review.</w:t>
      </w:r>
    </w:p>
    <w:p>
      <w:r>
        <w:rPr>
          <w:b/>
        </w:rPr>
        <w:t xml:space="preserve">Example: </w:t>
      </w:r>
      <w:r>
        <w:t>5,000 ops/sec for up to 10 minutes during batch import.</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2.6 — Expected growth at 3 / 6 / 12 months.</w:t>
      </w:r>
    </w:p>
    <w:p>
      <w:r>
        <w:rPr>
          <w:b/>
        </w:rPr>
        <w:t xml:space="preserve">What it means: </w:t>
      </w:r>
      <w:r>
        <w:t>Expected increase in traffic, data or users over time. It prevents a design that is correctly sized only for day one.</w:t>
      </w:r>
    </w:p>
    <w:p>
      <w:r>
        <w:rPr>
          <w:b/>
        </w:rPr>
        <w:t xml:space="preserve">What you should provide: </w:t>
      </w:r>
      <w:r>
        <w:t>3 mo: ________ | 6 mo: ________ | 12 mo: ________</w:t>
      </w:r>
    </w:p>
    <w:p>
      <w:r>
        <w:rPr>
          <w:b/>
        </w:rPr>
        <w:t xml:space="preserve">Why it matters: </w:t>
      </w:r>
      <w:r>
        <w:t>Capacity must remain adequate after go-live; retention and growth directly affect storage and compute requirements.</w:t>
      </w:r>
    </w:p>
    <w:p>
      <w:r>
        <w:rPr>
          <w:b/>
        </w:rPr>
        <w:t xml:space="preserve">Example: </w:t>
      </w:r>
      <w:r>
        <w:t>+20% at 6 months, +40% at 12 months.</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2.7 — Expected data size at go-live.</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Data: ________ GB/TB</w:t>
      </w:r>
    </w:p>
    <w:p>
      <w:r>
        <w:rPr>
          <w:b/>
        </w:rPr>
        <w:t xml:space="preserve">Why it matters: </w:t>
      </w:r>
      <w:r>
        <w:t>It removes ambiguity from the design and gives the platform team a concrete input for implementation and architecture review.</w:t>
      </w:r>
    </w:p>
    <w:p>
      <w:r>
        <w:rPr>
          <w:b/>
        </w:rPr>
        <w:t xml:space="preserve">Example: </w:t>
      </w:r>
      <w:r>
        <w:t>Example format: Data:  GB/TB</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2.8 — Expected data growth.</w:t>
      </w:r>
    </w:p>
    <w:p>
      <w:r>
        <w:rPr>
          <w:b/>
        </w:rPr>
        <w:t xml:space="preserve">What it means: </w:t>
      </w:r>
      <w:r>
        <w:t>Expected increase in traffic, data or users over time. It prevents a design that is correctly sized only for day one.</w:t>
      </w:r>
    </w:p>
    <w:p>
      <w:r>
        <w:rPr>
          <w:b/>
        </w:rPr>
        <w:t xml:space="preserve">What you should provide: </w:t>
      </w:r>
      <w:r>
        <w:t>Growth: ________ GB/TB per month</w:t>
      </w:r>
    </w:p>
    <w:p>
      <w:r>
        <w:rPr>
          <w:b/>
        </w:rPr>
        <w:t xml:space="preserve">Why it matters: </w:t>
      </w:r>
      <w:r>
        <w:t>Capacity must remain adequate after go-live; retention and growth directly affect storage and compute requirements.</w:t>
      </w:r>
    </w:p>
    <w:p>
      <w:r>
        <w:rPr>
          <w:b/>
        </w:rPr>
        <w:t xml:space="preserve">Example: </w:t>
      </w:r>
      <w:r>
        <w:t>+20% at 6 months, +40% at 12 months.</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2.9 — Expected concurrent clients/connections, where applicable.</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Connections: ________</w:t>
      </w:r>
    </w:p>
    <w:p>
      <w:r>
        <w:rPr>
          <w:b/>
        </w:rPr>
        <w:t xml:space="preserve">Why it matters: </w:t>
      </w:r>
      <w:r>
        <w:t>It removes ambiguity from the design and gives the platform team a concrete input for implementation and architecture review.</w:t>
      </w:r>
    </w:p>
    <w:p>
      <w:r>
        <w:rPr>
          <w:b/>
        </w:rPr>
        <w:t xml:space="preserve">Example: </w:t>
      </w:r>
      <w:r>
        <w:t>Example format: Connections:</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2.10 — Expected retention period for persistent application data.</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Retention: ________</w:t>
      </w:r>
    </w:p>
    <w:p>
      <w:r>
        <w:rPr>
          <w:b/>
        </w:rPr>
        <w:t xml:space="preserve">Why it matters: </w:t>
      </w:r>
      <w:r>
        <w:t>Capacity must remain adequate after go-live; retention and growth directly affect storage and compute requirements.</w:t>
      </w:r>
    </w:p>
    <w:p>
      <w:r>
        <w:rPr>
          <w:b/>
        </w:rPr>
        <w:t xml:space="preserve">Example: </w:t>
      </w:r>
      <w:r>
        <w:t>Example format: Retention:</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2.11 — Autoscaling requirement; state what metric drives scaling.</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HPA/other: ☐ Required ☐ Not required Metric: ________</w:t>
      </w:r>
    </w:p>
    <w:p>
      <w:r>
        <w:rPr>
          <w:b/>
        </w:rPr>
        <w:t xml:space="preserve">Why it matters: </w:t>
      </w:r>
      <w:r>
        <w:t>It removes ambiguity from the design and gives the platform team a concrete input for implementation and architecture review.</w:t>
      </w:r>
    </w:p>
    <w:p>
      <w:r>
        <w:rPr>
          <w:b/>
        </w:rPr>
        <w:t xml:space="preserve">Example: </w:t>
      </w:r>
      <w:r>
        <w:t>Example format: HPA/other: ☐ Required ☐ Not required Metric:</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r>
        <w:br w:type="page"/>
      </w:r>
    </w:p>
    <w:p>
      <w:pPr>
        <w:pStyle w:val="Heading1"/>
      </w:pPr>
      <w:r>
        <w:t>3. Compute &amp; Kubernetes Scheduling</w:t>
      </w:r>
    </w:p>
    <w:p>
      <w:r>
        <w:t>Defines the CPU and memory envelope and the rules for placing application instances across cluster workers. The architect does not need Kubernetes expertise; the goal is to state workload needs and availability expectations.</w:t>
      </w:r>
    </w:p>
    <w:p>
      <w:pPr>
        <w:pStyle w:val="Heading2"/>
      </w:pPr>
      <w:r>
        <w:t>3.1 — CPU request per pod/instance must be defined.</w:t>
      </w:r>
    </w:p>
    <w:p>
      <w:r>
        <w:rPr>
          <w:b/>
        </w:rPr>
        <w:t xml:space="preserve">What it means: </w:t>
      </w:r>
      <w:r>
        <w:t>The amount of compute capacity Kubernetes should reserve for each application instance so that the scheduler places it on a worker with enough capacity.</w:t>
      </w:r>
    </w:p>
    <w:p>
      <w:r>
        <w:rPr>
          <w:b/>
        </w:rPr>
        <w:t xml:space="preserve">What you should provide: </w:t>
      </w:r>
      <w:r>
        <w:t>CPU request: ________</w:t>
      </w:r>
    </w:p>
    <w:p>
      <w:r>
        <w:rPr>
          <w:b/>
        </w:rPr>
        <w:t xml:space="preserve">Why it matters: </w:t>
      </w:r>
      <w:r>
        <w:t>Kubernetes schedules workloads based on declared resources. Incorrect values can cause poor performance, failed scheduling, throttling or out-of-memory restarts.</w:t>
      </w:r>
    </w:p>
    <w:p>
      <w:r>
        <w:rPr>
          <w:b/>
        </w:rPr>
        <w:t xml:space="preserve">Example: </w:t>
      </w:r>
      <w:r>
        <w:t>2 vCPU reserved per PostgreSQL pod.</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3.2 — CPU limit per pod/instance must be defined.</w:t>
      </w:r>
    </w:p>
    <w:p>
      <w:r>
        <w:rPr>
          <w:b/>
        </w:rPr>
        <w:t xml:space="preserve">What it means: </w:t>
      </w:r>
      <w:r>
        <w:t>The maximum CPU or memory an application instance is allowed to consume. Limits protect the cluster, but unrealistic limits can also cause throttling or out-of-memory restarts.</w:t>
      </w:r>
    </w:p>
    <w:p>
      <w:r>
        <w:rPr>
          <w:b/>
        </w:rPr>
        <w:t xml:space="preserve">What you should provide: </w:t>
      </w:r>
      <w:r>
        <w:t>CPU limit: ________</w:t>
      </w:r>
    </w:p>
    <w:p>
      <w:r>
        <w:rPr>
          <w:b/>
        </w:rPr>
        <w:t xml:space="preserve">Why it matters: </w:t>
      </w:r>
      <w:r>
        <w:t>Kubernetes schedules workloads based on declared resources. Incorrect values can cause poor performance, failed scheduling, throttling or out-of-memory restarts.</w:t>
      </w:r>
    </w:p>
    <w:p>
      <w:r>
        <w:rPr>
          <w:b/>
        </w:rPr>
        <w:t xml:space="preserve">Example: </w:t>
      </w:r>
      <w:r>
        <w:t>4 vCPU maximum per pod, if the platform policy requires a CPU limit.</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3.3 — Memory request per pod/instance must be defined.</w:t>
      </w:r>
    </w:p>
    <w:p>
      <w:r>
        <w:rPr>
          <w:b/>
        </w:rPr>
        <w:t xml:space="preserve">What it means: </w:t>
      </w:r>
      <w:r>
        <w:t>The amount of compute capacity Kubernetes should reserve for each application instance so that the scheduler places it on a worker with enough capacity.</w:t>
      </w:r>
    </w:p>
    <w:p>
      <w:r>
        <w:rPr>
          <w:b/>
        </w:rPr>
        <w:t xml:space="preserve">What you should provide: </w:t>
      </w:r>
      <w:r>
        <w:t>Memory request: ________</w:t>
      </w:r>
    </w:p>
    <w:p>
      <w:r>
        <w:rPr>
          <w:b/>
        </w:rPr>
        <w:t xml:space="preserve">Why it matters: </w:t>
      </w:r>
      <w:r>
        <w:t>Kubernetes schedules workloads based on declared resources. Incorrect values can cause poor performance, failed scheduling, throttling or out-of-memory restarts.</w:t>
      </w:r>
    </w:p>
    <w:p>
      <w:r>
        <w:rPr>
          <w:b/>
        </w:rPr>
        <w:t xml:space="preserve">Example: </w:t>
      </w:r>
      <w:r>
        <w:t>8 GiB reserved per pod.</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3.4 — Memory limit per pod/instance must be defined.</w:t>
      </w:r>
    </w:p>
    <w:p>
      <w:r>
        <w:rPr>
          <w:b/>
        </w:rPr>
        <w:t xml:space="preserve">What it means: </w:t>
      </w:r>
      <w:r>
        <w:t>The maximum CPU or memory an application instance is allowed to consume. Limits protect the cluster, but unrealistic limits can also cause throttling or out-of-memory restarts.</w:t>
      </w:r>
    </w:p>
    <w:p>
      <w:r>
        <w:rPr>
          <w:b/>
        </w:rPr>
        <w:t xml:space="preserve">What you should provide: </w:t>
      </w:r>
      <w:r>
        <w:t>Memory limit: ________</w:t>
      </w:r>
    </w:p>
    <w:p>
      <w:r>
        <w:rPr>
          <w:b/>
        </w:rPr>
        <w:t xml:space="preserve">Why it matters: </w:t>
      </w:r>
      <w:r>
        <w:t>Kubernetes schedules workloads based on declared resources. Incorrect values can cause poor performance, failed scheduling, throttling or out-of-memory restarts.</w:t>
      </w:r>
    </w:p>
    <w:p>
      <w:r>
        <w:rPr>
          <w:b/>
        </w:rPr>
        <w:t xml:space="preserve">Example: </w:t>
      </w:r>
      <w:r>
        <w:t>12 GiB maximum per pod.</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3.5 — Production clustered services should not use BestEffort QoS.</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QoS target: Guaranteed / Burstable / other: ________</w:t>
      </w:r>
    </w:p>
    <w:p>
      <w:r>
        <w:rPr>
          <w:b/>
        </w:rPr>
        <w:t xml:space="preserve">Why it matters: </w:t>
      </w:r>
      <w:r>
        <w:t>It removes ambiguity from the design and gives the platform team a concrete input for implementation and architecture review.</w:t>
      </w:r>
    </w:p>
    <w:p>
      <w:r>
        <w:rPr>
          <w:b/>
        </w:rPr>
        <w:t xml:space="preserve">Example: </w:t>
      </w:r>
      <w:r>
        <w:t>Example format: QoS target: Guaranteed / Burstable / other:</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3.6 — PodDisruptionBudget should protect the minimum service/quorum needed during voluntary disruption.</w:t>
      </w:r>
    </w:p>
    <w:p>
      <w:r>
        <w:rPr>
          <w:b/>
        </w:rPr>
        <w:t xml:space="preserve">What it means: </w:t>
      </w:r>
      <w:r>
        <w:t>A Kubernetes protection that limits how many healthy application instances may be voluntarily taken down at the same time, for example during node maintenance.</w:t>
      </w:r>
    </w:p>
    <w:p>
      <w:r>
        <w:rPr>
          <w:b/>
        </w:rPr>
        <w:t xml:space="preserve">What you should provide: </w:t>
      </w:r>
      <w:r>
        <w:t>PDB: minAvailable/maxUnavailable = ________</w:t>
      </w:r>
    </w:p>
    <w:p>
      <w:r>
        <w:rPr>
          <w:b/>
        </w:rPr>
        <w:t xml:space="preserve">Why it matters: </w:t>
      </w:r>
      <w:r>
        <w:t>This is essential to the stated requirement that one Kubernetes worker can fail without taking down the service or losing the required data availability.</w:t>
      </w:r>
    </w:p>
    <w:p>
      <w:r>
        <w:rPr>
          <w:b/>
        </w:rPr>
        <w:t xml:space="preserve">Example: </w:t>
      </w:r>
      <w:r>
        <w:t>Example format: PDB: minAvailable/maxUnavailable =</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3.7 — Instances must be distributed across workers/failure domains.</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Anti-affinity/topology spread: ________</w:t>
      </w:r>
    </w:p>
    <w:p>
      <w:r>
        <w:rPr>
          <w:b/>
        </w:rPr>
        <w:t xml:space="preserve">Why it matters: </w:t>
      </w:r>
      <w:r>
        <w:t>This is essential to the stated requirement that one Kubernetes worker can fail without taking down the service or losing the required data availability.</w:t>
      </w:r>
    </w:p>
    <w:p>
      <w:r>
        <w:rPr>
          <w:b/>
        </w:rPr>
        <w:t xml:space="preserve">Example: </w:t>
      </w:r>
      <w:r>
        <w:t>Example format: Anti-affinity/topology spread:</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3.8 — Node-level requirements or taints/tolerations, if any.</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Node requirements: ________</w:t>
      </w:r>
    </w:p>
    <w:p>
      <w:r>
        <w:rPr>
          <w:b/>
        </w:rPr>
        <w:t xml:space="preserve">Why it matters: </w:t>
      </w:r>
      <w:r>
        <w:t>It removes ambiguity from the design and gives the platform team a concrete input for implementation and architecture review.</w:t>
      </w:r>
    </w:p>
    <w:p>
      <w:r>
        <w:rPr>
          <w:b/>
        </w:rPr>
        <w:t xml:space="preserve">Example: </w:t>
      </w:r>
      <w:r>
        <w:t>Example format: Node requirements:</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3.9 — Host/kernel prerequisites must be identified where application requires them.</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Prerequisites: ________</w:t>
      </w:r>
    </w:p>
    <w:p>
      <w:r>
        <w:rPr>
          <w:b/>
        </w:rPr>
        <w:t xml:space="preserve">Why it matters: </w:t>
      </w:r>
      <w:r>
        <w:t>It removes ambiguity from the design and gives the platform team a concrete input for implementation and architecture review.</w:t>
      </w:r>
    </w:p>
    <w:p>
      <w:r>
        <w:rPr>
          <w:b/>
        </w:rPr>
        <w:t xml:space="preserve">Example: </w:t>
      </w:r>
      <w:r>
        <w:t>Example format: Prerequisites:</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r>
        <w:br w:type="page"/>
      </w:r>
    </w:p>
    <w:p>
      <w:pPr>
        <w:pStyle w:val="Heading1"/>
      </w:pPr>
      <w:r>
        <w:t>4. Namespace &amp; Placement</w:t>
      </w:r>
    </w:p>
    <w:p>
      <w:r>
        <w:t>Defines the logical isolation boundary and any special placement constraints. A namespace is a Kubernetes grouping used for access control, quotas, naming and operational separation.</w:t>
      </w:r>
    </w:p>
    <w:p>
      <w:pPr>
        <w:pStyle w:val="Heading2"/>
      </w:pPr>
      <w:r>
        <w:t>4.1 — Preferred namespace name or naming convention.</w:t>
      </w:r>
    </w:p>
    <w:p>
      <w:r>
        <w:rPr>
          <w:b/>
        </w:rPr>
        <w:t xml:space="preserve">What it means: </w:t>
      </w:r>
      <w:r>
        <w:t>A logical Kubernetes boundary used to group resources and apply access control, quotas, policies and naming. It is similar to a managed project/container inside a cluster.</w:t>
      </w:r>
    </w:p>
    <w:p>
      <w:r>
        <w:rPr>
          <w:b/>
        </w:rPr>
        <w:t xml:space="preserve">What you should provide: </w:t>
      </w:r>
      <w:r>
        <w:t>Namespace: ________</w:t>
      </w:r>
    </w:p>
    <w:p>
      <w:r>
        <w:rPr>
          <w:b/>
        </w:rPr>
        <w:t xml:space="preserve">Why it matters: </w:t>
      </w:r>
      <w:r>
        <w:t>It removes ambiguity from the design and gives the platform team a concrete input for implementation and architecture review.</w:t>
      </w:r>
    </w:p>
    <w:p>
      <w:r>
        <w:rPr>
          <w:b/>
        </w:rPr>
        <w:t xml:space="preserve">Example: </w:t>
      </w:r>
      <w:r>
        <w:t>Example format: Namespace:</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4.2 — Dedicated namespace per service/release where required for isolation/governance.</w:t>
      </w:r>
    </w:p>
    <w:p>
      <w:r>
        <w:rPr>
          <w:b/>
        </w:rPr>
        <w:t xml:space="preserve">What it means: </w:t>
      </w:r>
      <w:r>
        <w:t>A logical Kubernetes boundary used to group resources and apply access control, quotas, policies and naming. It is similar to a managed project/container inside a cluster.</w:t>
      </w:r>
    </w:p>
    <w:p>
      <w:r>
        <w:rPr>
          <w:b/>
        </w:rPr>
        <w:t xml:space="preserve">What you should provide: </w:t>
      </w:r>
      <w:r>
        <w:t>Dedicated namespace: ☐ Yes ☐ No Reason: ________</w:t>
      </w:r>
    </w:p>
    <w:p>
      <w:r>
        <w:rPr>
          <w:b/>
        </w:rPr>
        <w:t xml:space="preserve">Why it matters: </w:t>
      </w:r>
      <w:r>
        <w:t>It removes ambiguity from the design and gives the platform team a concrete input for implementation and architecture review.</w:t>
      </w:r>
    </w:p>
    <w:p>
      <w:r>
        <w:rPr>
          <w:b/>
        </w:rPr>
        <w:t xml:space="preserve">Example: </w:t>
      </w:r>
      <w:r>
        <w:t>Example format: Dedicated namespace: ☐ Yes ☐ No Reason:</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4.3 — ResourceQuota/LimitRange requirements.</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Quota/limits: ________</w:t>
      </w:r>
    </w:p>
    <w:p>
      <w:r>
        <w:rPr>
          <w:b/>
        </w:rPr>
        <w:t xml:space="preserve">Why it matters: </w:t>
      </w:r>
      <w:r>
        <w:t>It removes ambiguity from the design and gives the platform team a concrete input for implementation and architecture review.</w:t>
      </w:r>
    </w:p>
    <w:p>
      <w:r>
        <w:rPr>
          <w:b/>
        </w:rPr>
        <w:t xml:space="preserve">Example: </w:t>
      </w:r>
      <w:r>
        <w:t>Example format: Quota/limits:</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4.4 — Scheduling constraints must preserve quorum and failure-domain separation.</w:t>
      </w:r>
    </w:p>
    <w:p>
      <w:r>
        <w:rPr>
          <w:b/>
        </w:rPr>
        <w:t xml:space="preserve">What it means: </w:t>
      </w:r>
      <w:r>
        <w:t>This describes how multiple application instances cooperate so the service can continue when one member or worker fails. Application-level replication/quorum is different from simply running several pods.</w:t>
      </w:r>
    </w:p>
    <w:p>
      <w:r>
        <w:rPr>
          <w:b/>
        </w:rPr>
        <w:t xml:space="preserve">What you should provide: </w:t>
      </w:r>
      <w:r>
        <w:t>Constraints: ________</w:t>
      </w:r>
    </w:p>
    <w:p>
      <w:r>
        <w:rPr>
          <w:b/>
        </w:rPr>
        <w:t xml:space="preserve">Why it matters: </w:t>
      </w:r>
      <w:r>
        <w:t>This is essential to the stated requirement that one Kubernetes worker can fail without taking down the service or losing the required data availability.</w:t>
      </w:r>
    </w:p>
    <w:p>
      <w:r>
        <w:rPr>
          <w:b/>
        </w:rPr>
        <w:t xml:space="preserve">Example: </w:t>
      </w:r>
      <w:r>
        <w:t>Example format: Constraints:</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r>
        <w:br w:type="page"/>
      </w:r>
    </w:p>
    <w:p>
      <w:pPr>
        <w:pStyle w:val="Heading1"/>
      </w:pPr>
      <w:r>
        <w:t>5. Storage &amp; Persistence</w:t>
      </w:r>
    </w:p>
    <w:p>
      <w:r>
        <w:t>Defines how much persistent data exists, how fast it grows and what storage behavior is required. For stateful systems, storage is part of the availability design, not only a capacity number.</w:t>
      </w:r>
    </w:p>
    <w:p>
      <w:pPr>
        <w:pStyle w:val="Heading2"/>
      </w:pPr>
      <w:r>
        <w:t>5.1 — Persistent storage requirement must be explicitly stated.</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Persistent: ☐ Yes ☐ No</w:t>
      </w:r>
    </w:p>
    <w:p>
      <w:r>
        <w:rPr>
          <w:b/>
        </w:rPr>
        <w:t xml:space="preserve">Why it matters: </w:t>
      </w:r>
      <w:r>
        <w:t>Under-sizing can exhaust cluster disks and stop stateful applications. Overlooking storage replication can multiply the real physical capacity required.</w:t>
      </w:r>
    </w:p>
    <w:p>
      <w:r>
        <w:rPr>
          <w:b/>
        </w:rPr>
        <w:t xml:space="preserve">Example: </w:t>
      </w:r>
      <w:r>
        <w:t>Example format: Persistent: ☐ Yes ☐ No</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5.2 — PVC size per application instance.</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PVC: ________ GB/TB per instance</w:t>
      </w:r>
    </w:p>
    <w:p>
      <w:r>
        <w:rPr>
          <w:b/>
        </w:rPr>
        <w:t xml:space="preserve">Why it matters: </w:t>
      </w:r>
      <w:r>
        <w:t>Under-sizing can exhaust cluster disks and stop stateful applications. Overlooking storage replication can multiply the real physical capacity required.</w:t>
      </w:r>
    </w:p>
    <w:p>
      <w:r>
        <w:rPr>
          <w:b/>
        </w:rPr>
        <w:t xml:space="preserve">Example: </w:t>
      </w:r>
      <w:r>
        <w:t>500 GB persistent volume per database member.</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5.3 — Number of persistent instances/PVCs.</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PVC count: ________</w:t>
      </w:r>
    </w:p>
    <w:p>
      <w:r>
        <w:rPr>
          <w:b/>
        </w:rPr>
        <w:t xml:space="preserve">Why it matters: </w:t>
      </w:r>
      <w:r>
        <w:t>Under-sizing can exhaust cluster disks and stop stateful applications. Overlooking storage replication can multiply the real physical capacity required.</w:t>
      </w:r>
    </w:p>
    <w:p>
      <w:r>
        <w:rPr>
          <w:b/>
        </w:rPr>
        <w:t xml:space="preserve">Example: </w:t>
      </w:r>
      <w:r>
        <w:t>Example format: PVC count:</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5.4 — Rancher storage backend: Longhorn. State intended StorageClass and replica/copy policy.</w:t>
      </w:r>
    </w:p>
    <w:p>
      <w:r>
        <w:rPr>
          <w:b/>
        </w:rPr>
        <w:t xml:space="preserve">What it means: </w:t>
      </w:r>
      <w:r>
        <w:t>This describes how multiple application instances cooperate so the service can continue when one member or worker fails. Application-level replication/quorum is different from simply running several pods.</w:t>
      </w:r>
    </w:p>
    <w:p>
      <w:r>
        <w:rPr>
          <w:b/>
        </w:rPr>
        <w:t xml:space="preserve">What you should provide: </w:t>
      </w:r>
      <w:r>
        <w:t>StorageClass: ________ Longhorn replicas/copies: ________</w:t>
      </w:r>
    </w:p>
    <w:p>
      <w:r>
        <w:rPr>
          <w:b/>
        </w:rPr>
        <w:t xml:space="preserve">Why it matters: </w:t>
      </w:r>
      <w:r>
        <w:t>Under-sizing can exhaust cluster disks and stop stateful applications. Overlooking storage replication can multiply the real physical capacity required.</w:t>
      </w:r>
    </w:p>
    <w:p>
      <w:r>
        <w:rPr>
          <w:b/>
        </w:rPr>
        <w:t xml:space="preserve">Example: </w:t>
      </w:r>
      <w:r>
        <w:t>Example format: StorageClass:  Longhorn replicas/copies:</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5.5 — OpenShift storage backend: ODF. State intended StorageClass and replication/copy policy.</w:t>
      </w:r>
    </w:p>
    <w:p>
      <w:r>
        <w:rPr>
          <w:b/>
        </w:rPr>
        <w:t xml:space="preserve">What it means: </w:t>
      </w:r>
      <w:r>
        <w:t>This describes how multiple application instances cooperate so the service can continue when one member or worker fails. Application-level replication/quorum is different from simply running several pods.</w:t>
      </w:r>
    </w:p>
    <w:p>
      <w:r>
        <w:rPr>
          <w:b/>
        </w:rPr>
        <w:t xml:space="preserve">What you should provide: </w:t>
      </w:r>
      <w:r>
        <w:t>StorageClass: ________ ODF replica/copy policy: ________</w:t>
      </w:r>
    </w:p>
    <w:p>
      <w:r>
        <w:rPr>
          <w:b/>
        </w:rPr>
        <w:t xml:space="preserve">Why it matters: </w:t>
      </w:r>
      <w:r>
        <w:t>Under-sizing can exhaust cluster disks and stop stateful applications. Overlooking storage replication can multiply the real physical capacity required.</w:t>
      </w:r>
    </w:p>
    <w:p>
      <w:r>
        <w:rPr>
          <w:b/>
        </w:rPr>
        <w:t xml:space="preserve">Example: </w:t>
      </w:r>
      <w:r>
        <w:t>Example format: StorageClass:  ODF replica/copy policy:</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5.6 — Storage capacity planning must account for application copies × PVC size × storage-backend replication factor, plus headroom.</w:t>
      </w:r>
    </w:p>
    <w:p>
      <w:r>
        <w:rPr>
          <w:b/>
        </w:rPr>
        <w:t xml:space="preserve">What it means: </w:t>
      </w:r>
      <w:r>
        <w:t>This describes how multiple application instances cooperate so the service can continue when one member or worker fails. Application-level replication/quorum is different from simply running several pods.</w:t>
      </w:r>
    </w:p>
    <w:p>
      <w:r>
        <w:rPr>
          <w:b/>
        </w:rPr>
        <w:t xml:space="preserve">What you should provide: </w:t>
      </w:r>
      <w:r>
        <w:t>Raw planning estimate: instances × PVC × replication = ________</w:t>
      </w:r>
    </w:p>
    <w:p>
      <w:r>
        <w:rPr>
          <w:b/>
        </w:rPr>
        <w:t xml:space="preserve">Why it matters: </w:t>
      </w:r>
      <w:r>
        <w:t>Under-sizing can exhaust cluster disks and stop stateful applications. Overlooking storage replication can multiply the real physical capacity required.</w:t>
      </w:r>
    </w:p>
    <w:p>
      <w:r>
        <w:rPr>
          <w:b/>
        </w:rPr>
        <w:t xml:space="preserve">Example: </w:t>
      </w:r>
      <w:r>
        <w:t>500 GB persistent volume per database member.</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5.7 — Capacity headroom for growth, rebuilds, snapshots, metadata and operational overhead.</w:t>
      </w:r>
    </w:p>
    <w:p>
      <w:r>
        <w:rPr>
          <w:b/>
        </w:rPr>
        <w:t xml:space="preserve">What it means: </w:t>
      </w:r>
      <w:r>
        <w:t>A point-in-time storage copy. It is useful for operational recovery, but a live distributed database may need application-aware backup steps to guarantee consistent data.</w:t>
      </w:r>
    </w:p>
    <w:p>
      <w:r>
        <w:rPr>
          <w:b/>
        </w:rPr>
        <w:t xml:space="preserve">What you should provide: </w:t>
      </w:r>
      <w:r>
        <w:t>Headroom: ________ % / GB/TB</w:t>
      </w:r>
    </w:p>
    <w:p>
      <w:r>
        <w:rPr>
          <w:b/>
        </w:rPr>
        <w:t xml:space="preserve">Why it matters: </w:t>
      </w:r>
      <w:r>
        <w:t>Under-sizing can exhaust cluster disks and stop stateful applications. Overlooking storage replication can multiply the real physical capacity required.</w:t>
      </w:r>
    </w:p>
    <w:p>
      <w:r>
        <w:rPr>
          <w:b/>
        </w:rPr>
        <w:t xml:space="preserve">Example: </w:t>
      </w:r>
      <w:r>
        <w:t>+20% at 6 months, +40% at 12 months.</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5.8 — Storage expansion requirement.</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Online expansion: ☐ Yes ☐ No Required max: ________</w:t>
      </w:r>
    </w:p>
    <w:p>
      <w:r>
        <w:rPr>
          <w:b/>
        </w:rPr>
        <w:t xml:space="preserve">Why it matters: </w:t>
      </w:r>
      <w:r>
        <w:t>Under-sizing can exhaust cluster disks and stop stateful applications. Overlooking storage replication can multiply the real physical capacity required.</w:t>
      </w:r>
    </w:p>
    <w:p>
      <w:r>
        <w:rPr>
          <w:b/>
        </w:rPr>
        <w:t xml:space="preserve">Example: </w:t>
      </w:r>
      <w:r>
        <w:t>Example format: Online expansion: ☐ Yes ☐ No Required max:</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5.9 — Snapshot requirement.</w:t>
      </w:r>
    </w:p>
    <w:p>
      <w:r>
        <w:rPr>
          <w:b/>
        </w:rPr>
        <w:t xml:space="preserve">What it means: </w:t>
      </w:r>
      <w:r>
        <w:t>A point-in-time storage copy. It is useful for operational recovery, but a live distributed database may need application-aware backup steps to guarantee consistent data.</w:t>
      </w:r>
    </w:p>
    <w:p>
      <w:r>
        <w:rPr>
          <w:b/>
        </w:rPr>
        <w:t xml:space="preserve">What you should provide: </w:t>
      </w:r>
      <w:r>
        <w:t>CSI/Longhorn/ODF snapshots: ☐ Yes ☐ No Retention: ________</w:t>
      </w:r>
    </w:p>
    <w:p>
      <w:r>
        <w:rPr>
          <w:b/>
        </w:rPr>
        <w:t xml:space="preserve">Why it matters: </w:t>
      </w:r>
      <w:r>
        <w:t>A backup is only useful if it can restore usable data. The architecture must protect against corruption, accidental deletion and failures that replication alone cannot solve.</w:t>
      </w:r>
    </w:p>
    <w:p>
      <w:r>
        <w:rPr>
          <w:b/>
        </w:rPr>
        <w:t xml:space="preserve">Example: </w:t>
      </w:r>
      <w:r>
        <w:t>Example format: CSI/Longhorn/ODF snapshots: ☐ Yes ☐ No Retention:</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r>
        <w:br w:type="page"/>
      </w:r>
    </w:p>
    <w:p>
      <w:pPr>
        <w:pStyle w:val="Heading1"/>
      </w:pPr>
      <w:r>
        <w:t>6. Networking &amp; Exposure</w:t>
      </w:r>
    </w:p>
    <w:p>
      <w:r>
        <w:t>Defines who must connect, from where, over which protocol and port, and whether access is internal or external. The platform team uses this to choose ClusterIP, Tyk, NodePort or another approved exposure mechanism.</w:t>
      </w:r>
    </w:p>
    <w:p>
      <w:pPr>
        <w:pStyle w:val="Heading2"/>
      </w:pPr>
      <w:r>
        <w:t>6.1 — Preferred service exposure: internal ClusterIP, Tyk/API gateway, NodePort, LoadBalancer/VIP, or other.</w:t>
      </w:r>
    </w:p>
    <w:p>
      <w:r>
        <w:rPr>
          <w:b/>
        </w:rPr>
        <w:t xml:space="preserve">What it means: </w:t>
      </w:r>
      <w:r>
        <w:t>An internal Kubernetes service address reachable from inside the cluster. It is normally used when no external client needs direct access.</w:t>
      </w:r>
    </w:p>
    <w:p>
      <w:r>
        <w:rPr>
          <w:b/>
        </w:rPr>
        <w:t xml:space="preserve">What you should provide: </w:t>
      </w:r>
      <w:r>
        <w:t>Exposure: ________</w:t>
      </w:r>
    </w:p>
    <w:p>
      <w:r>
        <w:rPr>
          <w:b/>
        </w:rPr>
        <w:t xml:space="preserve">Why it matters: </w:t>
      </w:r>
      <w:r>
        <w:t>The platform must open only the required connectivity and choose a mechanism that actually supports the application's protocol.</w:t>
      </w:r>
    </w:p>
    <w:p>
      <w:r>
        <w:rPr>
          <w:b/>
        </w:rPr>
        <w:t xml:space="preserve">Example: </w:t>
      </w:r>
      <w:r>
        <w:t>Internal only; or external TCP/5432 through the approved TCP-capable mechanism.</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6.2 — List every required listener port and protocol.</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Ports/protocols: ________</w:t>
      </w:r>
    </w:p>
    <w:p>
      <w:r>
        <w:rPr>
          <w:b/>
        </w:rPr>
        <w:t xml:space="preserve">Why it matters: </w:t>
      </w:r>
      <w:r>
        <w:t>The platform must open only the required connectivity and choose a mechanism that actually supports the application's protocol.</w:t>
      </w:r>
    </w:p>
    <w:p>
      <w:r>
        <w:rPr>
          <w:b/>
        </w:rPr>
        <w:t xml:space="preserve">Example: </w:t>
      </w:r>
      <w:r>
        <w:t>Example format: Ports/protocols:</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6.3 — Classify external traffic as HTTP/HTTPS or raw TCP/other.</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Protocol class: ________</w:t>
      </w:r>
    </w:p>
    <w:p>
      <w:r>
        <w:rPr>
          <w:b/>
        </w:rPr>
        <w:t xml:space="preserve">Why it matters: </w:t>
      </w:r>
      <w:r>
        <w:t>It removes ambiguity from the design and gives the platform team a concrete input for implementation and architecture review.</w:t>
      </w:r>
    </w:p>
    <w:p>
      <w:r>
        <w:rPr>
          <w:b/>
        </w:rPr>
        <w:t xml:space="preserve">Example: </w:t>
      </w:r>
      <w:r>
        <w:t>Internal only; or external TCP/5432 through the approved TCP-capable mechanism.</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6.4 — OpenShift Route is for HTTP/HTTPS/TLS use cases; it is not a general raw-TCP database/broker route.</w:t>
      </w:r>
    </w:p>
    <w:p>
      <w:r>
        <w:rPr>
          <w:b/>
        </w:rPr>
        <w:t xml:space="preserve">What it means: </w:t>
      </w:r>
      <w:r>
        <w:t>An OpenShift application-routing object mainly intended for HTTP/HTTPS and TLS routing. It is not a generic raw-TCP router for database protocols.</w:t>
      </w:r>
    </w:p>
    <w:p>
      <w:r>
        <w:rPr>
          <w:b/>
        </w:rPr>
        <w:t xml:space="preserve">What you should provide: </w:t>
      </w:r>
      <w:r>
        <w:t>For TCP: Tyk TCP stream / NodePort / LoadBalancer-VIP / other: ________</w:t>
      </w:r>
    </w:p>
    <w:p>
      <w:r>
        <w:rPr>
          <w:b/>
        </w:rPr>
        <w:t xml:space="preserve">Why it matters: </w:t>
      </w:r>
      <w:r>
        <w:t>The platform must open only the required connectivity and choose a mechanism that actually supports the application's protocol.</w:t>
      </w:r>
    </w:p>
    <w:p>
      <w:r>
        <w:rPr>
          <w:b/>
        </w:rPr>
        <w:t xml:space="preserve">Example: </w:t>
      </w:r>
      <w:r>
        <w:t>TLS required for all client-to-database connections; certificates issued by corporate PKI.</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6.5 — Required client source networks/namespaces.</w:t>
      </w:r>
    </w:p>
    <w:p>
      <w:r>
        <w:rPr>
          <w:b/>
        </w:rPr>
        <w:t xml:space="preserve">What it means: </w:t>
      </w:r>
      <w:r>
        <w:t>A logical Kubernetes boundary used to group resources and apply access control, quotas, policies and naming. It is similar to a managed project/container inside a cluster.</w:t>
      </w:r>
    </w:p>
    <w:p>
      <w:r>
        <w:rPr>
          <w:b/>
        </w:rPr>
        <w:t xml:space="preserve">What you should provide: </w:t>
      </w:r>
      <w:r>
        <w:t>Sources: ________</w:t>
      </w:r>
    </w:p>
    <w:p>
      <w:r>
        <w:rPr>
          <w:b/>
        </w:rPr>
        <w:t xml:space="preserve">Why it matters: </w:t>
      </w:r>
      <w:r>
        <w:t>The platform must open only the required connectivity and choose a mechanism that actually supports the application's protocol.</w:t>
      </w:r>
    </w:p>
    <w:p>
      <w:r>
        <w:rPr>
          <w:b/>
        </w:rPr>
        <w:t xml:space="preserve">Example: </w:t>
      </w:r>
      <w:r>
        <w:t>Example format: Sources:</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6.6 — NetworkPolicy should restrict access to required clients and dependencies.</w:t>
      </w:r>
    </w:p>
    <w:p>
      <w:r>
        <w:rPr>
          <w:b/>
        </w:rPr>
        <w:t xml:space="preserve">What it means: </w:t>
      </w:r>
      <w:r>
        <w:t>A network firewall policy inside Kubernetes that restricts which pods/namespaces may communicate with the application.</w:t>
      </w:r>
    </w:p>
    <w:p>
      <w:r>
        <w:rPr>
          <w:b/>
        </w:rPr>
        <w:t xml:space="preserve">What you should provide: </w:t>
      </w:r>
      <w:r>
        <w:t>Allowed flows: ________</w:t>
      </w:r>
    </w:p>
    <w:p>
      <w:r>
        <w:rPr>
          <w:b/>
        </w:rPr>
        <w:t xml:space="preserve">Why it matters: </w:t>
      </w:r>
      <w:r>
        <w:t>The platform must open only the required connectivity and choose a mechanism that actually supports the application's protocol.</w:t>
      </w:r>
    </w:p>
    <w:p>
      <w:r>
        <w:rPr>
          <w:b/>
        </w:rPr>
        <w:t xml:space="preserve">Example: </w:t>
      </w:r>
      <w:r>
        <w:t>Example format: Allowed flows:</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6.7 — DNS/service-discovery requirements.</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DNS/headless service: ________</w:t>
      </w:r>
    </w:p>
    <w:p>
      <w:r>
        <w:rPr>
          <w:b/>
        </w:rPr>
        <w:t xml:space="preserve">Why it matters: </w:t>
      </w:r>
      <w:r>
        <w:t>Unrecorded dependencies are a common reason deployments work in one environment but fail in another.</w:t>
      </w:r>
    </w:p>
    <w:p>
      <w:r>
        <w:rPr>
          <w:b/>
        </w:rPr>
        <w:t xml:space="preserve">Example: </w:t>
      </w:r>
      <w:r>
        <w:t>Example format: DNS/headless service:</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r>
        <w:br w:type="page"/>
      </w:r>
    </w:p>
    <w:p>
      <w:pPr>
        <w:pStyle w:val="Heading1"/>
      </w:pPr>
      <w:r>
        <w:t>7. Security, Secrets &amp; TLS</w:t>
      </w:r>
    </w:p>
    <w:p>
      <w:r>
        <w:t>Captures authentication, encryption, secrets and network-isolation requirements. It also ensures the design can run under OpenShift's restricted security model without unsafe privilege workarounds.</w:t>
      </w:r>
    </w:p>
    <w:p>
      <w:pPr>
        <w:pStyle w:val="Heading2"/>
      </w:pPr>
      <w:r>
        <w:t>7.1 — Authentication mechanism and credential ownership.</w:t>
      </w:r>
    </w:p>
    <w:p>
      <w:r>
        <w:rPr>
          <w:b/>
        </w:rPr>
        <w:t xml:space="preserve">What it means: </w:t>
      </w:r>
      <w:r>
        <w:t>Sensitive values such as passwords, tokens or private keys. The architecture should define the approved source/management method rather than embedding them in Helm values or source code.</w:t>
      </w:r>
    </w:p>
    <w:p>
      <w:r>
        <w:rPr>
          <w:b/>
        </w:rPr>
        <w:t xml:space="preserve">What you should provide: </w:t>
      </w:r>
      <w:r>
        <w:t>Auth: ________</w:t>
      </w:r>
    </w:p>
    <w:p>
      <w:r>
        <w:rPr>
          <w:b/>
        </w:rPr>
        <w:t xml:space="preserve">Why it matters: </w:t>
      </w:r>
      <w:r>
        <w:t>Provides ownership and traceability so questions, risks and exceptions have a clear decision owner.</w:t>
      </w:r>
    </w:p>
    <w:p>
      <w:r>
        <w:rPr>
          <w:b/>
        </w:rPr>
        <w:t xml:space="preserve">Example: </w:t>
      </w:r>
      <w:r>
        <w:t>Example format: Auth:</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7.2 — Secrets must use the approved secret-management mechanism; no credentials in values/Git unless approved.</w:t>
      </w:r>
    </w:p>
    <w:p>
      <w:r>
        <w:rPr>
          <w:b/>
        </w:rPr>
        <w:t xml:space="preserve">What it means: </w:t>
      </w:r>
      <w:r>
        <w:t>Sensitive values such as passwords, tokens or private keys. The architecture should define the approved source/management method rather than embedding them in Helm values or source code.</w:t>
      </w:r>
    </w:p>
    <w:p>
      <w:r>
        <w:rPr>
          <w:b/>
        </w:rPr>
        <w:t xml:space="preserve">What you should provide: </w:t>
      </w:r>
      <w:r>
        <w:t>Secret mechanism: ________</w:t>
      </w:r>
    </w:p>
    <w:p>
      <w:r>
        <w:rPr>
          <w:b/>
        </w:rPr>
        <w:t xml:space="preserve">Why it matters: </w:t>
      </w:r>
      <w:r>
        <w:t>This reduces credential exposure and unauthorized access and ensures the workload can run within Rancher/OpenShift security controls.</w:t>
      </w:r>
    </w:p>
    <w:p>
      <w:r>
        <w:rPr>
          <w:b/>
        </w:rPr>
        <w:t xml:space="preserve">Example: </w:t>
      </w:r>
      <w:r>
        <w:t>credentials supplied from the approved secret-management solution; no plaintext values in Git.</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7.3 — TLS requirement for client and, where applicable, inter-node traffic.</w:t>
      </w:r>
    </w:p>
    <w:p>
      <w:r>
        <w:rPr>
          <w:b/>
        </w:rPr>
        <w:t xml:space="preserve">What it means: </w:t>
      </w:r>
      <w:r>
        <w:t>Encryption for network connections. The architect should state which connections must be encrypted and how certificates are expected to be managed.</w:t>
      </w:r>
    </w:p>
    <w:p>
      <w:r>
        <w:rPr>
          <w:b/>
        </w:rPr>
        <w:t xml:space="preserve">What you should provide: </w:t>
      </w:r>
      <w:r>
        <w:t>TLS: ☐ Required ☐ Optional ☐ N/A Scope: ________</w:t>
      </w:r>
    </w:p>
    <w:p>
      <w:r>
        <w:rPr>
          <w:b/>
        </w:rPr>
        <w:t xml:space="preserve">Why it matters: </w:t>
      </w:r>
      <w:r>
        <w:t>This reduces credential exposure and unauthorized access and ensures the workload can run within Rancher/OpenShift security controls.</w:t>
      </w:r>
    </w:p>
    <w:p>
      <w:r>
        <w:rPr>
          <w:b/>
        </w:rPr>
        <w:t xml:space="preserve">Example: </w:t>
      </w:r>
      <w:r>
        <w:t>TLS required for all client-to-database connections; certificates issued by corporate PKI.</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7.4 — Certificates/CA source and rotation requirements.</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CA/cert source: ________</w:t>
      </w:r>
    </w:p>
    <w:p>
      <w:r>
        <w:rPr>
          <w:b/>
        </w:rPr>
        <w:t xml:space="preserve">Why it matters: </w:t>
      </w:r>
      <w:r>
        <w:t>Unrecorded dependencies are a common reason deployments work in one environment but fail in another.</w:t>
      </w:r>
    </w:p>
    <w:p>
      <w:r>
        <w:rPr>
          <w:b/>
        </w:rPr>
        <w:t xml:space="preserve">Example: </w:t>
      </w:r>
      <w:r>
        <w:t>Example format: CA/cert source:</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7.5 — RBAC / service-account permissions must follow least privilege.</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RBAC: ________</w:t>
      </w:r>
    </w:p>
    <w:p>
      <w:r>
        <w:rPr>
          <w:b/>
        </w:rPr>
        <w:t xml:space="preserve">Why it matters: </w:t>
      </w:r>
      <w:r>
        <w:t>It removes ambiguity from the design and gives the platform team a concrete input for implementation and architecture review.</w:t>
      </w:r>
    </w:p>
    <w:p>
      <w:r>
        <w:rPr>
          <w:b/>
        </w:rPr>
        <w:t xml:space="preserve">Example: </w:t>
      </w:r>
      <w:r>
        <w:t>Example format: RBAC:</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7.6 — OpenShift workloads must work with the approved SCC/restricted security model without unnecessary privilege.</w:t>
      </w:r>
    </w:p>
    <w:p>
      <w:r>
        <w:rPr>
          <w:b/>
        </w:rPr>
        <w:t xml:space="preserve">What it means: </w:t>
      </w:r>
      <w:r>
        <w:t>OpenShift normally runs containers with restricted privileges and may assign a runtime user ID. The design must not depend on a fixed privileged user or unsafe permission workaround.</w:t>
      </w:r>
    </w:p>
    <w:p>
      <w:r>
        <w:rPr>
          <w:b/>
        </w:rPr>
        <w:t xml:space="preserve">What you should provide: </w:t>
      </w:r>
      <w:r>
        <w:t>SCC/security model: ________</w:t>
      </w:r>
    </w:p>
    <w:p>
      <w:r>
        <w:rPr>
          <w:b/>
        </w:rPr>
        <w:t xml:space="preserve">Why it matters: </w:t>
      </w:r>
      <w:r>
        <w:t>This reduces credential exposure and unauthorized access and ensures the workload can run within Rancher/OpenShift security controls.</w:t>
      </w:r>
    </w:p>
    <w:p>
      <w:r>
        <w:rPr>
          <w:b/>
        </w:rPr>
        <w:t xml:space="preserve">Example: </w:t>
      </w:r>
      <w:r>
        <w:t>Example format: SCC/security model:</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7.7 — Do not hard-code a Bitnami fixed UID/FSGroup pattern copied from generic examples when deploying on restricted OpenShift. Validate UID/GID and PVC permissions against the cluster SCC behavior.</w:t>
      </w:r>
    </w:p>
    <w:p>
      <w:r>
        <w:rPr>
          <w:b/>
        </w:rPr>
        <w:t xml:space="preserve">What it means: </w:t>
      </w:r>
      <w:r>
        <w:t>OpenShift normally runs containers with restricted privileges and may assign a runtime user ID. The design must not depend on a fixed privileged user or unsafe permission workaround.</w:t>
      </w:r>
    </w:p>
    <w:p>
      <w:r>
        <w:rPr>
          <w:b/>
        </w:rPr>
        <w:t xml:space="preserve">What you should provide: </w:t>
      </w:r>
      <w:r>
        <w:t>UID/GID/permissions design: ________</w:t>
      </w:r>
    </w:p>
    <w:p>
      <w:r>
        <w:rPr>
          <w:b/>
        </w:rPr>
        <w:t xml:space="preserve">Why it matters: </w:t>
      </w:r>
      <w:r>
        <w:t>Under-sizing can exhaust cluster disks and stop stateful applications. Overlooking storage replication can multiply the real physical capacity required.</w:t>
      </w:r>
    </w:p>
    <w:p>
      <w:r>
        <w:rPr>
          <w:b/>
        </w:rPr>
        <w:t xml:space="preserve">Example: </w:t>
      </w:r>
      <w:r>
        <w:t>Example format: UID/GID/permissions design:</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r>
        <w:br w:type="page"/>
      </w:r>
    </w:p>
    <w:p>
      <w:pPr>
        <w:pStyle w:val="Heading1"/>
      </w:pPr>
      <w:r>
        <w:t>8. Backup, Restore &amp; Disaster Recovery</w:t>
      </w:r>
    </w:p>
    <w:p>
      <w:r>
        <w:t>Defines how data is protected and how quickly it must be recoverable. RPO describes acceptable data loss; RTO describes acceptable recovery time.</w:t>
      </w:r>
    </w:p>
    <w:p>
      <w:pPr>
        <w:pStyle w:val="Heading2"/>
      </w:pPr>
      <w:r>
        <w:t>8.1 — Backup is required for persistent/data-bearing services; if not, explicitly justify the exception.</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Backup: ☐ Required ☐ Not required</w:t>
      </w:r>
    </w:p>
    <w:p>
      <w:r>
        <w:rPr>
          <w:b/>
        </w:rPr>
        <w:t xml:space="preserve">Why it matters: </w:t>
      </w:r>
      <w:r>
        <w:t>A backup is only useful if it can restore usable data. The architecture must protect against corruption, accidental deletion and failures that replication alone cannot solve.</w:t>
      </w:r>
    </w:p>
    <w:p>
      <w:r>
        <w:rPr>
          <w:b/>
        </w:rPr>
        <w:t xml:space="preserve">Example: </w:t>
      </w:r>
      <w:r>
        <w:t>PostgreSQL pgBackRest daily full + incremental backups to approved object storage; quarterly restore test.</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8.2 — Application-native backup mechanism must be identified.</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Tool/method: ________</w:t>
      </w:r>
    </w:p>
    <w:p>
      <w:r>
        <w:rPr>
          <w:b/>
        </w:rPr>
        <w:t xml:space="preserve">Why it matters: </w:t>
      </w:r>
      <w:r>
        <w:t>A backup is only useful if it can restore usable data. The architecture must protect against corruption, accidental deletion and failures that replication alone cannot solve.</w:t>
      </w:r>
    </w:p>
    <w:p>
      <w:r>
        <w:rPr>
          <w:b/>
        </w:rPr>
        <w:t xml:space="preserve">Example: </w:t>
      </w:r>
      <w:r>
        <w:t>PostgreSQL pgBackRest daily full + incremental backups to approved object storage; quarterly restore test.</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8.3 — CSI/Longhorn/ODF snapshots are supplemental and must not be treated as the sole backup for distributed stateful systems unless application consistency is demonstrated.</w:t>
      </w:r>
    </w:p>
    <w:p>
      <w:r>
        <w:rPr>
          <w:b/>
        </w:rPr>
        <w:t xml:space="preserve">What it means: </w:t>
      </w:r>
      <w:r>
        <w:t>A point-in-time storage copy. It is useful for operational recovery, but a live distributed database may need application-aware backup steps to guarantee consistent data.</w:t>
      </w:r>
    </w:p>
    <w:p>
      <w:r>
        <w:rPr>
          <w:b/>
        </w:rPr>
        <w:t xml:space="preserve">What you should provide: </w:t>
      </w:r>
      <w:r>
        <w:t>Native + snapshot strategy: ________</w:t>
      </w:r>
    </w:p>
    <w:p>
      <w:r>
        <w:rPr>
          <w:b/>
        </w:rPr>
        <w:t xml:space="preserve">Why it matters: </w:t>
      </w:r>
      <w:r>
        <w:t>A backup is only useful if it can restore usable data. The architecture must protect against corruption, accidental deletion and failures that replication alone cannot solve.</w:t>
      </w:r>
    </w:p>
    <w:p>
      <w:r>
        <w:rPr>
          <w:b/>
        </w:rPr>
        <w:t xml:space="preserve">Example: </w:t>
      </w:r>
      <w:r>
        <w:t>PostgreSQL pgBackRest daily full + incremental backups to approved object storage; quarterly restore test.</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8.4 — Backup frequency/schedule.</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Schedule: ________</w:t>
      </w:r>
    </w:p>
    <w:p>
      <w:r>
        <w:rPr>
          <w:b/>
        </w:rPr>
        <w:t xml:space="preserve">Why it matters: </w:t>
      </w:r>
      <w:r>
        <w:t>A backup is only useful if it can restore usable data. The architecture must protect against corruption, accidental deletion and failures that replication alone cannot solve.</w:t>
      </w:r>
    </w:p>
    <w:p>
      <w:r>
        <w:rPr>
          <w:b/>
        </w:rPr>
        <w:t xml:space="preserve">Example: </w:t>
      </w:r>
      <w:r>
        <w:t>PostgreSQL pgBackRest daily full + incremental backups to approved object storage; quarterly restore test.</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8.5 — Backup retention.</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Retention: ________</w:t>
      </w:r>
    </w:p>
    <w:p>
      <w:r>
        <w:rPr>
          <w:b/>
        </w:rPr>
        <w:t xml:space="preserve">Why it matters: </w:t>
      </w:r>
      <w:r>
        <w:t>Capacity must remain adequate after go-live; retention and growth directly affect storage and compute requirements.</w:t>
      </w:r>
    </w:p>
    <w:p>
      <w:r>
        <w:rPr>
          <w:b/>
        </w:rPr>
        <w:t xml:space="preserve">Example: </w:t>
      </w:r>
      <w:r>
        <w:t>PostgreSQL pgBackRest daily full + incremental backups to approved object storage; quarterly restore test.</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8.6 — Backup destination.</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Destination: S3/object store/NFS/other: ________</w:t>
      </w:r>
    </w:p>
    <w:p>
      <w:r>
        <w:rPr>
          <w:b/>
        </w:rPr>
        <w:t xml:space="preserve">Why it matters: </w:t>
      </w:r>
      <w:r>
        <w:t>A backup is only useful if it can restore usable data. The architecture must protect against corruption, accidental deletion and failures that replication alone cannot solve.</w:t>
      </w:r>
    </w:p>
    <w:p>
      <w:r>
        <w:rPr>
          <w:b/>
        </w:rPr>
        <w:t xml:space="preserve">Example: </w:t>
      </w:r>
      <w:r>
        <w:t>PostgreSQL pgBackRest daily full + incremental backups to approved object storage; quarterly restore test.</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8.7 — Recovery Point Objective (RPO).</w:t>
      </w:r>
    </w:p>
    <w:p>
      <w:r>
        <w:rPr>
          <w:b/>
        </w:rPr>
        <w:t xml:space="preserve">What it means: </w:t>
      </w:r>
      <w:r>
        <w:t>The maximum amount of recent data the business can accept losing after a failure. For example, an RPO of 15 minutes means recovery may lose up to the last 15 minutes of changes.</w:t>
      </w:r>
    </w:p>
    <w:p>
      <w:r>
        <w:rPr>
          <w:b/>
        </w:rPr>
        <w:t xml:space="preserve">What you should provide: </w:t>
      </w:r>
      <w:r>
        <w:t>RPO: ________</w:t>
      </w:r>
    </w:p>
    <w:p>
      <w:r>
        <w:rPr>
          <w:b/>
        </w:rPr>
        <w:t xml:space="preserve">Why it matters: </w:t>
      </w:r>
      <w:r>
        <w:t>It determines backup frequency, replication expectations and whether the proposed recovery design can meet the business tolerance for data loss.</w:t>
      </w:r>
    </w:p>
    <w:p>
      <w:r>
        <w:rPr>
          <w:b/>
        </w:rPr>
        <w:t xml:space="preserve">Example: </w:t>
      </w:r>
      <w:r>
        <w:t>RPO ≤ 15 minutes.</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8.8 — Recovery Time Objective (RTO).</w:t>
      </w:r>
    </w:p>
    <w:p>
      <w:r>
        <w:rPr>
          <w:b/>
        </w:rPr>
        <w:t xml:space="preserve">What it means: </w:t>
      </w:r>
      <w:r>
        <w:t>The maximum acceptable time to restore the service after a failure. It is a business recovery objective, not a Kubernetes setting.</w:t>
      </w:r>
    </w:p>
    <w:p>
      <w:r>
        <w:rPr>
          <w:b/>
        </w:rPr>
        <w:t xml:space="preserve">What you should provide: </w:t>
      </w:r>
      <w:r>
        <w:t>RTO: ________</w:t>
      </w:r>
    </w:p>
    <w:p>
      <w:r>
        <w:rPr>
          <w:b/>
        </w:rPr>
        <w:t xml:space="preserve">Why it matters: </w:t>
      </w:r>
      <w:r>
        <w:t>It determines how automated failover/recovery must be and whether manual recovery is acceptable.</w:t>
      </w:r>
    </w:p>
    <w:p>
      <w:r>
        <w:rPr>
          <w:b/>
        </w:rPr>
        <w:t xml:space="preserve">Example: </w:t>
      </w:r>
      <w:r>
        <w:t>RTO ≤ 30 minutes.</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8.9 — Restore test required.</w:t>
      </w:r>
    </w:p>
    <w:p>
      <w:r>
        <w:rPr>
          <w:b/>
        </w:rPr>
        <w:t xml:space="preserve">What it means: </w:t>
      </w:r>
      <w:r>
        <w:t>An acceptance criterion that proves the design works under the stated condition instead of relying only on configuration review.</w:t>
      </w:r>
    </w:p>
    <w:p>
      <w:r>
        <w:rPr>
          <w:b/>
        </w:rPr>
        <w:t xml:space="preserve">What you should provide: </w:t>
      </w:r>
      <w:r>
        <w:t>Restore test: ☐ Yes ☐ No Frequency: ________</w:t>
      </w:r>
    </w:p>
    <w:p>
      <w:r>
        <w:rPr>
          <w:b/>
        </w:rPr>
        <w:t xml:space="preserve">Why it matters: </w:t>
      </w:r>
      <w:r>
        <w:t>A backup is only useful if it can restore usable data. The architecture must protect against corruption, accidental deletion and failures that replication alone cannot solve.</w:t>
      </w:r>
    </w:p>
    <w:p>
      <w:r>
        <w:rPr>
          <w:b/>
        </w:rPr>
        <w:t xml:space="preserve">Example: </w:t>
      </w:r>
      <w:r>
        <w:t>Example format: Restore test: ☐ Yes ☐ No Frequency:</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8.10 — Disaster/failure recovery runbook exists for the selected topology.</w:t>
      </w:r>
    </w:p>
    <w:p>
      <w:r>
        <w:rPr>
          <w:b/>
        </w:rPr>
        <w:t xml:space="preserve">What it means: </w:t>
      </w:r>
      <w:r>
        <w:t>Logging requirements describe how much log data is produced, how long it is retained and how it is searched. These values drive Elasticsearch storage and node sizing.</w:t>
      </w:r>
    </w:p>
    <w:p>
      <w:r>
        <w:rPr>
          <w:b/>
        </w:rPr>
        <w:t xml:space="preserve">What you should provide: </w:t>
      </w:r>
      <w:r>
        <w:t>Runbook: ☐ Yes ☐ No</w:t>
      </w:r>
    </w:p>
    <w:p>
      <w:r>
        <w:rPr>
          <w:b/>
        </w:rPr>
        <w:t xml:space="preserve">Why it matters: </w:t>
      </w:r>
      <w:r>
        <w:t>Without measurable health and capacity signals, failures and saturation may only be discovered by users. Telemetry volume also needs its own sizing.</w:t>
      </w:r>
    </w:p>
    <w:p>
      <w:r>
        <w:rPr>
          <w:b/>
        </w:rPr>
        <w:t xml:space="preserve">Example: </w:t>
      </w:r>
      <w:r>
        <w:t>Example format: Runbook: ☐ Yes ☐ No</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r>
        <w:br w:type="page"/>
      </w:r>
    </w:p>
    <w:p>
      <w:pPr>
        <w:pStyle w:val="Heading1"/>
      </w:pPr>
      <w:r>
        <w:t>9. Observability — Prometheus, Grafana, Logging &amp; Tracing</w:t>
      </w:r>
    </w:p>
    <w:p>
      <w:r>
        <w:t>Quantifies monitoring, dashboard, logging and tracing needs. Observability systems also require capacity planning; scrape frequency, log volume and retention can materially change infrastructure size.</w:t>
      </w:r>
    </w:p>
    <w:p>
      <w:pPr>
        <w:pStyle w:val="Heading2"/>
      </w:pPr>
      <w:r>
        <w:t>9.1 — Prometheus metrics required.</w:t>
      </w:r>
    </w:p>
    <w:p>
      <w:r>
        <w:rPr>
          <w:b/>
        </w:rPr>
        <w:t xml:space="preserve">What it means: </w:t>
      </w:r>
      <w:r>
        <w:t>Prometheus collects numeric metrics at regular intervals. The number of targets, metrics and scrape frequency determines monitoring load and retention storage.</w:t>
      </w:r>
    </w:p>
    <w:p>
      <w:r>
        <w:rPr>
          <w:b/>
        </w:rPr>
        <w:t xml:space="preserve">What you should provide: </w:t>
      </w:r>
      <w:r>
        <w:t>Prometheus: ☐ Yes ☐ No</w:t>
      </w:r>
    </w:p>
    <w:p>
      <w:r>
        <w:rPr>
          <w:b/>
        </w:rPr>
        <w:t xml:space="preserve">Why it matters: </w:t>
      </w:r>
      <w:r>
        <w:t>Without measurable health and capacity signals, failures and saturation may only be discovered by users. Telemetry volume also needs its own sizing.</w:t>
      </w:r>
    </w:p>
    <w:p>
      <w:r>
        <w:rPr>
          <w:b/>
        </w:rPr>
        <w:t xml:space="preserve">Example: </w:t>
      </w:r>
      <w:r>
        <w:t>Example format: Prometheus: ☐ Yes ☐ No</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9.2 — Scrape targets / number of targets.</w:t>
      </w:r>
    </w:p>
    <w:p>
      <w:r>
        <w:rPr>
          <w:b/>
        </w:rPr>
        <w:t xml:space="preserve">What it means: </w:t>
      </w:r>
      <w:r>
        <w:t>Prometheus collects numeric metrics at regular intervals. The number of targets, metrics and scrape frequency determines monitoring load and retention storage.</w:t>
      </w:r>
    </w:p>
    <w:p>
      <w:r>
        <w:rPr>
          <w:b/>
        </w:rPr>
        <w:t xml:space="preserve">What you should provide: </w:t>
      </w:r>
      <w:r>
        <w:t>Targets: ________</w:t>
      </w:r>
    </w:p>
    <w:p>
      <w:r>
        <w:rPr>
          <w:b/>
        </w:rPr>
        <w:t xml:space="preserve">Why it matters: </w:t>
      </w:r>
      <w:r>
        <w:t>It removes ambiguity from the design and gives the platform team a concrete input for implementation and architecture review.</w:t>
      </w:r>
    </w:p>
    <w:p>
      <w:r>
        <w:rPr>
          <w:b/>
        </w:rPr>
        <w:t xml:space="preserve">Example: </w:t>
      </w:r>
      <w:r>
        <w:t>Example format: Targets:</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9.3 — Estimated metrics per target.</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Metrics/target: ________</w:t>
      </w:r>
    </w:p>
    <w:p>
      <w:r>
        <w:rPr>
          <w:b/>
        </w:rPr>
        <w:t xml:space="preserve">Why it matters: </w:t>
      </w:r>
      <w:r>
        <w:t>It removes ambiguity from the design and gives the platform team a concrete input for implementation and architecture review.</w:t>
      </w:r>
    </w:p>
    <w:p>
      <w:r>
        <w:rPr>
          <w:b/>
        </w:rPr>
        <w:t xml:space="preserve">Example: </w:t>
      </w:r>
      <w:r>
        <w:t>Example format: Metrics/target:</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9.4 — Scrape interval.</w:t>
      </w:r>
    </w:p>
    <w:p>
      <w:r>
        <w:rPr>
          <w:b/>
        </w:rPr>
        <w:t xml:space="preserve">What it means: </w:t>
      </w:r>
      <w:r>
        <w:t>Prometheus collects numeric metrics at regular intervals. The number of targets, metrics and scrape frequency determines monitoring load and retention storage.</w:t>
      </w:r>
    </w:p>
    <w:p>
      <w:r>
        <w:rPr>
          <w:b/>
        </w:rPr>
        <w:t xml:space="preserve">What you should provide: </w:t>
      </w:r>
      <w:r>
        <w:t>Interval: ________ sec</w:t>
      </w:r>
    </w:p>
    <w:p>
      <w:r>
        <w:rPr>
          <w:b/>
        </w:rPr>
        <w:t xml:space="preserve">Why it matters: </w:t>
      </w:r>
      <w:r>
        <w:t>It removes ambiguity from the design and gives the platform team a concrete input for implementation and architecture review.</w:t>
      </w:r>
    </w:p>
    <w:p>
      <w:r>
        <w:rPr>
          <w:b/>
        </w:rPr>
        <w:t xml:space="preserve">Example: </w:t>
      </w:r>
      <w:r>
        <w:t>Prometheus scrape every 30 seconds.</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9.5 — Estimated active time series.</w:t>
      </w:r>
    </w:p>
    <w:p>
      <w:r>
        <w:rPr>
          <w:b/>
        </w:rPr>
        <w:t xml:space="preserve">What it means: </w:t>
      </w:r>
      <w:r>
        <w:t>Prometheus collects numeric metrics at regular intervals. The number of targets, metrics and scrape frequency determines monitoring load and retention storage.</w:t>
      </w:r>
    </w:p>
    <w:p>
      <w:r>
        <w:rPr>
          <w:b/>
        </w:rPr>
        <w:t xml:space="preserve">What you should provide: </w:t>
      </w:r>
      <w:r>
        <w:t>Active series: ________</w:t>
      </w:r>
    </w:p>
    <w:p>
      <w:r>
        <w:rPr>
          <w:b/>
        </w:rPr>
        <w:t xml:space="preserve">Why it matters: </w:t>
      </w:r>
      <w:r>
        <w:t>It removes ambiguity from the design and gives the platform team a concrete input for implementation and architecture review.</w:t>
      </w:r>
    </w:p>
    <w:p>
      <w:r>
        <w:rPr>
          <w:b/>
        </w:rPr>
        <w:t xml:space="preserve">Example: </w:t>
      </w:r>
      <w:r>
        <w:t>Example format: Active series:</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9.6 — Prometheus retention.</w:t>
      </w:r>
    </w:p>
    <w:p>
      <w:r>
        <w:rPr>
          <w:b/>
        </w:rPr>
        <w:t xml:space="preserve">What it means: </w:t>
      </w:r>
      <w:r>
        <w:t>Prometheus collects numeric metrics at regular intervals. The number of targets, metrics and scrape frequency determines monitoring load and retention storage.</w:t>
      </w:r>
    </w:p>
    <w:p>
      <w:r>
        <w:rPr>
          <w:b/>
        </w:rPr>
        <w:t xml:space="preserve">What you should provide: </w:t>
      </w:r>
      <w:r>
        <w:t>Retention: ________</w:t>
      </w:r>
    </w:p>
    <w:p>
      <w:r>
        <w:rPr>
          <w:b/>
        </w:rPr>
        <w:t xml:space="preserve">Why it matters: </w:t>
      </w:r>
      <w:r>
        <w:t>Capacity must remain adequate after go-live; retention and growth directly affect storage and compute requirements.</w:t>
      </w:r>
    </w:p>
    <w:p>
      <w:r>
        <w:rPr>
          <w:b/>
        </w:rPr>
        <w:t xml:space="preserve">Example: </w:t>
      </w:r>
      <w:r>
        <w:t>Example format: Retention:</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9.7 — Recording/alerting rules required.</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Rules: ________</w:t>
      </w:r>
    </w:p>
    <w:p>
      <w:r>
        <w:rPr>
          <w:b/>
        </w:rPr>
        <w:t xml:space="preserve">Why it matters: </w:t>
      </w:r>
      <w:r>
        <w:t>Without measurable health and capacity signals, failures and saturation may only be discovered by users. Telemetry volume also needs its own sizing.</w:t>
      </w:r>
    </w:p>
    <w:p>
      <w:r>
        <w:rPr>
          <w:b/>
        </w:rPr>
        <w:t xml:space="preserve">Example: </w:t>
      </w:r>
      <w:r>
        <w:t>Example format: Rules:</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9.8 — Remote write / federation requirement.</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Remote write/federation: ________</w:t>
      </w:r>
    </w:p>
    <w:p>
      <w:r>
        <w:rPr>
          <w:b/>
        </w:rPr>
        <w:t xml:space="preserve">Why it matters: </w:t>
      </w:r>
      <w:r>
        <w:t>It removes ambiguity from the design and gives the platform team a concrete input for implementation and architecture review.</w:t>
      </w:r>
    </w:p>
    <w:p>
      <w:r>
        <w:rPr>
          <w:b/>
        </w:rPr>
        <w:t xml:space="preserve">Example: </w:t>
      </w:r>
      <w:r>
        <w:t>Example format: Remote write/federation:</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9.9 — Grafana dashboards required; number and refresh expectation.</w:t>
      </w:r>
    </w:p>
    <w:p>
      <w:r>
        <w:rPr>
          <w:b/>
        </w:rPr>
        <w:t xml:space="preserve">What it means: </w:t>
      </w:r>
      <w:r>
        <w:t>Grafana presents dashboards and alerts from monitoring data sources. User count, dashboard count and refresh frequency influence capacity and access design.</w:t>
      </w:r>
    </w:p>
    <w:p>
      <w:r>
        <w:rPr>
          <w:b/>
        </w:rPr>
        <w:t xml:space="preserve">What you should provide: </w:t>
      </w:r>
      <w:r>
        <w:t>Dashboards: ________ Refresh: ________</w:t>
      </w:r>
    </w:p>
    <w:p>
      <w:r>
        <w:rPr>
          <w:b/>
        </w:rPr>
        <w:t xml:space="preserve">Why it matters: </w:t>
      </w:r>
      <w:r>
        <w:t>Without measurable health and capacity signals, failures and saturation may only be discovered by users. Telemetry volume also needs its own sizing.</w:t>
      </w:r>
    </w:p>
    <w:p>
      <w:r>
        <w:rPr>
          <w:b/>
        </w:rPr>
        <w:t xml:space="preserve">Example: </w:t>
      </w:r>
      <w:r>
        <w:t>Example format: Dashboards:  Refresh:</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9.10 — Grafana users / concurrent users.</w:t>
      </w:r>
    </w:p>
    <w:p>
      <w:r>
        <w:rPr>
          <w:b/>
        </w:rPr>
        <w:t xml:space="preserve">What it means: </w:t>
      </w:r>
      <w:r>
        <w:t>Grafana presents dashboards and alerts from monitoring data sources. User count, dashboard count and refresh frequency influence capacity and access design.</w:t>
      </w:r>
    </w:p>
    <w:p>
      <w:r>
        <w:rPr>
          <w:b/>
        </w:rPr>
        <w:t xml:space="preserve">What you should provide: </w:t>
      </w:r>
      <w:r>
        <w:t>Users: ________ Concurrent: ________</w:t>
      </w:r>
    </w:p>
    <w:p>
      <w:r>
        <w:rPr>
          <w:b/>
        </w:rPr>
        <w:t xml:space="preserve">Why it matters: </w:t>
      </w:r>
      <w:r>
        <w:t>Without measurable health and capacity signals, failures and saturation may only be discovered by users. Telemetry volume also needs its own sizing.</w:t>
      </w:r>
    </w:p>
    <w:p>
      <w:r>
        <w:rPr>
          <w:b/>
        </w:rPr>
        <w:t xml:space="preserve">Example: </w:t>
      </w:r>
      <w:r>
        <w:t>Example format: Users:  Concurrent:</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9.11 — Grafana data sources / plugins required.</w:t>
      </w:r>
    </w:p>
    <w:p>
      <w:r>
        <w:rPr>
          <w:b/>
        </w:rPr>
        <w:t xml:space="preserve">What it means: </w:t>
      </w:r>
      <w:r>
        <w:t>Grafana presents dashboards and alerts from monitoring data sources. User count, dashboard count and refresh frequency influence capacity and access design.</w:t>
      </w:r>
    </w:p>
    <w:p>
      <w:r>
        <w:rPr>
          <w:b/>
        </w:rPr>
        <w:t xml:space="preserve">What you should provide: </w:t>
      </w:r>
      <w:r>
        <w:t>Sources/plugins: ________</w:t>
      </w:r>
    </w:p>
    <w:p>
      <w:r>
        <w:rPr>
          <w:b/>
        </w:rPr>
        <w:t xml:space="preserve">Why it matters: </w:t>
      </w:r>
      <w:r>
        <w:t>Without measurable health and capacity signals, failures and saturation may only be discovered by users. Telemetry volume also needs its own sizing.</w:t>
      </w:r>
    </w:p>
    <w:p>
      <w:r>
        <w:rPr>
          <w:b/>
        </w:rPr>
        <w:t xml:space="preserve">Example: </w:t>
      </w:r>
      <w:r>
        <w:t>Example format: Sources/plugins:</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9.12 — Centralized logging required and destination/collector.</w:t>
      </w:r>
    </w:p>
    <w:p>
      <w:r>
        <w:rPr>
          <w:b/>
        </w:rPr>
        <w:t xml:space="preserve">What it means: </w:t>
      </w:r>
      <w:r>
        <w:t>Logging requirements describe how much log data is produced, how long it is retained and how it is searched. These values drive Elasticsearch storage and node sizing.</w:t>
      </w:r>
    </w:p>
    <w:p>
      <w:r>
        <w:rPr>
          <w:b/>
        </w:rPr>
        <w:t xml:space="preserve">What you should provide: </w:t>
      </w:r>
      <w:r>
        <w:t>Logging: ☐ Yes ☐ No Destination: ________</w:t>
      </w:r>
    </w:p>
    <w:p>
      <w:r>
        <w:rPr>
          <w:b/>
        </w:rPr>
        <w:t xml:space="preserve">Why it matters: </w:t>
      </w:r>
      <w:r>
        <w:t>Without measurable health and capacity signals, failures and saturation may only be discovered by users. Telemetry volume also needs its own sizing.</w:t>
      </w:r>
    </w:p>
    <w:p>
      <w:r>
        <w:rPr>
          <w:b/>
        </w:rPr>
        <w:t xml:space="preserve">Example: </w:t>
      </w:r>
      <w:r>
        <w:t>Example format: Logging: ☐ Yes ☐ No Destination:</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9.13 — Expected log volume / peak events.</w:t>
      </w:r>
    </w:p>
    <w:p>
      <w:r>
        <w:rPr>
          <w:b/>
        </w:rPr>
        <w:t xml:space="preserve">What it means: </w:t>
      </w:r>
      <w:r>
        <w:t>Logging requirements describe how much log data is produced, how long it is retained and how it is searched. These values drive Elasticsearch storage and node sizing.</w:t>
      </w:r>
    </w:p>
    <w:p>
      <w:r>
        <w:rPr>
          <w:b/>
        </w:rPr>
        <w:t xml:space="preserve">What you should provide: </w:t>
      </w:r>
      <w:r>
        <w:t>GB/day: ________ Peak events/sec: ________</w:t>
      </w:r>
    </w:p>
    <w:p>
      <w:r>
        <w:rPr>
          <w:b/>
        </w:rPr>
        <w:t xml:space="preserve">Why it matters: </w:t>
      </w:r>
      <w:r>
        <w:t>Load is a primary sizing input. Average load alone is insufficient because peak demand usually determines required headroom.</w:t>
      </w:r>
    </w:p>
    <w:p>
      <w:r>
        <w:rPr>
          <w:b/>
        </w:rPr>
        <w:t xml:space="preserve">Example: </w:t>
      </w:r>
      <w:r>
        <w:t>150 GB/day average, 250 GB/day peak.</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9.14 — Log retention, query/search pattern, full-text search, ILM/tiering if applicable.</w:t>
      </w:r>
    </w:p>
    <w:p>
      <w:r>
        <w:rPr>
          <w:b/>
        </w:rPr>
        <w:t xml:space="preserve">What it means: </w:t>
      </w:r>
      <w:r>
        <w:t>Logging requirements describe how much log data is produced, how long it is retained and how it is searched. These values drive Elasticsearch storage and node sizing.</w:t>
      </w:r>
    </w:p>
    <w:p>
      <w:r>
        <w:rPr>
          <w:b/>
        </w:rPr>
        <w:t xml:space="preserve">What you should provide: </w:t>
      </w:r>
      <w:r>
        <w:t>Retention: ________ Query: ________ ILM/tiering: ________</w:t>
      </w:r>
    </w:p>
    <w:p>
      <w:r>
        <w:rPr>
          <w:b/>
        </w:rPr>
        <w:t xml:space="preserve">Why it matters: </w:t>
      </w:r>
      <w:r>
        <w:t>Capacity must remain adequate after go-live; retention and growth directly affect storage and compute requirements.</w:t>
      </w:r>
    </w:p>
    <w:p>
      <w:r>
        <w:rPr>
          <w:b/>
        </w:rPr>
        <w:t xml:space="preserve">Example: </w:t>
      </w:r>
      <w:r>
        <w:t>30 days searchable logs, then delete/archive according to policy.</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9.15 — Tracing required; expected traces/sec and retention/search frequency.</w:t>
      </w:r>
    </w:p>
    <w:p>
      <w:r>
        <w:rPr>
          <w:b/>
        </w:rPr>
        <w:t xml:space="preserve">What it means: </w:t>
      </w:r>
      <w:r>
        <w:t>A distributed trace follows a request across services. Trace rate and retention determine how much telemetry must be ingested and stored.</w:t>
      </w:r>
    </w:p>
    <w:p>
      <w:r>
        <w:rPr>
          <w:b/>
        </w:rPr>
        <w:t xml:space="preserve">What you should provide: </w:t>
      </w:r>
      <w:r>
        <w:t>Tracing: ☐ Yes ☐ No TPS: ________ Retention: ________</w:t>
      </w:r>
    </w:p>
    <w:p>
      <w:r>
        <w:rPr>
          <w:b/>
        </w:rPr>
        <w:t xml:space="preserve">Why it matters: </w:t>
      </w:r>
      <w:r>
        <w:t>Capacity must remain adequate after go-live; retention and growth directly affect storage and compute requirements.</w:t>
      </w:r>
    </w:p>
    <w:p>
      <w:r>
        <w:rPr>
          <w:b/>
        </w:rPr>
        <w:t xml:space="preserve">Example: </w:t>
      </w:r>
      <w:r>
        <w:t>200 traces/sec, 7-day retention.</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r>
        <w:br w:type="page"/>
      </w:r>
    </w:p>
    <w:p>
      <w:pPr>
        <w:pStyle w:val="Heading1"/>
      </w:pPr>
      <w:r>
        <w:t>10. Dependencies &amp; Integration</w:t>
      </w:r>
    </w:p>
    <w:p>
      <w:r>
        <w:t>Lists external systems and protocols the OSS component depends on. Missing dependencies often cause deployment failures even when the application itself is correctly configured.</w:t>
      </w:r>
    </w:p>
    <w:p>
      <w:pPr>
        <w:pStyle w:val="Heading2"/>
      </w:pPr>
      <w:r>
        <w:t>10.1 — List only dependencies important to deployment/runtime availability or recovery.</w:t>
      </w:r>
    </w:p>
    <w:p>
      <w:r>
        <w:rPr>
          <w:b/>
        </w:rPr>
        <w:t xml:space="preserve">What it means: </w:t>
      </w:r>
      <w:r>
        <w:t>The required level of service availability/criticality. It determines how much redundancy, failover, testing and recovery capability the design needs.</w:t>
      </w:r>
    </w:p>
    <w:p>
      <w:r>
        <w:rPr>
          <w:b/>
        </w:rPr>
        <w:t xml:space="preserve">What you should provide: </w:t>
      </w:r>
      <w:r>
        <w:t>Dependency list: ________</w:t>
      </w:r>
    </w:p>
    <w:p>
      <w:r>
        <w:rPr>
          <w:b/>
        </w:rPr>
        <w:t xml:space="preserve">Why it matters: </w:t>
      </w:r>
      <w:r>
        <w:t>The platform must open only the required connectivity and choose a mechanism that actually supports the application's protocol.</w:t>
      </w:r>
    </w:p>
    <w:p>
      <w:r>
        <w:rPr>
          <w:b/>
        </w:rPr>
        <w:t xml:space="preserve">Example: </w:t>
      </w:r>
      <w:r>
        <w:t>Example format: Dependency list:</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10.2 — Dependency type: database, cache, broker, DNS, certificates, API, object storage, identity, etc.</w:t>
      </w:r>
    </w:p>
    <w:p>
      <w:r>
        <w:rPr>
          <w:b/>
        </w:rPr>
        <w:t xml:space="preserve">What it means: </w:t>
      </w:r>
      <w:r>
        <w:t>Another service or infrastructure capability that must exist for this component to work, such as DNS, certificates, object storage, identity or an external API.</w:t>
      </w:r>
    </w:p>
    <w:p>
      <w:r>
        <w:rPr>
          <w:b/>
        </w:rPr>
        <w:t xml:space="preserve">What you should provide: </w:t>
      </w:r>
      <w:r>
        <w:t>Type/details: ________</w:t>
      </w:r>
    </w:p>
    <w:p>
      <w:r>
        <w:rPr>
          <w:b/>
        </w:rPr>
        <w:t xml:space="preserve">Why it matters: </w:t>
      </w:r>
      <w:r>
        <w:t>Under-sizing can exhaust cluster disks and stop stateful applications. Overlooking storage replication can multiply the real physical capacity required.</w:t>
      </w:r>
    </w:p>
    <w:p>
      <w:r>
        <w:rPr>
          <w:b/>
        </w:rPr>
        <w:t xml:space="preserve">Example: </w:t>
      </w:r>
      <w:r>
        <w:t>Example format: Type/details:</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10.3 — Required connectivity/ports to each dependency.</w:t>
      </w:r>
    </w:p>
    <w:p>
      <w:r>
        <w:rPr>
          <w:b/>
        </w:rPr>
        <w:t xml:space="preserve">What it means: </w:t>
      </w:r>
      <w:r>
        <w:t>Another service or infrastructure capability that must exist for this component to work, such as DNS, certificates, object storage, identity or an external API.</w:t>
      </w:r>
    </w:p>
    <w:p>
      <w:r>
        <w:rPr>
          <w:b/>
        </w:rPr>
        <w:t xml:space="preserve">What you should provide: </w:t>
      </w:r>
      <w:r>
        <w:t>Ports/flows: ________</w:t>
      </w:r>
    </w:p>
    <w:p>
      <w:r>
        <w:rPr>
          <w:b/>
        </w:rPr>
        <w:t xml:space="preserve">Why it matters: </w:t>
      </w:r>
      <w:r>
        <w:t>The platform must open only the required connectivity and choose a mechanism that actually supports the application's protocol.</w:t>
      </w:r>
    </w:p>
    <w:p>
      <w:r>
        <w:rPr>
          <w:b/>
        </w:rPr>
        <w:t xml:space="preserve">Example: </w:t>
      </w:r>
      <w:r>
        <w:t>PostgreSQL TCP/5432 from application namespaces only.</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10.4 — Dependency failure behavior and whether the application can start/degrade without it.</w:t>
      </w:r>
    </w:p>
    <w:p>
      <w:r>
        <w:rPr>
          <w:b/>
        </w:rPr>
        <w:t xml:space="preserve">What it means: </w:t>
      </w:r>
      <w:r>
        <w:t>Another service or infrastructure capability that must exist for this component to work, such as DNS, certificates, object storage, identity or an external API.</w:t>
      </w:r>
    </w:p>
    <w:p>
      <w:r>
        <w:rPr>
          <w:b/>
        </w:rPr>
        <w:t xml:space="preserve">What you should provide: </w:t>
      </w:r>
      <w:r>
        <w:t>Failure behavior: ________</w:t>
      </w:r>
    </w:p>
    <w:p>
      <w:r>
        <w:rPr>
          <w:b/>
        </w:rPr>
        <w:t xml:space="preserve">Why it matters: </w:t>
      </w:r>
      <w:r>
        <w:t>Unrecorded dependencies are a common reason deployments work in one environment but fail in another.</w:t>
      </w:r>
    </w:p>
    <w:p>
      <w:r>
        <w:rPr>
          <w:b/>
        </w:rPr>
        <w:t xml:space="preserve">Example: </w:t>
      </w:r>
      <w:r>
        <w:t>Example format: Failure behavior:</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10.5 — Dependency HA assumptions must be stated if this component relies on another OSS service.</w:t>
      </w:r>
    </w:p>
    <w:p>
      <w:r>
        <w:rPr>
          <w:b/>
        </w:rPr>
        <w:t xml:space="preserve">What it means: </w:t>
      </w:r>
      <w:r>
        <w:t>Another service or infrastructure capability that must exist for this component to work, such as DNS, certificates, object storage, identity or an external API.</w:t>
      </w:r>
    </w:p>
    <w:p>
      <w:r>
        <w:rPr>
          <w:b/>
        </w:rPr>
        <w:t xml:space="preserve">What you should provide: </w:t>
      </w:r>
      <w:r>
        <w:t>HA dependency assumptions: ________</w:t>
      </w:r>
    </w:p>
    <w:p>
      <w:r>
        <w:rPr>
          <w:b/>
        </w:rPr>
        <w:t xml:space="preserve">Why it matters: </w:t>
      </w:r>
      <w:r>
        <w:t>Unrecorded dependencies are a common reason deployments work in one environment but fail in another.</w:t>
      </w:r>
    </w:p>
    <w:p>
      <w:r>
        <w:rPr>
          <w:b/>
        </w:rPr>
        <w:t xml:space="preserve">Example: </w:t>
      </w:r>
      <w:r>
        <w:t>Example format: HA dependency assumptions:</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r>
        <w:br w:type="page"/>
      </w:r>
    </w:p>
    <w:p>
      <w:pPr>
        <w:pStyle w:val="Heading1"/>
      </w:pPr>
      <w:r>
        <w:t>11. Versioning &amp; Bitnami Deployment Inputs</w:t>
      </w:r>
    </w:p>
    <w:p>
      <w:r>
        <w:t>Records application, Helm chart and image requirements. This prevents accidental version drift and lets the platform team verify that the chosen Bitnami chart supports the required topology.</w:t>
      </w:r>
    </w:p>
    <w:p>
      <w:pPr>
        <w:pStyle w:val="Heading2"/>
      </w:pPr>
      <w:r>
        <w:t>11.1 — Desired application/version.</w:t>
      </w:r>
    </w:p>
    <w:p>
      <w:r>
        <w:rPr>
          <w:b/>
        </w:rPr>
        <w:t xml:space="preserve">What it means: </w:t>
      </w:r>
      <w:r>
        <w:t>The exact software/package version expected by the project. Version pinning is important because features, security behavior and Helm values can change between releases.</w:t>
      </w:r>
    </w:p>
    <w:p>
      <w:r>
        <w:rPr>
          <w:b/>
        </w:rPr>
        <w:t xml:space="preserve">What you should provide: </w:t>
      </w:r>
      <w:r>
        <w:t>Version: ________</w:t>
      </w:r>
    </w:p>
    <w:p>
      <w:r>
        <w:rPr>
          <w:b/>
        </w:rPr>
        <w:t xml:space="preserve">Why it matters: </w:t>
      </w:r>
      <w:r>
        <w:t>The platform team must reproduce and support the architecture against known software versions and avoid unreviewed upgrades.</w:t>
      </w:r>
    </w:p>
    <w:p>
      <w:r>
        <w:rPr>
          <w:b/>
        </w:rPr>
        <w:t xml:space="preserve">Example: </w:t>
      </w:r>
      <w:r>
        <w:t>Example format: Version:</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11.2 — Desired Bitnami Helm chart/release version, if known.</w:t>
      </w:r>
    </w:p>
    <w:p>
      <w:r>
        <w:rPr>
          <w:b/>
        </w:rPr>
        <w:t xml:space="preserve">What it means: </w:t>
      </w:r>
      <w:r>
        <w:t>The exact software/package version expected by the project. Version pinning is important because features, security behavior and Helm values can change between releases.</w:t>
      </w:r>
    </w:p>
    <w:p>
      <w:r>
        <w:rPr>
          <w:b/>
        </w:rPr>
        <w:t xml:space="preserve">What you should provide: </w:t>
      </w:r>
      <w:r>
        <w:t>Chart version: ________</w:t>
      </w:r>
    </w:p>
    <w:p>
      <w:r>
        <w:rPr>
          <w:b/>
        </w:rPr>
        <w:t xml:space="preserve">Why it matters: </w:t>
      </w:r>
      <w:r>
        <w:t>The platform team must reproduce and support the architecture against known software versions and avoid unreviewed upgrades.</w:t>
      </w:r>
    </w:p>
    <w:p>
      <w:r>
        <w:rPr>
          <w:b/>
        </w:rPr>
        <w:t xml:space="preserve">Example: </w:t>
      </w:r>
      <w:r>
        <w:t>Example format: Chart version:</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11.3 — Required image tag/digest policy.</w:t>
      </w:r>
    </w:p>
    <w:p>
      <w:r>
        <w:rPr>
          <w:b/>
        </w:rPr>
        <w:t xml:space="preserve">What it means: </w:t>
      </w:r>
      <w:r>
        <w:t>The exact software/package version expected by the project. Version pinning is important because features, security behavior and Helm values can change between releases.</w:t>
      </w:r>
    </w:p>
    <w:p>
      <w:r>
        <w:rPr>
          <w:b/>
        </w:rPr>
        <w:t xml:space="preserve">What you should provide: </w:t>
      </w:r>
      <w:r>
        <w:t>Image version policy: ________</w:t>
      </w:r>
    </w:p>
    <w:p>
      <w:r>
        <w:rPr>
          <w:b/>
        </w:rPr>
        <w:t xml:space="preserve">Why it matters: </w:t>
      </w:r>
      <w:r>
        <w:t>The platform team must reproduce and support the architecture against known software versions and avoid unreviewed upgrades.</w:t>
      </w:r>
    </w:p>
    <w:p>
      <w:r>
        <w:rPr>
          <w:b/>
        </w:rPr>
        <w:t xml:space="preserve">Example: </w:t>
      </w:r>
      <w:r>
        <w:t>Example format: Image version policy:</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11.4 — Bitnami chart must provide the required topology/capability; otherwise record the alternative and architectural reason.</w:t>
      </w:r>
    </w:p>
    <w:p>
      <w:r>
        <w:rPr>
          <w:b/>
        </w:rPr>
        <w:t xml:space="preserve">What it means: </w:t>
      </w:r>
      <w:r>
        <w:t>Logging requirements describe how much log data is produced, how long it is retained and how it is searched. These values drive Elasticsearch storage and node sizing.</w:t>
      </w:r>
    </w:p>
    <w:p>
      <w:r>
        <w:rPr>
          <w:b/>
        </w:rPr>
        <w:t xml:space="preserve">What you should provide: </w:t>
      </w:r>
      <w:r>
        <w:t>Chosen deployment method: ________</w:t>
      </w:r>
    </w:p>
    <w:p>
      <w:r>
        <w:rPr>
          <w:b/>
        </w:rPr>
        <w:t xml:space="preserve">Why it matters: </w:t>
      </w:r>
      <w:r>
        <w:t>Provides ownership and traceability so questions, risks and exceptions have a clear decision owner.</w:t>
      </w:r>
    </w:p>
    <w:p>
      <w:r>
        <w:rPr>
          <w:b/>
        </w:rPr>
        <w:t xml:space="preserve">Example: </w:t>
      </w:r>
      <w:r>
        <w:t>Jane Smith, Solution Architect.</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11.5 — Any required chart overrides or non-default features.</w:t>
      </w:r>
    </w:p>
    <w:p>
      <w:r>
        <w:rPr>
          <w:b/>
        </w:rPr>
        <w:t xml:space="preserve">What it means: </w:t>
      </w:r>
      <w:r>
        <w:t>The exact software/package version expected by the project. Version pinning is important because features, security behavior and Helm values can change between releases.</w:t>
      </w:r>
    </w:p>
    <w:p>
      <w:r>
        <w:rPr>
          <w:b/>
        </w:rPr>
        <w:t xml:space="preserve">What you should provide: </w:t>
      </w:r>
      <w:r>
        <w:t>Overrides/features: ________</w:t>
      </w:r>
    </w:p>
    <w:p>
      <w:r>
        <w:rPr>
          <w:b/>
        </w:rPr>
        <w:t xml:space="preserve">Why it matters: </w:t>
      </w:r>
      <w:r>
        <w:t>The platform team must reproduce and support the architecture against known software versions and avoid unreviewed upgrades.</w:t>
      </w:r>
    </w:p>
    <w:p>
      <w:r>
        <w:rPr>
          <w:b/>
        </w:rPr>
        <w:t xml:space="preserve">Example: </w:t>
      </w:r>
      <w:r>
        <w:t>Example format: Overrides/features:</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11.6 — Configuration/secrets expected outside Helm values.</w:t>
      </w:r>
    </w:p>
    <w:p>
      <w:r>
        <w:rPr>
          <w:b/>
        </w:rPr>
        <w:t xml:space="preserve">What it means: </w:t>
      </w:r>
      <w:r>
        <w:t>Sensitive values such as passwords, tokens or private keys. The architecture should define the approved source/management method rather than embedding them in Helm values or source code.</w:t>
      </w:r>
    </w:p>
    <w:p>
      <w:r>
        <w:rPr>
          <w:b/>
        </w:rPr>
        <w:t xml:space="preserve">What you should provide: </w:t>
      </w:r>
      <w:r>
        <w:t>Externalized config/secrets: ________</w:t>
      </w:r>
    </w:p>
    <w:p>
      <w:r>
        <w:rPr>
          <w:b/>
        </w:rPr>
        <w:t xml:space="preserve">Why it matters: </w:t>
      </w:r>
      <w:r>
        <w:t>This reduces credential exposure and unauthorized access and ensures the workload can run within Rancher/OpenShift security controls.</w:t>
      </w:r>
    </w:p>
    <w:p>
      <w:r>
        <w:rPr>
          <w:b/>
        </w:rPr>
        <w:t xml:space="preserve">Example: </w:t>
      </w:r>
      <w:r>
        <w:t>credentials supplied from the approved secret-management solution; no plaintext values in Git.</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r>
        <w:br w:type="page"/>
      </w:r>
    </w:p>
    <w:p>
      <w:pPr>
        <w:pStyle w:val="Heading1"/>
      </w:pPr>
      <w:r>
        <w:t>12. Rancher Kubernetes + Longhorn Architecture Compliance</w:t>
      </w:r>
    </w:p>
    <w:p>
      <w:r>
        <w:t>Captures design choices specific to Rancher deployments using Longhorn storage, especially replica placement, raw storage consumption and failure behavior.</w:t>
      </w:r>
    </w:p>
    <w:p>
      <w:pPr>
        <w:pStyle w:val="Heading2"/>
      </w:pPr>
      <w:r>
        <w:t>12.1 — At least 3 application instances/nodes can be scheduled across separate workers for the production HA baseline.</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Workers/failure domains: ________</w:t>
      </w:r>
    </w:p>
    <w:p>
      <w:r>
        <w:rPr>
          <w:b/>
        </w:rPr>
        <w:t xml:space="preserve">Why it matters: </w:t>
      </w:r>
      <w:r>
        <w:t>This is essential to the stated requirement that one Kubernetes worker can fail without taking down the service or losing the required data availability.</w:t>
      </w:r>
    </w:p>
    <w:p>
      <w:r>
        <w:rPr>
          <w:b/>
        </w:rPr>
        <w:t xml:space="preserve">Example: </w:t>
      </w:r>
      <w:r>
        <w:t>Example format: Workers/failure domains:</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12.2 — Longhorn StorageClass is available and suitable for the requested capacity/performance.</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StorageClass/performance: ________</w:t>
      </w:r>
    </w:p>
    <w:p>
      <w:r>
        <w:rPr>
          <w:b/>
        </w:rPr>
        <w:t xml:space="preserve">Why it matters: </w:t>
      </w:r>
      <w:r>
        <w:t>Under-sizing can exhaust cluster disks and stop stateful applications. Overlooking storage replication can multiply the real physical capacity required.</w:t>
      </w:r>
    </w:p>
    <w:p>
      <w:r>
        <w:rPr>
          <w:b/>
        </w:rPr>
        <w:t xml:space="preserve">Example: </w:t>
      </w:r>
      <w:r>
        <w:t>Example format: StorageClass/performance:</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12.3 — Longhorn replica/copy setting used in capacity calculation.</w:t>
      </w:r>
    </w:p>
    <w:p>
      <w:r>
        <w:rPr>
          <w:b/>
        </w:rPr>
        <w:t xml:space="preserve">What it means: </w:t>
      </w:r>
      <w:r>
        <w:t>This describes how multiple application instances cooperate so the service can continue when one member or worker fails. Application-level replication/quorum is different from simply running several pods.</w:t>
      </w:r>
    </w:p>
    <w:p>
      <w:r>
        <w:rPr>
          <w:b/>
        </w:rPr>
        <w:t xml:space="preserve">What you should provide: </w:t>
      </w:r>
      <w:r>
        <w:t>Replication/copies: ________</w:t>
      </w:r>
    </w:p>
    <w:p>
      <w:r>
        <w:rPr>
          <w:b/>
        </w:rPr>
        <w:t xml:space="preserve">Why it matters: </w:t>
      </w:r>
      <w:r>
        <w:t>Under-sizing can exhaust cluster disks and stop stateful applications. Overlooking storage replication can multiply the real physical capacity required.</w:t>
      </w:r>
    </w:p>
    <w:p>
      <w:r>
        <w:rPr>
          <w:b/>
        </w:rPr>
        <w:t xml:space="preserve">Example: </w:t>
      </w:r>
      <w:r>
        <w:t>Example format: Replication/copies:</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12.4 — Topology/anti-affinity prevents multiple critical members sharing one worker where avoidable.</w:t>
      </w:r>
    </w:p>
    <w:p>
      <w:r>
        <w:rPr>
          <w:b/>
        </w:rPr>
        <w:t xml:space="preserve">What it means: </w:t>
      </w:r>
      <w:r>
        <w:t>A placement rule used to avoid putting all application instances on the same worker or failure domain. It prevents one worker failure from removing the whole service.</w:t>
      </w:r>
    </w:p>
    <w:p>
      <w:r>
        <w:rPr>
          <w:b/>
        </w:rPr>
        <w:t xml:space="preserve">What you should provide: </w:t>
      </w:r>
      <w:r>
        <w:t>Topology choice: ________</w:t>
      </w:r>
    </w:p>
    <w:p>
      <w:r>
        <w:rPr>
          <w:b/>
        </w:rPr>
        <w:t xml:space="preserve">Why it matters: </w:t>
      </w:r>
      <w:r>
        <w:t>This is essential to the stated requirement that one Kubernetes worker can fail without taking down the service or losing the required data availability.</w:t>
      </w:r>
    </w:p>
    <w:p>
      <w:r>
        <w:rPr>
          <w:b/>
        </w:rPr>
        <w:t xml:space="preserve">Example: </w:t>
      </w:r>
      <w:r>
        <w:t>Example format: Topology choice:</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12.5 — Node failure scenario is expected to preserve service and recover automatically.</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Expected behavior: ________</w:t>
      </w:r>
    </w:p>
    <w:p>
      <w:r>
        <w:rPr>
          <w:b/>
        </w:rPr>
        <w:t xml:space="preserve">Why it matters: </w:t>
      </w:r>
      <w:r>
        <w:t>It removes ambiguity from the design and gives the platform team a concrete input for implementation and architecture review.</w:t>
      </w:r>
    </w:p>
    <w:p>
      <w:r>
        <w:rPr>
          <w:b/>
        </w:rPr>
        <w:t xml:space="preserve">Example: </w:t>
      </w:r>
      <w:r>
        <w:t>Example format: Expected behavior:</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12.6 — Longhorn backup/snapshot mechanism is consistent with application-native backup strategy.</w:t>
      </w:r>
    </w:p>
    <w:p>
      <w:r>
        <w:rPr>
          <w:b/>
        </w:rPr>
        <w:t xml:space="preserve">What it means: </w:t>
      </w:r>
      <w:r>
        <w:t>A point-in-time storage copy. It is useful for operational recovery, but a live distributed database may need application-aware backup steps to guarantee consistent data.</w:t>
      </w:r>
    </w:p>
    <w:p>
      <w:r>
        <w:rPr>
          <w:b/>
        </w:rPr>
        <w:t xml:space="preserve">What you should provide: </w:t>
      </w:r>
      <w:r>
        <w:t>Strategy: ________</w:t>
      </w:r>
    </w:p>
    <w:p>
      <w:r>
        <w:rPr>
          <w:b/>
        </w:rPr>
        <w:t xml:space="preserve">Why it matters: </w:t>
      </w:r>
      <w:r>
        <w:t>A backup is only useful if it can restore usable data. The architecture must protect against corruption, accidental deletion and failures that replication alone cannot solve.</w:t>
      </w:r>
    </w:p>
    <w:p>
      <w:r>
        <w:rPr>
          <w:b/>
        </w:rPr>
        <w:t xml:space="preserve">Example: </w:t>
      </w:r>
      <w:r>
        <w:t>PostgreSQL pgBackRest daily full + incremental backups to approved object storage; quarterly restore test.</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r>
        <w:br w:type="page"/>
      </w:r>
    </w:p>
    <w:p>
      <w:pPr>
        <w:pStyle w:val="Heading1"/>
      </w:pPr>
      <w:r>
        <w:t>13. OpenShift Kubernetes + ODF Architecture Compliance</w:t>
      </w:r>
    </w:p>
    <w:p>
      <w:r>
        <w:t>Captures design choices specific to OpenShift and ODF, including OpenShift security restrictions, storage replication and the distinction between HTTP Routes and raw TCP exposure.</w:t>
      </w:r>
    </w:p>
    <w:p>
      <w:pPr>
        <w:pStyle w:val="Heading2"/>
      </w:pPr>
      <w:r>
        <w:t>13.1 — At least 3 application instances/nodes can be scheduled across separate workers for the production HA baseline.</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Workers/failure domains: ________</w:t>
      </w:r>
    </w:p>
    <w:p>
      <w:r>
        <w:rPr>
          <w:b/>
        </w:rPr>
        <w:t xml:space="preserve">Why it matters: </w:t>
      </w:r>
      <w:r>
        <w:t>This is essential to the stated requirement that one Kubernetes worker can fail without taking down the service or losing the required data availability.</w:t>
      </w:r>
    </w:p>
    <w:p>
      <w:r>
        <w:rPr>
          <w:b/>
        </w:rPr>
        <w:t xml:space="preserve">Example: </w:t>
      </w:r>
      <w:r>
        <w:t>Example format: Workers/failure domains:</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13.2 — ODF StorageClass is available and suitable for the requested capacity/performance.</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StorageClass/performance: ________</w:t>
      </w:r>
    </w:p>
    <w:p>
      <w:r>
        <w:rPr>
          <w:b/>
        </w:rPr>
        <w:t xml:space="preserve">Why it matters: </w:t>
      </w:r>
      <w:r>
        <w:t>Under-sizing can exhaust cluster disks and stop stateful applications. Overlooking storage replication can multiply the real physical capacity required.</w:t>
      </w:r>
    </w:p>
    <w:p>
      <w:r>
        <w:rPr>
          <w:b/>
        </w:rPr>
        <w:t xml:space="preserve">Example: </w:t>
      </w:r>
      <w:r>
        <w:t>Example format: StorageClass/performance:</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13.3 — ODF replication/copy setting used in capacity calculation.</w:t>
      </w:r>
    </w:p>
    <w:p>
      <w:r>
        <w:rPr>
          <w:b/>
        </w:rPr>
        <w:t xml:space="preserve">What it means: </w:t>
      </w:r>
      <w:r>
        <w:t>This describes how multiple application instances cooperate so the service can continue when one member or worker fails. Application-level replication/quorum is different from simply running several pods.</w:t>
      </w:r>
    </w:p>
    <w:p>
      <w:r>
        <w:rPr>
          <w:b/>
        </w:rPr>
        <w:t xml:space="preserve">What you should provide: </w:t>
      </w:r>
      <w:r>
        <w:t>Replication/copies: ________</w:t>
      </w:r>
    </w:p>
    <w:p>
      <w:r>
        <w:rPr>
          <w:b/>
        </w:rPr>
        <w:t xml:space="preserve">Why it matters: </w:t>
      </w:r>
      <w:r>
        <w:t>Under-sizing can exhaust cluster disks and stop stateful applications. Overlooking storage replication can multiply the real physical capacity required.</w:t>
      </w:r>
    </w:p>
    <w:p>
      <w:r>
        <w:rPr>
          <w:b/>
        </w:rPr>
        <w:t xml:space="preserve">Example: </w:t>
      </w:r>
      <w:r>
        <w:t>Example format: Replication/copies:</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13.4 — Selected image/chart is compatible with the actual OpenShift SCC/restricted security model.</w:t>
      </w:r>
    </w:p>
    <w:p>
      <w:r>
        <w:rPr>
          <w:b/>
        </w:rPr>
        <w:t xml:space="preserve">What it means: </w:t>
      </w:r>
      <w:r>
        <w:t>The exact software/package version expected by the project. Version pinning is important because features, security behavior and Helm values can change between releases.</w:t>
      </w:r>
    </w:p>
    <w:p>
      <w:r>
        <w:rPr>
          <w:b/>
        </w:rPr>
        <w:t xml:space="preserve">What you should provide: </w:t>
      </w:r>
      <w:r>
        <w:t>SCC-compatible design: ________</w:t>
      </w:r>
    </w:p>
    <w:p>
      <w:r>
        <w:rPr>
          <w:b/>
        </w:rPr>
        <w:t xml:space="preserve">Why it matters: </w:t>
      </w:r>
      <w:r>
        <w:t>This reduces credential exposure and unauthorized access and ensures the workload can run within Rancher/OpenShift security controls.</w:t>
      </w:r>
    </w:p>
    <w:p>
      <w:r>
        <w:rPr>
          <w:b/>
        </w:rPr>
        <w:t xml:space="preserve">Example: </w:t>
      </w:r>
      <w:r>
        <w:t>Example format: SCC-compatible design:</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13.5 — No unnecessary privileged/root-only assumption for PVC initialization or host configuration.</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Permission/init approach: ________</w:t>
      </w:r>
    </w:p>
    <w:p>
      <w:r>
        <w:rPr>
          <w:b/>
        </w:rPr>
        <w:t xml:space="preserve">Why it matters: </w:t>
      </w:r>
      <w:r>
        <w:t>Under-sizing can exhaust cluster disks and stop stateful applications. Overlooking storage replication can multiply the real physical capacity required.</w:t>
      </w:r>
    </w:p>
    <w:p>
      <w:r>
        <w:rPr>
          <w:b/>
        </w:rPr>
        <w:t xml:space="preserve">Example: </w:t>
      </w:r>
      <w:r>
        <w:t>Example format: Permission/init approach:</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13.6 — Host/kernel requirements are handled by the cluster/node platform mechanism where required.</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Host configuration: ________</w:t>
      </w:r>
    </w:p>
    <w:p>
      <w:r>
        <w:rPr>
          <w:b/>
        </w:rPr>
        <w:t xml:space="preserve">Why it matters: </w:t>
      </w:r>
      <w:r>
        <w:t>It removes ambiguity from the design and gives the platform team a concrete input for implementation and architecture review.</w:t>
      </w:r>
    </w:p>
    <w:p>
      <w:r>
        <w:rPr>
          <w:b/>
        </w:rPr>
        <w:t xml:space="preserve">Example: </w:t>
      </w:r>
      <w:r>
        <w:t>Example format: Host configuration:</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13.7 — Raw TCP external exposure uses an approved TCP-capable mechanism, not an HTTP-only Route.</w:t>
      </w:r>
    </w:p>
    <w:p>
      <w:r>
        <w:rPr>
          <w:b/>
        </w:rPr>
        <w:t xml:space="preserve">What it means: </w:t>
      </w:r>
      <w:r>
        <w:t>An OpenShift application-routing object mainly intended for HTTP/HTTPS and TLS routing. It is not a generic raw-TCP router for database protocols.</w:t>
      </w:r>
    </w:p>
    <w:p>
      <w:r>
        <w:rPr>
          <w:b/>
        </w:rPr>
        <w:t xml:space="preserve">What you should provide: </w:t>
      </w:r>
      <w:r>
        <w:t>Mechanism: ________</w:t>
      </w:r>
    </w:p>
    <w:p>
      <w:r>
        <w:rPr>
          <w:b/>
        </w:rPr>
        <w:t xml:space="preserve">Why it matters: </w:t>
      </w:r>
      <w:r>
        <w:t>The platform must open only the required connectivity and choose a mechanism that actually supports the application's protocol.</w:t>
      </w:r>
    </w:p>
    <w:p>
      <w:r>
        <w:rPr>
          <w:b/>
        </w:rPr>
        <w:t xml:space="preserve">Example: </w:t>
      </w:r>
      <w:r>
        <w:t>Internal only; or external TCP/5432 through the approved TCP-capable mechanism.</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r>
        <w:br w:type="page"/>
      </w:r>
    </w:p>
    <w:p>
      <w:pPr>
        <w:pStyle w:val="Heading1"/>
      </w:pPr>
      <w:r>
        <w:t>14.1 Redis — Application Architecture</w:t>
      </w:r>
    </w:p>
    <w:p>
      <w:r>
        <w:t>Defines whether Redis is a replicated failover service or a sharded Redis Cluster, how clients discover it, and how persistence/failover must behave.</w:t>
      </w:r>
    </w:p>
    <w:p>
      <w:pPr>
        <w:pStyle w:val="Heading2"/>
      </w:pPr>
      <w:r>
        <w:t>R1 — Production HA requires a real multi-instance Redis topology; a single Redis pod requires Exception.</w:t>
      </w:r>
    </w:p>
    <w:p>
      <w:r>
        <w:rPr>
          <w:b/>
        </w:rPr>
        <w:t xml:space="preserve">What it means: </w:t>
      </w:r>
      <w:r>
        <w:t>Logging requirements describe how much log data is produced, how long it is retained and how it is searched. These values drive Elasticsearch storage and node sizing.</w:t>
      </w:r>
    </w:p>
    <w:p>
      <w:r>
        <w:rPr>
          <w:b/>
        </w:rPr>
        <w:t xml:space="preserve">What you should provide: </w:t>
      </w:r>
      <w:r>
        <w:t>Topology: Sentinel replication / Redis Cluster / other: ________</w:t>
      </w:r>
    </w:p>
    <w:p>
      <w:r>
        <w:rPr>
          <w:b/>
        </w:rPr>
        <w:t xml:space="preserve">Why it matters: </w:t>
      </w:r>
      <w:r>
        <w:t>Without measurable health and capacity signals, failures and saturation may only be discovered by users. Telemetry volume also needs its own sizing.</w:t>
      </w:r>
    </w:p>
    <w:p>
      <w:r>
        <w:rPr>
          <w:b/>
        </w:rPr>
        <w:t xml:space="preserve">Example: </w:t>
      </w:r>
      <w:r>
        <w:t>Example format: Topology: Sentinel replication / Redis Cluster / other:</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R2 — State the number of primary/master and replica nodes; default target supports one-worker failure.</w:t>
      </w:r>
    </w:p>
    <w:p>
      <w:r>
        <w:rPr>
          <w:b/>
        </w:rPr>
        <w:t xml:space="preserve">What it means: </w:t>
      </w:r>
      <w:r>
        <w:t>This describes how multiple application instances cooperate so the service can continue when one member or worker fails. Application-level replication/quorum is different from simply running several pods.</w:t>
      </w:r>
    </w:p>
    <w:p>
      <w:r>
        <w:rPr>
          <w:b/>
        </w:rPr>
        <w:t xml:space="preserve">What you should provide: </w:t>
      </w:r>
      <w:r>
        <w:t>Primaries: ________ Replicas: ________ Total: ________</w:t>
      </w:r>
    </w:p>
    <w:p>
      <w:r>
        <w:rPr>
          <w:b/>
        </w:rPr>
        <w:t xml:space="preserve">Why it matters: </w:t>
      </w:r>
      <w:r>
        <w:t>This is essential to the stated requirement that one Kubernetes worker can fail without taking down the service or losing the required data availability.</w:t>
      </w:r>
    </w:p>
    <w:p>
      <w:r>
        <w:rPr>
          <w:b/>
        </w:rPr>
        <w:t xml:space="preserve">Example: </w:t>
      </w:r>
      <w:r>
        <w:t>PostgreSQL TCP/5432 from application namespaces only.</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R3 — Choose Sentinel vs Redis Cluster based on workload semantics (replication/failover vs sharding/multi-primary write points).</w:t>
      </w:r>
    </w:p>
    <w:p>
      <w:r>
        <w:rPr>
          <w:b/>
        </w:rPr>
        <w:t xml:space="preserve">What it means: </w:t>
      </w:r>
      <w:r>
        <w:t>This describes how multiple application instances cooperate so the service can continue when one member or worker fails. Application-level replication/quorum is different from simply running several pods.</w:t>
      </w:r>
    </w:p>
    <w:p>
      <w:r>
        <w:rPr>
          <w:b/>
        </w:rPr>
        <w:t xml:space="preserve">What you should provide: </w:t>
      </w:r>
      <w:r>
        <w:t>Mode and rationale: ________</w:t>
      </w:r>
    </w:p>
    <w:p>
      <w:r>
        <w:rPr>
          <w:b/>
        </w:rPr>
        <w:t xml:space="preserve">Why it matters: </w:t>
      </w:r>
      <w:r>
        <w:t>This is essential to the stated requirement that one Kubernetes worker can fail without taking down the service or losing the required data availability.</w:t>
      </w:r>
    </w:p>
    <w:p>
      <w:r>
        <w:rPr>
          <w:b/>
        </w:rPr>
        <w:t xml:space="preserve">Example: </w:t>
      </w:r>
      <w:r>
        <w:t>Redis Sentinel for HA without sharding; or Redis Cluster when horizontal keyspace sharding is required.</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R4 — For Sentinel-based Kubernetes deployment, use stable service/hostname discovery and validate announced addresses across pod rescheduling; do not rely on pod IPs as durable identities.</w:t>
      </w:r>
    </w:p>
    <w:p>
      <w:r>
        <w:rPr>
          <w:b/>
        </w:rPr>
        <w:t xml:space="preserve">What it means: </w:t>
      </w:r>
      <w:r>
        <w:t>An acceptance criterion that proves the design works under the stated condition instead of relying only on configuration review.</w:t>
      </w:r>
    </w:p>
    <w:p>
      <w:r>
        <w:rPr>
          <w:b/>
        </w:rPr>
        <w:t xml:space="preserve">What you should provide: </w:t>
      </w:r>
      <w:r>
        <w:t>Headless service/hostname announcement: ________</w:t>
      </w:r>
    </w:p>
    <w:p>
      <w:r>
        <w:rPr>
          <w:b/>
        </w:rPr>
        <w:t xml:space="preserve">Why it matters: </w:t>
      </w:r>
      <w:r>
        <w:t>It converts an architectural assumption into evidence and exposes failure modes before production.</w:t>
      </w:r>
    </w:p>
    <w:p>
      <w:r>
        <w:rPr>
          <w:b/>
        </w:rPr>
        <w:t xml:space="preserve">Example: </w:t>
      </w:r>
      <w:r>
        <w:t>Example format: Headless service/hostname announcement:</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R5 — Persistence mode and durability requirement must be explicit.</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Persistence: ________</w:t>
      </w:r>
    </w:p>
    <w:p>
      <w:r>
        <w:rPr>
          <w:b/>
        </w:rPr>
        <w:t xml:space="preserve">Why it matters: </w:t>
      </w:r>
      <w:r>
        <w:t>It removes ambiguity from the design and gives the platform team a concrete input for implementation and architecture review.</w:t>
      </w:r>
    </w:p>
    <w:p>
      <w:r>
        <w:rPr>
          <w:b/>
        </w:rPr>
        <w:t xml:space="preserve">Example: </w:t>
      </w:r>
      <w:r>
        <w:t>Example format: Persistence:</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R6 — Client library/application must support the selected Redis topology and failover behavior.</w:t>
      </w:r>
    </w:p>
    <w:p>
      <w:r>
        <w:rPr>
          <w:b/>
        </w:rPr>
        <w:t xml:space="preserve">What it means: </w:t>
      </w:r>
      <w:r>
        <w:t>Logging requirements describe how much log data is produced, how long it is retained and how it is searched. These values drive Elasticsearch storage and node sizing.</w:t>
      </w:r>
    </w:p>
    <w:p>
      <w:r>
        <w:rPr>
          <w:b/>
        </w:rPr>
        <w:t xml:space="preserve">What you should provide: </w:t>
      </w:r>
      <w:r>
        <w:t>Client compatibility: ________</w:t>
      </w:r>
    </w:p>
    <w:p>
      <w:r>
        <w:rPr>
          <w:b/>
        </w:rPr>
        <w:t xml:space="preserve">Why it matters: </w:t>
      </w:r>
      <w:r>
        <w:t>This is essential to the stated requirement that one Kubernetes worker can fail without taking down the service or losing the required data availability.</w:t>
      </w:r>
    </w:p>
    <w:p>
      <w:r>
        <w:rPr>
          <w:b/>
        </w:rPr>
        <w:t xml:space="preserve">Example: </w:t>
      </w:r>
      <w:r>
        <w:t>Example format: Client compatibility:</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R7 — Define failover expectation after one worker/node loss.</w:t>
      </w:r>
    </w:p>
    <w:p>
      <w:r>
        <w:rPr>
          <w:b/>
        </w:rPr>
        <w:t xml:space="preserve">What it means: </w:t>
      </w:r>
      <w:r>
        <w:t>This describes how multiple application instances cooperate so the service can continue when one member or worker fails. Application-level replication/quorum is different from simply running several pods.</w:t>
      </w:r>
    </w:p>
    <w:p>
      <w:r>
        <w:rPr>
          <w:b/>
        </w:rPr>
        <w:t xml:space="preserve">What you should provide: </w:t>
      </w:r>
      <w:r>
        <w:t>Failover target: ________</w:t>
      </w:r>
    </w:p>
    <w:p>
      <w:r>
        <w:rPr>
          <w:b/>
        </w:rPr>
        <w:t xml:space="preserve">Why it matters: </w:t>
      </w:r>
      <w:r>
        <w:t>This is essential to the stated requirement that one Kubernetes worker can fail without taking down the service or losing the required data availability.</w:t>
      </w:r>
    </w:p>
    <w:p>
      <w:r>
        <w:rPr>
          <w:b/>
        </w:rPr>
        <w:t xml:space="preserve">Example: </w:t>
      </w:r>
      <w:r>
        <w:t>Example format: Failover target:</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R8 — Define backup/restore approach for persistent Redis data, if data durability is required.</w:t>
      </w:r>
    </w:p>
    <w:p>
      <w:r>
        <w:rPr>
          <w:b/>
        </w:rPr>
        <w:t xml:space="preserve">What it means: </w:t>
      </w:r>
      <w:r>
        <w:t>A Redis-specific architecture decision describing replication, sharding, persistence, client discovery or failover behavior.</w:t>
      </w:r>
    </w:p>
    <w:p>
      <w:r>
        <w:rPr>
          <w:b/>
        </w:rPr>
        <w:t xml:space="preserve">What you should provide: </w:t>
      </w:r>
      <w:r>
        <w:t>Backup: ________</w:t>
      </w:r>
    </w:p>
    <w:p>
      <w:r>
        <w:rPr>
          <w:b/>
        </w:rPr>
        <w:t xml:space="preserve">Why it matters: </w:t>
      </w:r>
      <w:r>
        <w:t>A backup is only useful if it can restore usable data. The architecture must protect against corruption, accidental deletion and failures that replication alone cannot solve.</w:t>
      </w:r>
    </w:p>
    <w:p>
      <w:r>
        <w:rPr>
          <w:b/>
        </w:rPr>
        <w:t xml:space="preserve">Example: </w:t>
      </w:r>
      <w:r>
        <w:t>PostgreSQL pgBackRest daily full + incremental backups to approved object storage; quarterly restore test.</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r>
        <w:br w:type="page"/>
      </w:r>
    </w:p>
    <w:p>
      <w:pPr>
        <w:pStyle w:val="Heading1"/>
      </w:pPr>
      <w:r>
        <w:t>14.2 PostgreSQL — Application Architecture</w:t>
      </w:r>
    </w:p>
    <w:p>
      <w:r>
        <w:t>Defines primary/standby behavior, client connectivity, replication, failover and backup requirements for PostgreSQL.</w:t>
      </w:r>
    </w:p>
    <w:p>
      <w:pPr>
        <w:pStyle w:val="Heading2"/>
      </w:pPr>
      <w:r>
        <w:t>P1 — Production HA requires a real PostgreSQL HA topology with replication and automatic failover; standalone requires Exception.</w:t>
      </w:r>
    </w:p>
    <w:p>
      <w:r>
        <w:rPr>
          <w:b/>
        </w:rPr>
        <w:t xml:space="preserve">What it means: </w:t>
      </w:r>
      <w:r>
        <w:t>Logging requirements describe how much log data is produced, how long it is retained and how it is searched. These values drive Elasticsearch storage and node sizing.</w:t>
      </w:r>
    </w:p>
    <w:p>
      <w:r>
        <w:rPr>
          <w:b/>
        </w:rPr>
        <w:t xml:space="preserve">What you should provide: </w:t>
      </w:r>
      <w:r>
        <w:t>Topology: ________</w:t>
      </w:r>
    </w:p>
    <w:p>
      <w:r>
        <w:rPr>
          <w:b/>
        </w:rPr>
        <w:t xml:space="preserve">Why it matters: </w:t>
      </w:r>
      <w:r>
        <w:t>This is essential to the stated requirement that one Kubernetes worker can fail without taking down the service or losing the required data availability.</w:t>
      </w:r>
    </w:p>
    <w:p>
      <w:r>
        <w:rPr>
          <w:b/>
        </w:rPr>
        <w:t xml:space="preserve">Example: </w:t>
      </w:r>
      <w:r>
        <w:t>Example format: Topology:</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P2 — Document the selected Bitnami chart/version and the actual HA mechanism it implements; do not assume an unverified Patroni/etcd architecture.</w:t>
      </w:r>
    </w:p>
    <w:p>
      <w:r>
        <w:rPr>
          <w:b/>
        </w:rPr>
        <w:t xml:space="preserve">What it means: </w:t>
      </w:r>
      <w:r>
        <w:t>The exact software/package version expected by the project. Version pinning is important because features, security behavior and Helm values can change between releases.</w:t>
      </w:r>
    </w:p>
    <w:p>
      <w:r>
        <w:rPr>
          <w:b/>
        </w:rPr>
        <w:t xml:space="preserve">What you should provide: </w:t>
      </w:r>
      <w:r>
        <w:t>Chart/version/HA mechanism: ________</w:t>
      </w:r>
    </w:p>
    <w:p>
      <w:r>
        <w:rPr>
          <w:b/>
        </w:rPr>
        <w:t xml:space="preserve">Why it matters: </w:t>
      </w:r>
      <w:r>
        <w:t>Provides ownership and traceability so questions, risks and exceptions have a clear decision owner.</w:t>
      </w:r>
    </w:p>
    <w:p>
      <w:r>
        <w:rPr>
          <w:b/>
        </w:rPr>
        <w:t xml:space="preserve">Example: </w:t>
      </w:r>
      <w:r>
        <w:t>Jane Smith, Solution Architect.</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P3 — State primary/standby/member count and how members are distributed across workers.</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Members: ________ Placement: ________</w:t>
      </w:r>
    </w:p>
    <w:p>
      <w:r>
        <w:rPr>
          <w:b/>
        </w:rPr>
        <w:t xml:space="preserve">Why it matters: </w:t>
      </w:r>
      <w:r>
        <w:t>This is essential to the stated requirement that one Kubernetes worker can fail without taking down the service or losing the required data availability.</w:t>
      </w:r>
    </w:p>
    <w:p>
      <w:r>
        <w:rPr>
          <w:b/>
        </w:rPr>
        <w:t xml:space="preserve">Example: </w:t>
      </w:r>
      <w:r>
        <w:t>Example format: Members:  Placement:</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P4 — Define client connection endpoint and behavior during failover.</w:t>
      </w:r>
    </w:p>
    <w:p>
      <w:r>
        <w:rPr>
          <w:b/>
        </w:rPr>
        <w:t xml:space="preserve">What it means: </w:t>
      </w:r>
      <w:r>
        <w:t>This describes how multiple application instances cooperate so the service can continue when one member or worker fails. Application-level replication/quorum is different from simply running several pods.</w:t>
      </w:r>
    </w:p>
    <w:p>
      <w:r>
        <w:rPr>
          <w:b/>
        </w:rPr>
        <w:t xml:space="preserve">What you should provide: </w:t>
      </w:r>
      <w:r>
        <w:t>Endpoint/failover: ________</w:t>
      </w:r>
    </w:p>
    <w:p>
      <w:r>
        <w:rPr>
          <w:b/>
        </w:rPr>
        <w:t xml:space="preserve">Why it matters: </w:t>
      </w:r>
      <w:r>
        <w:t>This is essential to the stated requirement that one Kubernetes worker can fail without taking down the service or losing the required data availability.</w:t>
      </w:r>
    </w:p>
    <w:p>
      <w:r>
        <w:rPr>
          <w:b/>
        </w:rPr>
        <w:t xml:space="preserve">Example: </w:t>
      </w:r>
      <w:r>
        <w:t>Example format: Endpoint/failover:</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P5 — Define split-brain/partition protection and fencing behavior for the chosen HA mechanism.</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Protection/fencing: ________</w:t>
      </w:r>
    </w:p>
    <w:p>
      <w:r>
        <w:rPr>
          <w:b/>
        </w:rPr>
        <w:t xml:space="preserve">Why it matters: </w:t>
      </w:r>
      <w:r>
        <w:t>It removes ambiguity from the design and gives the platform team a concrete input for implementation and architecture review.</w:t>
      </w:r>
    </w:p>
    <w:p>
      <w:r>
        <w:rPr>
          <w:b/>
        </w:rPr>
        <w:t xml:space="preserve">Example: </w:t>
      </w:r>
      <w:r>
        <w:t>Example format: Protection/fencing:</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P6 — Define synchronous/asynchronous replication and durability semantics.</w:t>
      </w:r>
    </w:p>
    <w:p>
      <w:r>
        <w:rPr>
          <w:b/>
        </w:rPr>
        <w:t xml:space="preserve">What it means: </w:t>
      </w:r>
      <w:r>
        <w:t>This describes how multiple application instances cooperate so the service can continue when one member or worker fails. Application-level replication/quorum is different from simply running several pods.</w:t>
      </w:r>
    </w:p>
    <w:p>
      <w:r>
        <w:rPr>
          <w:b/>
        </w:rPr>
        <w:t xml:space="preserve">What you should provide: </w:t>
      </w:r>
      <w:r>
        <w:t>Replication mode: ________</w:t>
      </w:r>
    </w:p>
    <w:p>
      <w:r>
        <w:rPr>
          <w:b/>
        </w:rPr>
        <w:t xml:space="preserve">Why it matters: </w:t>
      </w:r>
      <w:r>
        <w:t>This is essential to the stated requirement that one Kubernetes worker can fail without taking down the service or losing the required data availability.</w:t>
      </w:r>
    </w:p>
    <w:p>
      <w:r>
        <w:rPr>
          <w:b/>
        </w:rPr>
        <w:t xml:space="preserve">Example: </w:t>
      </w:r>
      <w:r>
        <w:t>Example format: Replication mode:</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P7 — Define expected connections/TPS and connection pooling requirements.</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Connections: ________ TPS: ________ Pooling: ________</w:t>
      </w:r>
    </w:p>
    <w:p>
      <w:r>
        <w:rPr>
          <w:b/>
        </w:rPr>
        <w:t xml:space="preserve">Why it matters: </w:t>
      </w:r>
      <w:r>
        <w:t>It removes ambiguity from the design and gives the platform team a concrete input for implementation and architecture review.</w:t>
      </w:r>
    </w:p>
    <w:p>
      <w:r>
        <w:rPr>
          <w:b/>
        </w:rPr>
        <w:t xml:space="preserve">Example: </w:t>
      </w:r>
      <w:r>
        <w:t>Example format: Connections:  TPS:  Pooling:</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P8 — Application-native backup method and restore process must be defined (for example pgBackRest/pg_dump as appropriate to the design).</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Backup/restore: ________</w:t>
      </w:r>
    </w:p>
    <w:p>
      <w:r>
        <w:rPr>
          <w:b/>
        </w:rPr>
        <w:t xml:space="preserve">Why it matters: </w:t>
      </w:r>
      <w:r>
        <w:t>A backup is only useful if it can restore usable data. The architecture must protect against corruption, accidental deletion and failures that replication alone cannot solve.</w:t>
      </w:r>
    </w:p>
    <w:p>
      <w:r>
        <w:rPr>
          <w:b/>
        </w:rPr>
        <w:t xml:space="preserve">Example: </w:t>
      </w:r>
      <w:r>
        <w:t>PostgreSQL pgBackRest daily full + incremental backups to approved object storage; quarterly restore test.</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r>
        <w:br w:type="page"/>
      </w:r>
    </w:p>
    <w:p>
      <w:pPr>
        <w:pStyle w:val="Heading1"/>
      </w:pPr>
      <w:r>
        <w:t>14.3 Elastic Stack — Elasticsearch + Logstash + Kibana</w:t>
      </w:r>
    </w:p>
    <w:p>
      <w:r>
        <w:t>Defines Elasticsearch roles, shards, retention and ingestion/search load, plus the independent scaling requirements of Logstash and Kibana.</w:t>
      </w:r>
    </w:p>
    <w:p>
      <w:pPr>
        <w:pStyle w:val="Heading2"/>
      </w:pPr>
      <w:r>
        <w:t>E1 — Elasticsearch must run as a real multi-node cluster for production; define node count and roles.</w:t>
      </w:r>
    </w:p>
    <w:p>
      <w:r>
        <w:rPr>
          <w:b/>
        </w:rPr>
        <w:t xml:space="preserve">What it means: </w:t>
      </w:r>
      <w:r>
        <w:t>An Elastic Stack architecture decision covering Elasticsearch roles/data distribution, ingestion, search, dashboards or retention.</w:t>
      </w:r>
    </w:p>
    <w:p>
      <w:r>
        <w:rPr>
          <w:b/>
        </w:rPr>
        <w:t xml:space="preserve">What you should provide: </w:t>
      </w:r>
      <w:r>
        <w:t>Nodes/roles: ________</w:t>
      </w:r>
    </w:p>
    <w:p>
      <w:r>
        <w:rPr>
          <w:b/>
        </w:rPr>
        <w:t xml:space="preserve">Why it matters: </w:t>
      </w:r>
      <w:r>
        <w:t>It removes ambiguity from the design and gives the platform team a concrete input for implementation and architecture review.</w:t>
      </w:r>
    </w:p>
    <w:p>
      <w:r>
        <w:rPr>
          <w:b/>
        </w:rPr>
        <w:t xml:space="preserve">Example: </w:t>
      </w:r>
      <w:r>
        <w:t>Example format: Nodes/roles:</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E2 — Define master-eligible/control-plane role isolation appropriate to workload; avoid role mixing that creates unnecessary election/GC sensitivity.</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Roles and sizing: ________</w:t>
      </w:r>
    </w:p>
    <w:p>
      <w:r>
        <w:rPr>
          <w:b/>
        </w:rPr>
        <w:t xml:space="preserve">Why it matters: </w:t>
      </w:r>
      <w:r>
        <w:t>It removes ambiguity from the design and gives the platform team a concrete input for implementation and architecture review.</w:t>
      </w:r>
    </w:p>
    <w:p>
      <w:r>
        <w:rPr>
          <w:b/>
        </w:rPr>
        <w:t xml:space="preserve">Example: </w:t>
      </w:r>
      <w:r>
        <w:t>Example format: Roles and sizing:</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E3 — Define index shard/replica strategy, retention and expected data volume/growth.</w:t>
      </w:r>
    </w:p>
    <w:p>
      <w:r>
        <w:rPr>
          <w:b/>
        </w:rPr>
        <w:t xml:space="preserve">What it means: </w:t>
      </w:r>
      <w:r>
        <w:t>This describes how multiple application instances cooperate so the service can continue when one member or worker fails. Application-level replication/quorum is different from simply running several pods.</w:t>
      </w:r>
    </w:p>
    <w:p>
      <w:r>
        <w:rPr>
          <w:b/>
        </w:rPr>
        <w:t xml:space="preserve">What you should provide: </w:t>
      </w:r>
      <w:r>
        <w:t>Shards: ________ Replicas: ________ Retention: ________</w:t>
      </w:r>
    </w:p>
    <w:p>
      <w:r>
        <w:rPr>
          <w:b/>
        </w:rPr>
        <w:t xml:space="preserve">Why it matters: </w:t>
      </w:r>
      <w:r>
        <w:t>Capacity must remain adequate after go-live; retention and growth directly affect storage and compute requirements.</w:t>
      </w:r>
    </w:p>
    <w:p>
      <w:r>
        <w:rPr>
          <w:b/>
        </w:rPr>
        <w:t xml:space="preserve">Example: </w:t>
      </w:r>
      <w:r>
        <w:t>+20% at 6 months, +40% at 12 months.</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E4 — Define Elasticsearch JVM heap/resource sizing and capacity expectations.</w:t>
      </w:r>
    </w:p>
    <w:p>
      <w:r>
        <w:rPr>
          <w:b/>
        </w:rPr>
        <w:t xml:space="preserve">What it means: </w:t>
      </w:r>
      <w:r>
        <w:t>An Elastic Stack architecture decision covering Elasticsearch roles/data distribution, ingestion, search, dashboards or retention.</w:t>
      </w:r>
    </w:p>
    <w:p>
      <w:r>
        <w:rPr>
          <w:b/>
        </w:rPr>
        <w:t xml:space="preserve">What you should provide: </w:t>
      </w:r>
      <w:r>
        <w:t>Heap/memory/CPU: ________</w:t>
      </w:r>
    </w:p>
    <w:p>
      <w:r>
        <w:rPr>
          <w:b/>
        </w:rPr>
        <w:t xml:space="preserve">Why it matters: </w:t>
      </w:r>
      <w:r>
        <w:t>Under-sizing can exhaust cluster disks and stop stateful applications. Overlooking storage replication can multiply the real physical capacity required.</w:t>
      </w:r>
    </w:p>
    <w:p>
      <w:r>
        <w:rPr>
          <w:b/>
        </w:rPr>
        <w:t xml:space="preserve">Example: </w:t>
      </w:r>
      <w:r>
        <w:t>Example format: Heap/memory/CPU:</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E5 — Record required host/kernel prerequisites, including version-appropriate vm.max_map_count. The exact value must be tied to the selected Elasticsearch version/platform standard.</w:t>
      </w:r>
    </w:p>
    <w:p>
      <w:r>
        <w:rPr>
          <w:b/>
        </w:rPr>
        <w:t xml:space="preserve">What it means: </w:t>
      </w:r>
      <w:r>
        <w:t>The exact software/package version expected by the project. Version pinning is important because features, security behavior and Helm values can change between releases.</w:t>
      </w:r>
    </w:p>
    <w:p>
      <w:r>
        <w:rPr>
          <w:b/>
        </w:rPr>
        <w:t xml:space="preserve">What you should provide: </w:t>
      </w:r>
      <w:r>
        <w:t>Version: ________ vm.max________map________count: ________</w:t>
      </w:r>
    </w:p>
    <w:p>
      <w:r>
        <w:rPr>
          <w:b/>
        </w:rPr>
        <w:t xml:space="preserve">Why it matters: </w:t>
      </w:r>
      <w:r>
        <w:t>The platform team must reproduce and support the architecture against known software versions and avoid unreviewed upgrades.</w:t>
      </w:r>
    </w:p>
    <w:p>
      <w:r>
        <w:rPr>
          <w:b/>
        </w:rPr>
        <w:t xml:space="preserve">Example: </w:t>
      </w:r>
      <w:r>
        <w:t>Example format: Version:  vm.maxmapcount:</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E6 — Logstash deployment must specify replica count, ingestion rate and failure behavior.</w:t>
      </w:r>
    </w:p>
    <w:p>
      <w:r>
        <w:rPr>
          <w:b/>
        </w:rPr>
        <w:t xml:space="preserve">What it means: </w:t>
      </w:r>
      <w:r>
        <w:t>Logging requirements describe how much log data is produced, how long it is retained and how it is searched. These values drive Elasticsearch storage and node sizing.</w:t>
      </w:r>
    </w:p>
    <w:p>
      <w:r>
        <w:rPr>
          <w:b/>
        </w:rPr>
        <w:t xml:space="preserve">What you should provide: </w:t>
      </w:r>
      <w:r>
        <w:t>Logstash replicas: ________ Peak events/sec: ________</w:t>
      </w:r>
    </w:p>
    <w:p>
      <w:r>
        <w:rPr>
          <w:b/>
        </w:rPr>
        <w:t xml:space="preserve">Why it matters: </w:t>
      </w:r>
      <w:r>
        <w:t>This is essential to the stated requirement that one Kubernetes worker can fail without taking down the service or losing the required data availability.</w:t>
      </w:r>
    </w:p>
    <w:p>
      <w:r>
        <w:rPr>
          <w:b/>
        </w:rPr>
        <w:t xml:space="preserve">Example: </w:t>
      </w:r>
      <w:r>
        <w:t>Example format: Logstash replicas:  Peak events/sec:</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E7 — Kibana availability and replica requirement must be defined separately from Elasticsearch.</w:t>
      </w:r>
    </w:p>
    <w:p>
      <w:r>
        <w:rPr>
          <w:b/>
        </w:rPr>
        <w:t xml:space="preserve">What it means: </w:t>
      </w:r>
      <w:r>
        <w:t>This describes how multiple application instances cooperate so the service can continue when one member or worker fails. Application-level replication/quorum is different from simply running several pods.</w:t>
      </w:r>
    </w:p>
    <w:p>
      <w:r>
        <w:rPr>
          <w:b/>
        </w:rPr>
        <w:t xml:space="preserve">What you should provide: </w:t>
      </w:r>
      <w:r>
        <w:t>Kibana replicas: ________</w:t>
      </w:r>
    </w:p>
    <w:p>
      <w:r>
        <w:rPr>
          <w:b/>
        </w:rPr>
        <w:t xml:space="preserve">Why it matters: </w:t>
      </w:r>
      <w:r>
        <w:t>This is essential to the stated requirement that one Kubernetes worker can fail without taking down the service or losing the required data availability.</w:t>
      </w:r>
    </w:p>
    <w:p>
      <w:r>
        <w:rPr>
          <w:b/>
        </w:rPr>
        <w:t xml:space="preserve">Example: </w:t>
      </w:r>
      <w:r>
        <w:t>Example format: Kibana replicas:</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E8 — Define ILM/hot-warm-cold tiering where applicable.</w:t>
      </w:r>
    </w:p>
    <w:p>
      <w:r>
        <w:rPr>
          <w:b/>
        </w:rPr>
        <w:t xml:space="preserve">What it means: </w:t>
      </w:r>
      <w:r>
        <w:t>Logging requirements describe how much log data is produced, how long it is retained and how it is searched. These values drive Elasticsearch storage and node sizing.</w:t>
      </w:r>
    </w:p>
    <w:p>
      <w:r>
        <w:rPr>
          <w:b/>
        </w:rPr>
        <w:t xml:space="preserve">What you should provide: </w:t>
      </w:r>
      <w:r>
        <w:t>ILM/tiering: ________</w:t>
      </w:r>
    </w:p>
    <w:p>
      <w:r>
        <w:rPr>
          <w:b/>
        </w:rPr>
        <w:t xml:space="preserve">Why it matters: </w:t>
      </w:r>
      <w:r>
        <w:t>It removes ambiguity from the design and gives the platform team a concrete input for implementation and architecture review.</w:t>
      </w:r>
    </w:p>
    <w:p>
      <w:r>
        <w:rPr>
          <w:b/>
        </w:rPr>
        <w:t xml:space="preserve">Example: </w:t>
      </w:r>
      <w:r>
        <w:t>Example format: ILM/tiering:</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E9 — Use Elasticsearch Snapshot API / approved native backup for cluster-consistent recovery; volume snapshots are supplemental.</w:t>
      </w:r>
    </w:p>
    <w:p>
      <w:r>
        <w:rPr>
          <w:b/>
        </w:rPr>
        <w:t xml:space="preserve">What it means: </w:t>
      </w:r>
      <w:r>
        <w:t>A point-in-time storage copy. It is useful for operational recovery, but a live distributed database may need application-aware backup steps to guarantee consistent data.</w:t>
      </w:r>
    </w:p>
    <w:p>
      <w:r>
        <w:rPr>
          <w:b/>
        </w:rPr>
        <w:t xml:space="preserve">What you should provide: </w:t>
      </w:r>
      <w:r>
        <w:t>Snapshot repository / native backup: ________</w:t>
      </w:r>
    </w:p>
    <w:p>
      <w:r>
        <w:rPr>
          <w:b/>
        </w:rPr>
        <w:t xml:space="preserve">Why it matters: </w:t>
      </w:r>
      <w:r>
        <w:t>A backup is only useful if it can restore usable data. The architecture must protect against corruption, accidental deletion and failures that replication alone cannot solve.</w:t>
      </w:r>
    </w:p>
    <w:p>
      <w:r>
        <w:rPr>
          <w:b/>
        </w:rPr>
        <w:t xml:space="preserve">Example: </w:t>
      </w:r>
      <w:r>
        <w:t>PostgreSQL pgBackRest daily full + incremental backups to approved object storage; quarterly restore test.</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E10 — Define centralized logging workload inputs: GB/day, average log size, peak events/sec and query/search pattern.</w:t>
      </w:r>
    </w:p>
    <w:p>
      <w:r>
        <w:rPr>
          <w:b/>
        </w:rPr>
        <w:t xml:space="preserve">What it means: </w:t>
      </w:r>
      <w:r>
        <w:t>Logging requirements describe how much log data is produced, how long it is retained and how it is searched. These values drive Elasticsearch storage and node sizing.</w:t>
      </w:r>
    </w:p>
    <w:p>
      <w:r>
        <w:rPr>
          <w:b/>
        </w:rPr>
        <w:t xml:space="preserve">What you should provide: </w:t>
      </w:r>
      <w:r>
        <w:t>GB/day: ________ Avg size: ________ Peak EPS: ________</w:t>
      </w:r>
    </w:p>
    <w:p>
      <w:r>
        <w:rPr>
          <w:b/>
        </w:rPr>
        <w:t xml:space="preserve">Why it matters: </w:t>
      </w:r>
      <w:r>
        <w:t>Load is a primary sizing input. Average load alone is insufficient because peak demand usually determines required headroom.</w:t>
      </w:r>
    </w:p>
    <w:p>
      <w:r>
        <w:rPr>
          <w:b/>
        </w:rPr>
        <w:t xml:space="preserve">Example: </w:t>
      </w:r>
      <w:r>
        <w:t>Example format: GB/day:  Avg size:  Peak EPS:</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r>
        <w:br w:type="page"/>
      </w:r>
    </w:p>
    <w:p>
      <w:pPr>
        <w:pStyle w:val="Heading1"/>
      </w:pPr>
      <w:r>
        <w:t>14.4 MongoDB — Application Architecture</w:t>
      </w:r>
    </w:p>
    <w:p>
      <w:r>
        <w:t>Defines replica-set membership, read/write semantics and data protection. The production baseline uses three full data-bearing members rather than an arbiter as the third member.</w:t>
      </w:r>
    </w:p>
    <w:p>
      <w:pPr>
        <w:pStyle w:val="Heading2"/>
      </w:pPr>
      <w:r>
        <w:t>M1 — Production HA requires a real MongoDB Replica Set; standalone requires Exception.</w:t>
      </w:r>
    </w:p>
    <w:p>
      <w:r>
        <w:rPr>
          <w:b/>
        </w:rPr>
        <w:t xml:space="preserve">What it means: </w:t>
      </w:r>
      <w:r>
        <w:t>This describes how multiple application instances cooperate so the service can continue when one member or worker fails. Application-level replication/quorum is different from simply running several pods.</w:t>
      </w:r>
    </w:p>
    <w:p>
      <w:r>
        <w:rPr>
          <w:b/>
        </w:rPr>
        <w:t xml:space="preserve">What you should provide: </w:t>
      </w:r>
      <w:r>
        <w:t>Replica set name/topology: ________</w:t>
      </w:r>
    </w:p>
    <w:p>
      <w:r>
        <w:rPr>
          <w:b/>
        </w:rPr>
        <w:t xml:space="preserve">Why it matters: </w:t>
      </w:r>
      <w:r>
        <w:t>This is essential to the stated requirement that one Kubernetes worker can fail without taking down the service or losing the required data availability.</w:t>
      </w:r>
    </w:p>
    <w:p>
      <w:r>
        <w:rPr>
          <w:b/>
        </w:rPr>
        <w:t xml:space="preserve">Example: </w:t>
      </w:r>
      <w:r>
        <w:t>3 MongoDB data-bearing voting members (PSS), one per worker.</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M2 — Default production HA baseline: 3 full data-bearing voting members (PSS). Do not use an arbiter as one of the three baseline members.</w:t>
      </w:r>
    </w:p>
    <w:p>
      <w:r>
        <w:rPr>
          <w:b/>
        </w:rPr>
        <w:t xml:space="preserve">What it means: </w:t>
      </w:r>
      <w:r>
        <w:t>A MongoDB replica-set decision. Data-bearing members store copies of the data; an arbiter votes in elections but does not store another copy.</w:t>
      </w:r>
    </w:p>
    <w:p>
      <w:r>
        <w:rPr>
          <w:b/>
        </w:rPr>
        <w:t xml:space="preserve">What you should provide: </w:t>
      </w:r>
      <w:r>
        <w:t>Data-bearing members: ________ Voting: ________</w:t>
      </w:r>
    </w:p>
    <w:p>
      <w:r>
        <w:rPr>
          <w:b/>
        </w:rPr>
        <w:t xml:space="preserve">Why it matters: </w:t>
      </w:r>
      <w:r>
        <w:t>It removes ambiguity from the design and gives the platform team a concrete input for implementation and architecture review.</w:t>
      </w:r>
    </w:p>
    <w:p>
      <w:r>
        <w:rPr>
          <w:b/>
        </w:rPr>
        <w:t xml:space="preserve">Example: </w:t>
      </w:r>
      <w:r>
        <w:t>3 MongoDB data-bearing voting members (PSS), one per worker.</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M3 — Define election/failover behavior after one worker/member loss.</w:t>
      </w:r>
    </w:p>
    <w:p>
      <w:r>
        <w:rPr>
          <w:b/>
        </w:rPr>
        <w:t xml:space="preserve">What it means: </w:t>
      </w:r>
      <w:r>
        <w:t>This describes how multiple application instances cooperate so the service can continue when one member or worker fails. Application-level replication/quorum is different from simply running several pods.</w:t>
      </w:r>
    </w:p>
    <w:p>
      <w:r>
        <w:rPr>
          <w:b/>
        </w:rPr>
        <w:t xml:space="preserve">What you should provide: </w:t>
      </w:r>
      <w:r>
        <w:t>Failover expectation: ________</w:t>
      </w:r>
    </w:p>
    <w:p>
      <w:r>
        <w:rPr>
          <w:b/>
        </w:rPr>
        <w:t xml:space="preserve">Why it matters: </w:t>
      </w:r>
      <w:r>
        <w:t>This is essential to the stated requirement that one Kubernetes worker can fail without taking down the service or losing the required data availability.</w:t>
      </w:r>
    </w:p>
    <w:p>
      <w:r>
        <w:rPr>
          <w:b/>
        </w:rPr>
        <w:t xml:space="preserve">Example: </w:t>
      </w:r>
      <w:r>
        <w:t>Example format: Failover expectation:</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M4 — Define write concern and read preference semantics, including w:majority where required.</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Write concern: ________ Read preference: ________</w:t>
      </w:r>
    </w:p>
    <w:p>
      <w:r>
        <w:rPr>
          <w:b/>
        </w:rPr>
        <w:t xml:space="preserve">Why it matters: </w:t>
      </w:r>
      <w:r>
        <w:t>It removes ambiguity from the design and gives the platform team a concrete input for implementation and architecture review.</w:t>
      </w:r>
    </w:p>
    <w:p>
      <w:r>
        <w:rPr>
          <w:b/>
        </w:rPr>
        <w:t xml:space="preserve">Example: </w:t>
      </w:r>
      <w:r>
        <w:t>Example format: Write concern:  Read preference:</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M5 — Define storage per member and capacity calculation including storage-backend replication.</w:t>
      </w:r>
    </w:p>
    <w:p>
      <w:r>
        <w:rPr>
          <w:b/>
        </w:rPr>
        <w:t xml:space="preserve">What it means: </w:t>
      </w:r>
      <w:r>
        <w:t>This describes how multiple application instances cooperate so the service can continue when one member or worker fails. Application-level replication/quorum is different from simply running several pods.</w:t>
      </w:r>
    </w:p>
    <w:p>
      <w:r>
        <w:rPr>
          <w:b/>
        </w:rPr>
        <w:t xml:space="preserve">What you should provide: </w:t>
      </w:r>
      <w:r>
        <w:t>PVC/member: ________ Raw capacity estimate: ________</w:t>
      </w:r>
    </w:p>
    <w:p>
      <w:r>
        <w:rPr>
          <w:b/>
        </w:rPr>
        <w:t xml:space="preserve">Why it matters: </w:t>
      </w:r>
      <w:r>
        <w:t>Under-sizing can exhaust cluster disks and stop stateful applications. Overlooking storage replication can multiply the real physical capacity required.</w:t>
      </w:r>
    </w:p>
    <w:p>
      <w:r>
        <w:rPr>
          <w:b/>
        </w:rPr>
        <w:t xml:space="preserve">Example: </w:t>
      </w:r>
      <w:r>
        <w:t>Example format: PVC/member:  Raw capacity estimate:</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M6 — Define transaction/read/write requirements that influence topology or resource sizing.</w:t>
      </w:r>
    </w:p>
    <w:p>
      <w:r>
        <w:rPr>
          <w:b/>
        </w:rPr>
        <w:t xml:space="preserve">What it means: </w:t>
      </w:r>
      <w:r>
        <w:t>Logging requirements describe how much log data is produced, how long it is retained and how it is searched. These values drive Elasticsearch storage and node sizing.</w:t>
      </w:r>
    </w:p>
    <w:p>
      <w:r>
        <w:rPr>
          <w:b/>
        </w:rPr>
        <w:t xml:space="preserve">What you should provide: </w:t>
      </w:r>
      <w:r>
        <w:t>Transactions/semantics: ________</w:t>
      </w:r>
    </w:p>
    <w:p>
      <w:r>
        <w:rPr>
          <w:b/>
        </w:rPr>
        <w:t xml:space="preserve">Why it matters: </w:t>
      </w:r>
      <w:r>
        <w:t>Without measurable health and capacity signals, failures and saturation may only be discovered by users. Telemetry volume also needs its own sizing.</w:t>
      </w:r>
    </w:p>
    <w:p>
      <w:r>
        <w:rPr>
          <w:b/>
        </w:rPr>
        <w:t xml:space="preserve">Example: </w:t>
      </w:r>
      <w:r>
        <w:t>Example format: Transactions/semantics:</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M7 — Define application-native backup/restore approach (e.g., mongodump or approved backup tooling as appropriate).</w:t>
      </w:r>
    </w:p>
    <w:p>
      <w:r>
        <w:rPr>
          <w:b/>
        </w:rPr>
        <w:t xml:space="preserve">What it means: </w:t>
      </w:r>
      <w:r>
        <w:t>A MongoDB replica-set decision. Data-bearing members store copies of the data; an arbiter votes in elections but does not store another copy.</w:t>
      </w:r>
    </w:p>
    <w:p>
      <w:r>
        <w:rPr>
          <w:b/>
        </w:rPr>
        <w:t xml:space="preserve">What you should provide: </w:t>
      </w:r>
      <w:r>
        <w:t>Backup/restore: ________</w:t>
      </w:r>
    </w:p>
    <w:p>
      <w:r>
        <w:rPr>
          <w:b/>
        </w:rPr>
        <w:t xml:space="preserve">Why it matters: </w:t>
      </w:r>
      <w:r>
        <w:t>A backup is only useful if it can restore usable data. The architecture must protect against corruption, accidental deletion and failures that replication alone cannot solve.</w:t>
      </w:r>
    </w:p>
    <w:p>
      <w:r>
        <w:rPr>
          <w:b/>
        </w:rPr>
        <w:t xml:space="preserve">Example: </w:t>
      </w:r>
      <w:r>
        <w:t>PostgreSQL pgBackRest daily full + incremental backups to approved object storage; quarterly restore test.</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r>
        <w:br w:type="page"/>
      </w:r>
    </w:p>
    <w:p>
      <w:pPr>
        <w:pStyle w:val="Heading1"/>
      </w:pPr>
      <w:r>
        <w:t>14.5 RabbitMQ — Application Architecture</w:t>
      </w:r>
    </w:p>
    <w:p>
      <w:r>
        <w:t>Defines broker clustering, queue replication, message durability, throughput and client reconnect behavior. Broker clustering alone does not make queue data highly available.</w:t>
      </w:r>
    </w:p>
    <w:p>
      <w:pPr>
        <w:pStyle w:val="Heading2"/>
      </w:pPr>
      <w:r>
        <w:t>Q1 — Production HA requires a real RabbitMQ cluster; standalone requires Exception.</w:t>
      </w:r>
    </w:p>
    <w:p>
      <w:r>
        <w:rPr>
          <w:b/>
        </w:rPr>
        <w:t xml:space="preserve">What it means: </w:t>
      </w:r>
      <w:r>
        <w:t>A RabbitMQ messaging decision covering broker availability, queue replication, durability, throughput or client behavior.</w:t>
      </w:r>
    </w:p>
    <w:p>
      <w:r>
        <w:rPr>
          <w:b/>
        </w:rPr>
        <w:t xml:space="preserve">What you should provide: </w:t>
      </w:r>
      <w:r>
        <w:t>Cluster nodes: ________</w:t>
      </w:r>
    </w:p>
    <w:p>
      <w:r>
        <w:rPr>
          <w:b/>
        </w:rPr>
        <w:t xml:space="preserve">Why it matters: </w:t>
      </w:r>
      <w:r>
        <w:t>It makes deliberate deviations visible and ensures risk is accepted by the appropriate authority rather than hidden in implementation details.</w:t>
      </w:r>
    </w:p>
    <w:p>
      <w:r>
        <w:rPr>
          <w:b/>
        </w:rPr>
        <w:t xml:space="preserve">Example: </w:t>
      </w:r>
      <w:r>
        <w:t>Example format: Cluster nodes:</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Q2 — For replicated HA queues on RabbitMQ 4.x, use quorum queues; classic mirrored queue patterns are not an acceptable HA baseline.</w:t>
      </w:r>
    </w:p>
    <w:p>
      <w:r>
        <w:rPr>
          <w:b/>
        </w:rPr>
        <w:t xml:space="preserve">What it means: </w:t>
      </w:r>
      <w:r>
        <w:t>This describes how multiple application instances cooperate so the service can continue when one member or worker fails. Application-level replication/quorum is different from simply running several pods.</w:t>
      </w:r>
    </w:p>
    <w:p>
      <w:r>
        <w:rPr>
          <w:b/>
        </w:rPr>
        <w:t xml:space="preserve">What you should provide: </w:t>
      </w:r>
      <w:r>
        <w:t>Queue type: Quorum / Stream / other: ________</w:t>
      </w:r>
    </w:p>
    <w:p>
      <w:r>
        <w:rPr>
          <w:b/>
        </w:rPr>
        <w:t xml:space="preserve">Why it matters: </w:t>
      </w:r>
      <w:r>
        <w:t>This is essential to the stated requirement that one Kubernetes worker can fail without taking down the service or losing the required data availability.</w:t>
      </w:r>
    </w:p>
    <w:p>
      <w:r>
        <w:rPr>
          <w:b/>
        </w:rPr>
        <w:t xml:space="preserve">Example: </w:t>
      </w:r>
      <w:r>
        <w:t>Quorum queues for durable replicated business messages.</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Q3 — Define queue durability, message persistence, retention and expected queue depth.</w:t>
      </w:r>
    </w:p>
    <w:p>
      <w:r>
        <w:rPr>
          <w:b/>
        </w:rPr>
        <w:t xml:space="preserve">What it means: </w:t>
      </w:r>
      <w:r>
        <w:t>A RabbitMQ messaging decision covering broker availability, queue replication, durability, throughput or client behavior.</w:t>
      </w:r>
    </w:p>
    <w:p>
      <w:r>
        <w:rPr>
          <w:b/>
        </w:rPr>
        <w:t xml:space="preserve">What you should provide: </w:t>
      </w:r>
      <w:r>
        <w:t>Durability/retention/depth: ________</w:t>
      </w:r>
    </w:p>
    <w:p>
      <w:r>
        <w:rPr>
          <w:b/>
        </w:rPr>
        <w:t xml:space="preserve">Why it matters: </w:t>
      </w:r>
      <w:r>
        <w:t>Capacity must remain adequate after go-live; retention and growth directly affect storage and compute requirements.</w:t>
      </w:r>
    </w:p>
    <w:p>
      <w:r>
        <w:rPr>
          <w:b/>
        </w:rPr>
        <w:t xml:space="preserve">Example: </w:t>
      </w:r>
      <w:r>
        <w:t>Example format: Durability/retention/depth:</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Q4 — Define message throughput: average and peak publish/consume rates.</w:t>
      </w:r>
    </w:p>
    <w:p>
      <w:r>
        <w:rPr>
          <w:b/>
        </w:rPr>
        <w:t xml:space="preserve">What it means: </w:t>
      </w:r>
      <w:r>
        <w:t>A RabbitMQ messaging decision covering broker availability, queue replication, durability, throughput or client behavior.</w:t>
      </w:r>
    </w:p>
    <w:p>
      <w:r>
        <w:rPr>
          <w:b/>
        </w:rPr>
        <w:t xml:space="preserve">What you should provide: </w:t>
      </w:r>
      <w:r>
        <w:t>Average: ________ msg/sec Peak: ________ msg/sec</w:t>
      </w:r>
    </w:p>
    <w:p>
      <w:r>
        <w:rPr>
          <w:b/>
        </w:rPr>
        <w:t xml:space="preserve">Why it matters: </w:t>
      </w:r>
      <w:r>
        <w:t>Load is a primary sizing input. Average load alone is insufficient because peak demand usually determines required headroom.</w:t>
      </w:r>
    </w:p>
    <w:p>
      <w:r>
        <w:rPr>
          <w:b/>
        </w:rPr>
        <w:t xml:space="preserve">Example: </w:t>
      </w:r>
      <w:r>
        <w:t>Example format: Average:  msg/sec Peak:  msg/sec</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Q5 — Define client reconnect/failover behavior and connection endpoints.</w:t>
      </w:r>
    </w:p>
    <w:p>
      <w:r>
        <w:rPr>
          <w:b/>
        </w:rPr>
        <w:t xml:space="preserve">What it means: </w:t>
      </w:r>
      <w:r>
        <w:t>This describes how multiple application instances cooperate so the service can continue when one member or worker fails. Application-level replication/quorum is different from simply running several pods.</w:t>
      </w:r>
    </w:p>
    <w:p>
      <w:r>
        <w:rPr>
          <w:b/>
        </w:rPr>
        <w:t xml:space="preserve">What you should provide: </w:t>
      </w:r>
      <w:r>
        <w:t>Client behavior: ________</w:t>
      </w:r>
    </w:p>
    <w:p>
      <w:r>
        <w:rPr>
          <w:b/>
        </w:rPr>
        <w:t xml:space="preserve">Why it matters: </w:t>
      </w:r>
      <w:r>
        <w:t>This is essential to the stated requirement that one Kubernetes worker can fail without taking down the service or losing the required data availability.</w:t>
      </w:r>
    </w:p>
    <w:p>
      <w:r>
        <w:rPr>
          <w:b/>
        </w:rPr>
        <w:t xml:space="preserve">Example: </w:t>
      </w:r>
      <w:r>
        <w:t>Example format: Client behavior:</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Q6 — Define partition/quorum behavior expected during worker/node failure.</w:t>
      </w:r>
    </w:p>
    <w:p>
      <w:r>
        <w:rPr>
          <w:b/>
        </w:rPr>
        <w:t xml:space="preserve">What it means: </w:t>
      </w:r>
      <w:r>
        <w:t>This describes how multiple application instances cooperate so the service can continue when one member or worker fails. Application-level replication/quorum is different from simply running several pods.</w:t>
      </w:r>
    </w:p>
    <w:p>
      <w:r>
        <w:rPr>
          <w:b/>
        </w:rPr>
        <w:t xml:space="preserve">What you should provide: </w:t>
      </w:r>
      <w:r>
        <w:t>Partition/quorum behavior: ________</w:t>
      </w:r>
    </w:p>
    <w:p>
      <w:r>
        <w:rPr>
          <w:b/>
        </w:rPr>
        <w:t xml:space="preserve">Why it matters: </w:t>
      </w:r>
      <w:r>
        <w:t>This is essential to the stated requirement that one Kubernetes worker can fail without taking down the service or losing the required data availability.</w:t>
      </w:r>
    </w:p>
    <w:p>
      <w:r>
        <w:rPr>
          <w:b/>
        </w:rPr>
        <w:t xml:space="preserve">Example: </w:t>
      </w:r>
      <w:r>
        <w:t>Example format: Partition/quorum behavior:</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Q7 — Define any ordering guarantees required by the application and how topology preserves them.</w:t>
      </w:r>
    </w:p>
    <w:p>
      <w:r>
        <w:rPr>
          <w:b/>
        </w:rPr>
        <w:t xml:space="preserve">What it means: </w:t>
      </w:r>
      <w:r>
        <w:t>Logging requirements describe how much log data is produced, how long it is retained and how it is searched. These values drive Elasticsearch storage and node sizing.</w:t>
      </w:r>
    </w:p>
    <w:p>
      <w:r>
        <w:rPr>
          <w:b/>
        </w:rPr>
        <w:t xml:space="preserve">What you should provide: </w:t>
      </w:r>
      <w:r>
        <w:t>Ordering: ________</w:t>
      </w:r>
    </w:p>
    <w:p>
      <w:r>
        <w:rPr>
          <w:b/>
        </w:rPr>
        <w:t xml:space="preserve">Why it matters: </w:t>
      </w:r>
      <w:r>
        <w:t>Without measurable health and capacity signals, failures and saturation may only be discovered by users. Telemetry volume also needs its own sizing.</w:t>
      </w:r>
    </w:p>
    <w:p>
      <w:r>
        <w:rPr>
          <w:b/>
        </w:rPr>
        <w:t xml:space="preserve">Example: </w:t>
      </w:r>
      <w:r>
        <w:t>Example format: Ordering:</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pPr>
        <w:pStyle w:val="Heading2"/>
      </w:pPr>
      <w:r>
        <w:t>Q8 — Define management/UI and monitoring exposure separately from AMQP traffic.</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Management exposure: ________</w:t>
      </w:r>
    </w:p>
    <w:p>
      <w:r>
        <w:rPr>
          <w:b/>
        </w:rPr>
        <w:t xml:space="preserve">Why it matters: </w:t>
      </w:r>
      <w:r>
        <w:t>The platform must open only the required connectivity and choose a mechanism that actually supports the application's protocol.</w:t>
      </w:r>
    </w:p>
    <w:p>
      <w:r>
        <w:rPr>
          <w:b/>
        </w:rPr>
        <w:t xml:space="preserve">Example: </w:t>
      </w:r>
      <w:r>
        <w:t>Internal only; or external TCP/5432 through the approved TCP-capable mechanism.</w:t>
      </w:r>
    </w:p>
    <w:p>
      <w:r>
        <w:rPr>
          <w:b/>
        </w:rPr>
        <w:t xml:space="preserve">Compliance guidance: </w:t>
      </w:r>
      <w:r>
        <w:t>Mark Compliant when the stated design satisfies the guardrail. Mark Exception when the guardrail applies but the project intentionally deviates and the risk is accepted. Mark N/A only when the requirement genuinely does not apply.</w:t>
      </w:r>
    </w:p>
    <w:p>
      <w:pPr>
        <w:spacing w:after="40"/>
      </w:pPr>
      <w:r>
        <w:rPr>
          <w:sz w:val="14"/>
        </w:rPr>
        <w:t>——————————————————————————————————————————</w:t>
      </w:r>
    </w:p>
    <w:p>
      <w:r>
        <w:br w:type="page"/>
      </w:r>
    </w:p>
    <w:p>
      <w:pPr>
        <w:pStyle w:val="Heading1"/>
      </w:pPr>
      <w:r>
        <w:t>15. Architecture Acceptance &amp; Failure-Test Matrix</w:t>
      </w:r>
    </w:p>
    <w:p>
      <w:r>
        <w:t>Defines the tests that prove the approved architecture behaves as expected. These are architecture acceptance criteria, not implementation instructions for the architect.</w:t>
      </w:r>
    </w:p>
    <w:p>
      <w:pPr>
        <w:pStyle w:val="Heading2"/>
      </w:pPr>
      <w:r>
        <w:t>T1 — Pod failure test: terminate one application pod and verify automatic recovery and application-level state/leader behavior.</w:t>
      </w:r>
    </w:p>
    <w:p>
      <w:r>
        <w:rPr>
          <w:b/>
        </w:rPr>
        <w:t xml:space="preserve">What it means: </w:t>
      </w:r>
      <w:r>
        <w:t>An acceptance criterion that proves the design works under the stated condition instead of relying only on configuration review.</w:t>
      </w:r>
    </w:p>
    <w:p>
      <w:r>
        <w:rPr>
          <w:b/>
        </w:rPr>
        <w:t xml:space="preserve">What you should provide: </w:t>
      </w:r>
      <w:r>
        <w:t>Expected result: ________</w:t>
      </w:r>
    </w:p>
    <w:p>
      <w:r>
        <w:rPr>
          <w:b/>
        </w:rPr>
        <w:t xml:space="preserve">Why it matters: </w:t>
      </w:r>
      <w:r>
        <w:t>It converts an architectural assumption into evidence and exposes failure modes before production.</w:t>
      </w:r>
    </w:p>
    <w:p>
      <w:r>
        <w:rPr>
          <w:b/>
        </w:rPr>
        <w:t xml:space="preserve">Example: </w:t>
      </w:r>
      <w:r>
        <w:t>Example format: Expected result:</w:t>
      </w:r>
    </w:p>
    <w:p>
      <w:r>
        <w:rPr>
          <w:b/>
        </w:rPr>
        <w:t xml:space="preserve">Compliance guidance: </w:t>
      </w:r>
      <w:r>
        <w:t>Mark Compliant when the planned acceptance test demonstrates the required behavior. Mark Exception if the behavior cannot be demonstrated but the requirement still applies. Use N/A only if the test is genuinely irrelevant to the selected architecture.</w:t>
      </w:r>
    </w:p>
    <w:p>
      <w:pPr>
        <w:spacing w:after="40"/>
      </w:pPr>
      <w:r>
        <w:rPr>
          <w:sz w:val="14"/>
        </w:rPr>
        <w:t>——————————————————————————————————————————</w:t>
      </w:r>
    </w:p>
    <w:p>
      <w:pPr>
        <w:pStyle w:val="Heading2"/>
      </w:pPr>
      <w:r>
        <w:t>T2 — Worker failure test: make one Kubernetes worker unavailable and verify service remains available or recovers automatically according to the approved SLA/RTO.</w:t>
      </w:r>
    </w:p>
    <w:p>
      <w:r>
        <w:rPr>
          <w:b/>
        </w:rPr>
        <w:t xml:space="preserve">What it means: </w:t>
      </w:r>
      <w:r>
        <w:t>The maximum acceptable time to restore the service after a failure. It is a business recovery objective, not a Kubernetes setting.</w:t>
      </w:r>
    </w:p>
    <w:p>
      <w:r>
        <w:rPr>
          <w:b/>
        </w:rPr>
        <w:t xml:space="preserve">What you should provide: </w:t>
      </w:r>
      <w:r>
        <w:t>Expected result: ________</w:t>
      </w:r>
    </w:p>
    <w:p>
      <w:r>
        <w:rPr>
          <w:b/>
        </w:rPr>
        <w:t xml:space="preserve">Why it matters: </w:t>
      </w:r>
      <w:r>
        <w:t>It determines how automated failover/recovery must be and whether manual recovery is acceptable.</w:t>
      </w:r>
    </w:p>
    <w:p>
      <w:r>
        <w:rPr>
          <w:b/>
        </w:rPr>
        <w:t xml:space="preserve">Example: </w:t>
      </w:r>
      <w:r>
        <w:t>RTO ≤ 30 minutes.</w:t>
      </w:r>
    </w:p>
    <w:p>
      <w:r>
        <w:rPr>
          <w:b/>
        </w:rPr>
        <w:t xml:space="preserve">Compliance guidance: </w:t>
      </w:r>
      <w:r>
        <w:t>Mark Compliant when the planned acceptance test demonstrates the required behavior. Mark Exception if the behavior cannot be demonstrated but the requirement still applies. Use N/A only if the test is genuinely irrelevant to the selected architecture.</w:t>
      </w:r>
    </w:p>
    <w:p>
      <w:pPr>
        <w:spacing w:after="40"/>
      </w:pPr>
      <w:r>
        <w:rPr>
          <w:sz w:val="14"/>
        </w:rPr>
        <w:t>——————————————————————————————————————————</w:t>
      </w:r>
    </w:p>
    <w:p>
      <w:pPr>
        <w:pStyle w:val="Heading2"/>
      </w:pPr>
      <w:r>
        <w:t>T3 — State/replication test: verify application cluster reports healthy quorum/replication after member movement/restart.</w:t>
      </w:r>
    </w:p>
    <w:p>
      <w:r>
        <w:rPr>
          <w:b/>
        </w:rPr>
        <w:t xml:space="preserve">What it means: </w:t>
      </w:r>
      <w:r>
        <w:t>This describes how multiple application instances cooperate so the service can continue when one member or worker fails. Application-level replication/quorum is different from simply running several pods.</w:t>
      </w:r>
    </w:p>
    <w:p>
      <w:r>
        <w:rPr>
          <w:b/>
        </w:rPr>
        <w:t xml:space="preserve">What you should provide: </w:t>
      </w:r>
      <w:r>
        <w:t>Expected result: ________</w:t>
      </w:r>
    </w:p>
    <w:p>
      <w:r>
        <w:rPr>
          <w:b/>
        </w:rPr>
        <w:t xml:space="preserve">Why it matters: </w:t>
      </w:r>
      <w:r>
        <w:t>This is essential to the stated requirement that one Kubernetes worker can fail without taking down the service or losing the required data availability.</w:t>
      </w:r>
    </w:p>
    <w:p>
      <w:r>
        <w:rPr>
          <w:b/>
        </w:rPr>
        <w:t xml:space="preserve">Example: </w:t>
      </w:r>
      <w:r>
        <w:t>PostgreSQL TCP/5432 from application namespaces only.</w:t>
      </w:r>
    </w:p>
    <w:p>
      <w:r>
        <w:rPr>
          <w:b/>
        </w:rPr>
        <w:t xml:space="preserve">Compliance guidance: </w:t>
      </w:r>
      <w:r>
        <w:t>Mark Compliant when the planned acceptance test demonstrates the required behavior. Mark Exception if the behavior cannot be demonstrated but the requirement still applies. Use N/A only if the test is genuinely irrelevant to the selected architecture.</w:t>
      </w:r>
    </w:p>
    <w:p>
      <w:pPr>
        <w:spacing w:after="40"/>
      </w:pPr>
      <w:r>
        <w:rPr>
          <w:sz w:val="14"/>
        </w:rPr>
        <w:t>——————————————————————————————————————————</w:t>
      </w:r>
    </w:p>
    <w:p>
      <w:pPr>
        <w:pStyle w:val="Heading2"/>
      </w:pPr>
      <w:r>
        <w:t>T4 — Client failover test: verify clients reconnect/use the approved endpoint after member failure.</w:t>
      </w:r>
    </w:p>
    <w:p>
      <w:r>
        <w:rPr>
          <w:b/>
        </w:rPr>
        <w:t xml:space="preserve">What it means: </w:t>
      </w:r>
      <w:r>
        <w:t>This describes how multiple application instances cooperate so the service can continue when one member or worker fails. Application-level replication/quorum is different from simply running several pods.</w:t>
      </w:r>
    </w:p>
    <w:p>
      <w:r>
        <w:rPr>
          <w:b/>
        </w:rPr>
        <w:t xml:space="preserve">What you should provide: </w:t>
      </w:r>
      <w:r>
        <w:t>Expected result: ________</w:t>
      </w:r>
    </w:p>
    <w:p>
      <w:r>
        <w:rPr>
          <w:b/>
        </w:rPr>
        <w:t xml:space="preserve">Why it matters: </w:t>
      </w:r>
      <w:r>
        <w:t>This is essential to the stated requirement that one Kubernetes worker can fail without taking down the service or losing the required data availability.</w:t>
      </w:r>
    </w:p>
    <w:p>
      <w:r>
        <w:rPr>
          <w:b/>
        </w:rPr>
        <w:t xml:space="preserve">Example: </w:t>
      </w:r>
      <w:r>
        <w:t>Example format: Expected result:</w:t>
      </w:r>
    </w:p>
    <w:p>
      <w:r>
        <w:rPr>
          <w:b/>
        </w:rPr>
        <w:t xml:space="preserve">Compliance guidance: </w:t>
      </w:r>
      <w:r>
        <w:t>Mark Compliant when the planned acceptance test demonstrates the required behavior. Mark Exception if the behavior cannot be demonstrated but the requirement still applies. Use N/A only if the test is genuinely irrelevant to the selected architecture.</w:t>
      </w:r>
    </w:p>
    <w:p>
      <w:pPr>
        <w:spacing w:after="40"/>
      </w:pPr>
      <w:r>
        <w:rPr>
          <w:sz w:val="14"/>
        </w:rPr>
        <w:t>——————————————————————————————————————————</w:t>
      </w:r>
    </w:p>
    <w:p>
      <w:pPr>
        <w:pStyle w:val="Heading2"/>
      </w:pPr>
      <w:r>
        <w:t>T5 — Storage test: validate PVC persistence after pod reschedule and confirm requested Longhorn/ODF storage behavior.</w:t>
      </w:r>
    </w:p>
    <w:p>
      <w:r>
        <w:rPr>
          <w:b/>
        </w:rPr>
        <w:t xml:space="preserve">What it means: </w:t>
      </w:r>
      <w:r>
        <w:t>An acceptance criterion that proves the design works under the stated condition instead of relying only on configuration review.</w:t>
      </w:r>
    </w:p>
    <w:p>
      <w:r>
        <w:rPr>
          <w:b/>
        </w:rPr>
        <w:t xml:space="preserve">What you should provide: </w:t>
      </w:r>
      <w:r>
        <w:t>Expected result: ________</w:t>
      </w:r>
    </w:p>
    <w:p>
      <w:r>
        <w:rPr>
          <w:b/>
        </w:rPr>
        <w:t xml:space="preserve">Why it matters: </w:t>
      </w:r>
      <w:r>
        <w:t>Under-sizing can exhaust cluster disks and stop stateful applications. Overlooking storage replication can multiply the real physical capacity required.</w:t>
      </w:r>
    </w:p>
    <w:p>
      <w:r>
        <w:rPr>
          <w:b/>
        </w:rPr>
        <w:t xml:space="preserve">Example: </w:t>
      </w:r>
      <w:r>
        <w:t>Example format: Expected result:</w:t>
      </w:r>
    </w:p>
    <w:p>
      <w:r>
        <w:rPr>
          <w:b/>
        </w:rPr>
        <w:t xml:space="preserve">Compliance guidance: </w:t>
      </w:r>
      <w:r>
        <w:t>Mark Compliant when the planned acceptance test demonstrates the required behavior. Mark Exception if the behavior cannot be demonstrated but the requirement still applies. Use N/A only if the test is genuinely irrelevant to the selected architecture.</w:t>
      </w:r>
    </w:p>
    <w:p>
      <w:pPr>
        <w:spacing w:after="40"/>
      </w:pPr>
      <w:r>
        <w:rPr>
          <w:sz w:val="14"/>
        </w:rPr>
        <w:t>——————————————————————————————————————————</w:t>
      </w:r>
    </w:p>
    <w:p>
      <w:pPr>
        <w:pStyle w:val="Heading2"/>
      </w:pPr>
      <w:r>
        <w:t>T6 — Backup test: perform restore from an application-native backup and verify data integrity.</w:t>
      </w:r>
    </w:p>
    <w:p>
      <w:r>
        <w:rPr>
          <w:b/>
        </w:rPr>
        <w:t xml:space="preserve">What it means: </w:t>
      </w:r>
      <w:r>
        <w:t>An acceptance criterion that proves the design works under the stated condition instead of relying only on configuration review.</w:t>
      </w:r>
    </w:p>
    <w:p>
      <w:r>
        <w:rPr>
          <w:b/>
        </w:rPr>
        <w:t xml:space="preserve">What you should provide: </w:t>
      </w:r>
      <w:r>
        <w:t>Restore result/date: ________</w:t>
      </w:r>
    </w:p>
    <w:p>
      <w:r>
        <w:rPr>
          <w:b/>
        </w:rPr>
        <w:t xml:space="preserve">Why it matters: </w:t>
      </w:r>
      <w:r>
        <w:t>A backup is only useful if it can restore usable data. The architecture must protect against corruption, accidental deletion and failures that replication alone cannot solve.</w:t>
      </w:r>
    </w:p>
    <w:p>
      <w:r>
        <w:rPr>
          <w:b/>
        </w:rPr>
        <w:t xml:space="preserve">Example: </w:t>
      </w:r>
      <w:r>
        <w:t>PostgreSQL pgBackRest daily full + incremental backups to approved object storage; quarterly restore test.</w:t>
      </w:r>
    </w:p>
    <w:p>
      <w:r>
        <w:rPr>
          <w:b/>
        </w:rPr>
        <w:t xml:space="preserve">Compliance guidance: </w:t>
      </w:r>
      <w:r>
        <w:t>Mark Compliant when the planned acceptance test demonstrates the required behavior. Mark Exception if the behavior cannot be demonstrated but the requirement still applies. Use N/A only if the test is genuinely irrelevant to the selected architecture.</w:t>
      </w:r>
    </w:p>
    <w:p>
      <w:pPr>
        <w:spacing w:after="40"/>
      </w:pPr>
      <w:r>
        <w:rPr>
          <w:sz w:val="14"/>
        </w:rPr>
        <w:t>——————————————————————————————————————————</w:t>
      </w:r>
    </w:p>
    <w:p>
      <w:pPr>
        <w:pStyle w:val="Heading2"/>
      </w:pPr>
      <w:r>
        <w:t>T7 — Snapshot test: if snapshots are used, demonstrate restore procedure and explain how consistency is achieved.</w:t>
      </w:r>
    </w:p>
    <w:p>
      <w:r>
        <w:rPr>
          <w:b/>
        </w:rPr>
        <w:t xml:space="preserve">What it means: </w:t>
      </w:r>
      <w:r>
        <w:t>A point-in-time storage copy. It is useful for operational recovery, but a live distributed database may need application-aware backup steps to guarantee consistent data.</w:t>
      </w:r>
    </w:p>
    <w:p>
      <w:r>
        <w:rPr>
          <w:b/>
        </w:rPr>
        <w:t xml:space="preserve">What you should provide: </w:t>
      </w:r>
      <w:r>
        <w:t>Result/notes: ________</w:t>
      </w:r>
    </w:p>
    <w:p>
      <w:r>
        <w:rPr>
          <w:b/>
        </w:rPr>
        <w:t xml:space="preserve">Why it matters: </w:t>
      </w:r>
      <w:r>
        <w:t>A backup is only useful if it can restore usable data. The architecture must protect against corruption, accidental deletion and failures that replication alone cannot solve.</w:t>
      </w:r>
    </w:p>
    <w:p>
      <w:r>
        <w:rPr>
          <w:b/>
        </w:rPr>
        <w:t xml:space="preserve">Example: </w:t>
      </w:r>
      <w:r>
        <w:t>Example format: Result/notes:</w:t>
      </w:r>
    </w:p>
    <w:p>
      <w:r>
        <w:rPr>
          <w:b/>
        </w:rPr>
        <w:t xml:space="preserve">Compliance guidance: </w:t>
      </w:r>
      <w:r>
        <w:t>Mark Compliant when the planned acceptance test demonstrates the required behavior. Mark Exception if the behavior cannot be demonstrated but the requirement still applies. Use N/A only if the test is genuinely irrelevant to the selected architecture.</w:t>
      </w:r>
    </w:p>
    <w:p>
      <w:pPr>
        <w:spacing w:after="40"/>
      </w:pPr>
      <w:r>
        <w:rPr>
          <w:sz w:val="14"/>
        </w:rPr>
        <w:t>——————————————————————————————————————————</w:t>
      </w:r>
    </w:p>
    <w:p>
      <w:pPr>
        <w:pStyle w:val="Heading2"/>
      </w:pPr>
      <w:r>
        <w:t>T8 — Security test: verify non-root/restricted OpenShift execution and PVC write permissions under actual SCC behavior.</w:t>
      </w:r>
    </w:p>
    <w:p>
      <w:r>
        <w:rPr>
          <w:b/>
        </w:rPr>
        <w:t xml:space="preserve">What it means: </w:t>
      </w:r>
      <w:r>
        <w:t>OpenShift normally runs containers with restricted privileges and may assign a runtime user ID. The design must not depend on a fixed privileged user or unsafe permission workaround.</w:t>
      </w:r>
    </w:p>
    <w:p>
      <w:r>
        <w:rPr>
          <w:b/>
        </w:rPr>
        <w:t xml:space="preserve">What you should provide: </w:t>
      </w:r>
      <w:r>
        <w:t>Result: ________</w:t>
      </w:r>
    </w:p>
    <w:p>
      <w:r>
        <w:rPr>
          <w:b/>
        </w:rPr>
        <w:t xml:space="preserve">Why it matters: </w:t>
      </w:r>
      <w:r>
        <w:t>Under-sizing can exhaust cluster disks and stop stateful applications. Overlooking storage replication can multiply the real physical capacity required.</w:t>
      </w:r>
    </w:p>
    <w:p>
      <w:r>
        <w:rPr>
          <w:b/>
        </w:rPr>
        <w:t xml:space="preserve">Example: </w:t>
      </w:r>
      <w:r>
        <w:t>Example format: Result:</w:t>
      </w:r>
    </w:p>
    <w:p>
      <w:r>
        <w:rPr>
          <w:b/>
        </w:rPr>
        <w:t xml:space="preserve">Compliance guidance: </w:t>
      </w:r>
      <w:r>
        <w:t>Mark Compliant when the planned acceptance test demonstrates the required behavior. Mark Exception if the behavior cannot be demonstrated but the requirement still applies. Use N/A only if the test is genuinely irrelevant to the selected architecture.</w:t>
      </w:r>
    </w:p>
    <w:p>
      <w:pPr>
        <w:spacing w:after="40"/>
      </w:pPr>
      <w:r>
        <w:rPr>
          <w:sz w:val="14"/>
        </w:rPr>
        <w:t>——————————————————————————————————————————</w:t>
      </w:r>
    </w:p>
    <w:p>
      <w:pPr>
        <w:pStyle w:val="Heading2"/>
      </w:pPr>
      <w:r>
        <w:t>T9 — Network test: verify only approved ports/sources are reachable and the chosen exposure mechanism matches HTTP/TCP requirements.</w:t>
      </w:r>
    </w:p>
    <w:p>
      <w:r>
        <w:rPr>
          <w:b/>
        </w:rPr>
        <w:t xml:space="preserve">What it means: </w:t>
      </w:r>
      <w:r>
        <w:t>An acceptance criterion that proves the design works under the stated condition instead of relying only on configuration review.</w:t>
      </w:r>
    </w:p>
    <w:p>
      <w:r>
        <w:rPr>
          <w:b/>
        </w:rPr>
        <w:t xml:space="preserve">What you should provide: </w:t>
      </w:r>
      <w:r>
        <w:t>Result: ________</w:t>
      </w:r>
    </w:p>
    <w:p>
      <w:r>
        <w:rPr>
          <w:b/>
        </w:rPr>
        <w:t xml:space="preserve">Why it matters: </w:t>
      </w:r>
      <w:r>
        <w:t>The platform must open only the required connectivity and choose a mechanism that actually supports the application's protocol.</w:t>
      </w:r>
    </w:p>
    <w:p>
      <w:r>
        <w:rPr>
          <w:b/>
        </w:rPr>
        <w:t xml:space="preserve">Example: </w:t>
      </w:r>
      <w:r>
        <w:t>Internal only; or external TCP/5432 through the approved TCP-capable mechanism.</w:t>
      </w:r>
    </w:p>
    <w:p>
      <w:r>
        <w:rPr>
          <w:b/>
        </w:rPr>
        <w:t xml:space="preserve">Compliance guidance: </w:t>
      </w:r>
      <w:r>
        <w:t>Mark Compliant when the planned acceptance test demonstrates the required behavior. Mark Exception if the behavior cannot be demonstrated but the requirement still applies. Use N/A only if the test is genuinely irrelevant to the selected architecture.</w:t>
      </w:r>
    </w:p>
    <w:p>
      <w:pPr>
        <w:spacing w:after="40"/>
      </w:pPr>
      <w:r>
        <w:rPr>
          <w:sz w:val="14"/>
        </w:rPr>
        <w:t>——————————————————————————————————————————</w:t>
      </w:r>
    </w:p>
    <w:p>
      <w:pPr>
        <w:pStyle w:val="Heading2"/>
      </w:pPr>
      <w:r>
        <w:t>T10 — Observability test: confirm Prometheus metrics, alerting, Grafana dashboard and centralized logging/trace integration where selected.</w:t>
      </w:r>
    </w:p>
    <w:p>
      <w:r>
        <w:rPr>
          <w:b/>
        </w:rPr>
        <w:t xml:space="preserve">What it means: </w:t>
      </w:r>
      <w:r>
        <w:t>Prometheus collects numeric metrics at regular intervals. The number of targets, metrics and scrape frequency determines monitoring load and retention storage.</w:t>
      </w:r>
    </w:p>
    <w:p>
      <w:r>
        <w:rPr>
          <w:b/>
        </w:rPr>
        <w:t xml:space="preserve">What you should provide: </w:t>
      </w:r>
      <w:r>
        <w:t>Result: ________</w:t>
      </w:r>
    </w:p>
    <w:p>
      <w:r>
        <w:rPr>
          <w:b/>
        </w:rPr>
        <w:t xml:space="preserve">Why it matters: </w:t>
      </w:r>
      <w:r>
        <w:t>Without measurable health and capacity signals, failures and saturation may only be discovered by users. Telemetry volume also needs its own sizing.</w:t>
      </w:r>
    </w:p>
    <w:p>
      <w:r>
        <w:rPr>
          <w:b/>
        </w:rPr>
        <w:t xml:space="preserve">Example: </w:t>
      </w:r>
      <w:r>
        <w:t>200 traces/sec, 7-day retention.</w:t>
      </w:r>
    </w:p>
    <w:p>
      <w:r>
        <w:rPr>
          <w:b/>
        </w:rPr>
        <w:t xml:space="preserve">Compliance guidance: </w:t>
      </w:r>
      <w:r>
        <w:t>Mark Compliant when the planned acceptance test demonstrates the required behavior. Mark Exception if the behavior cannot be demonstrated but the requirement still applies. Use N/A only if the test is genuinely irrelevant to the selected architecture.</w:t>
      </w:r>
    </w:p>
    <w:p>
      <w:pPr>
        <w:spacing w:after="40"/>
      </w:pPr>
      <w:r>
        <w:rPr>
          <w:sz w:val="14"/>
        </w:rPr>
        <w:t>——————————————————————————————————————————</w:t>
      </w:r>
    </w:p>
    <w:p>
      <w:pPr>
        <w:pStyle w:val="Heading2"/>
      </w:pPr>
      <w:r>
        <w:t>T11 — Capacity validation: verify requests/limits, storage capacity and observed load are consistent with the architecture assumptions.</w:t>
      </w:r>
    </w:p>
    <w:p>
      <w:r>
        <w:rPr>
          <w:b/>
        </w:rPr>
        <w:t xml:space="preserve">What it means: </w:t>
      </w:r>
      <w:r>
        <w:t>An acceptance criterion that proves the design works under the stated condition instead of relying only on configuration review.</w:t>
      </w:r>
    </w:p>
    <w:p>
      <w:r>
        <w:rPr>
          <w:b/>
        </w:rPr>
        <w:t xml:space="preserve">What you should provide: </w:t>
      </w:r>
      <w:r>
        <w:t>Result: ________</w:t>
      </w:r>
    </w:p>
    <w:p>
      <w:r>
        <w:rPr>
          <w:b/>
        </w:rPr>
        <w:t xml:space="preserve">Why it matters: </w:t>
      </w:r>
      <w:r>
        <w:t>Provides ownership and traceability so questions, risks and exceptions have a clear decision owner.</w:t>
      </w:r>
    </w:p>
    <w:p>
      <w:r>
        <w:rPr>
          <w:b/>
        </w:rPr>
        <w:t xml:space="preserve">Example: </w:t>
      </w:r>
      <w:r>
        <w:t>Jane Smith, Solution Architect.</w:t>
      </w:r>
    </w:p>
    <w:p>
      <w:r>
        <w:rPr>
          <w:b/>
        </w:rPr>
        <w:t xml:space="preserve">Compliance guidance: </w:t>
      </w:r>
      <w:r>
        <w:t>Mark Compliant when the planned acceptance test demonstrates the required behavior. Mark Exception if the behavior cannot be demonstrated but the requirement still applies. Use N/A only if the test is genuinely irrelevant to the selected architecture.</w:t>
      </w:r>
    </w:p>
    <w:p>
      <w:pPr>
        <w:spacing w:after="40"/>
      </w:pPr>
      <w:r>
        <w:rPr>
          <w:sz w:val="14"/>
        </w:rPr>
        <w:t>——————————————————————————————————————————</w:t>
      </w:r>
    </w:p>
    <w:p>
      <w:pPr>
        <w:pStyle w:val="Heading2"/>
      </w:pPr>
      <w:r>
        <w:t>T12 — Application-specific failure test: execute the selected Redis/PostgreSQL/Elasticsearch/MongoDB/RabbitMQ failover scenario.</w:t>
      </w:r>
    </w:p>
    <w:p>
      <w:r>
        <w:rPr>
          <w:b/>
        </w:rPr>
        <w:t xml:space="preserve">What it means: </w:t>
      </w:r>
      <w:r>
        <w:t>This describes how multiple application instances cooperate so the service can continue when one member or worker fails. Application-level replication/quorum is different from simply running several pods.</w:t>
      </w:r>
    </w:p>
    <w:p>
      <w:r>
        <w:rPr>
          <w:b/>
        </w:rPr>
        <w:t xml:space="preserve">What you should provide: </w:t>
      </w:r>
      <w:r>
        <w:t>Result: ________</w:t>
      </w:r>
    </w:p>
    <w:p>
      <w:r>
        <w:rPr>
          <w:b/>
        </w:rPr>
        <w:t xml:space="preserve">Why it matters: </w:t>
      </w:r>
      <w:r>
        <w:t>This is essential to the stated requirement that one Kubernetes worker can fail without taking down the service or losing the required data availability.</w:t>
      </w:r>
    </w:p>
    <w:p>
      <w:r>
        <w:rPr>
          <w:b/>
        </w:rPr>
        <w:t xml:space="preserve">Example: </w:t>
      </w:r>
      <w:r>
        <w:t>Example format: Result:</w:t>
      </w:r>
    </w:p>
    <w:p>
      <w:r>
        <w:rPr>
          <w:b/>
        </w:rPr>
        <w:t xml:space="preserve">Compliance guidance: </w:t>
      </w:r>
      <w:r>
        <w:t>Mark Compliant when the planned acceptance test demonstrates the required behavior. Mark Exception if the behavior cannot be demonstrated but the requirement still applies. Use N/A only if the test is genuinely irrelevant to the selected architecture.</w:t>
      </w:r>
    </w:p>
    <w:p>
      <w:pPr>
        <w:spacing w:after="40"/>
      </w:pPr>
      <w:r>
        <w:rPr>
          <w:sz w:val="14"/>
        </w:rPr>
        <w:t>——————————————————————————————————————————</w:t>
      </w:r>
    </w:p>
    <w:p>
      <w:r>
        <w:br w:type="page"/>
      </w:r>
    </w:p>
    <w:p>
      <w:pPr>
        <w:pStyle w:val="Heading1"/>
      </w:pPr>
      <w:r>
        <w:t>16. Exceptions, Risks &amp; Architecture Decisions</w:t>
      </w:r>
    </w:p>
    <w:p>
      <w:r>
        <w:t>Documents deliberate deviations from the standard. An Exception means the rule applies but is not being met; N/A means the rule genuinely does not apply.</w:t>
      </w:r>
    </w:p>
    <w:p>
      <w:pPr>
        <w:pStyle w:val="Heading2"/>
      </w:pPr>
      <w:r>
        <w:t>X1 — List every requirement marked Exception and the exact deviation.</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Exception: ________</w:t>
      </w:r>
    </w:p>
    <w:p>
      <w:r>
        <w:rPr>
          <w:b/>
        </w:rPr>
        <w:t xml:space="preserve">Why it matters: </w:t>
      </w:r>
      <w:r>
        <w:t>It makes deliberate deviations visible and ensures risk is accepted by the appropriate authority rather than hidden in implementation details.</w:t>
      </w:r>
    </w:p>
    <w:p>
      <w:r>
        <w:rPr>
          <w:b/>
        </w:rPr>
        <w:t xml:space="preserve">Example: </w:t>
      </w:r>
      <w:r>
        <w:t>Example format: Exception:</w:t>
      </w:r>
    </w:p>
    <w:p>
      <w:r>
        <w:rPr>
          <w:b/>
        </w:rPr>
        <w:t xml:space="preserve">Compliance guidance: </w:t>
      </w:r>
      <w:r>
        <w:t>This section is used when another checklist item is marked Exception or when an architecture assumption/risk needs formal tracking. Do not use N/A to hide an applicable deviation.</w:t>
      </w:r>
    </w:p>
    <w:p>
      <w:pPr>
        <w:spacing w:after="40"/>
      </w:pPr>
      <w:r>
        <w:rPr>
          <w:sz w:val="14"/>
        </w:rPr>
        <w:t>——————————————————————————————————————————</w:t>
      </w:r>
    </w:p>
    <w:p>
      <w:pPr>
        <w:pStyle w:val="Heading2"/>
      </w:pPr>
      <w:r>
        <w:t>X2 — State the reason the exception is necessary.</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Reason: ________</w:t>
      </w:r>
    </w:p>
    <w:p>
      <w:r>
        <w:rPr>
          <w:b/>
        </w:rPr>
        <w:t xml:space="preserve">Why it matters: </w:t>
      </w:r>
      <w:r>
        <w:t>It makes deliberate deviations visible and ensures risk is accepted by the appropriate authority rather than hidden in implementation details.</w:t>
      </w:r>
    </w:p>
    <w:p>
      <w:r>
        <w:rPr>
          <w:b/>
        </w:rPr>
        <w:t xml:space="preserve">Example: </w:t>
      </w:r>
      <w:r>
        <w:t>Example format: Reason:</w:t>
      </w:r>
    </w:p>
    <w:p>
      <w:r>
        <w:rPr>
          <w:b/>
        </w:rPr>
        <w:t xml:space="preserve">Compliance guidance: </w:t>
      </w:r>
      <w:r>
        <w:t>This section is used when another checklist item is marked Exception or when an architecture assumption/risk needs formal tracking. Do not use N/A to hide an applicable deviation.</w:t>
      </w:r>
    </w:p>
    <w:p>
      <w:pPr>
        <w:spacing w:after="40"/>
      </w:pPr>
      <w:r>
        <w:rPr>
          <w:sz w:val="14"/>
        </w:rPr>
        <w:t>——————————————————————————————————————————</w:t>
      </w:r>
    </w:p>
    <w:p>
      <w:pPr>
        <w:pStyle w:val="Heading2"/>
      </w:pPr>
      <w:r>
        <w:t>X3 — State impact/risk and compensating controls.</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Risk/controls: ________</w:t>
      </w:r>
    </w:p>
    <w:p>
      <w:r>
        <w:rPr>
          <w:b/>
        </w:rPr>
        <w:t xml:space="preserve">Why it matters: </w:t>
      </w:r>
      <w:r>
        <w:t>It makes deliberate deviations visible and ensures risk is accepted by the appropriate authority rather than hidden in implementation details.</w:t>
      </w:r>
    </w:p>
    <w:p>
      <w:r>
        <w:rPr>
          <w:b/>
        </w:rPr>
        <w:t xml:space="preserve">Example: </w:t>
      </w:r>
      <w:r>
        <w:t>Example format: Risk/controls:</w:t>
      </w:r>
    </w:p>
    <w:p>
      <w:r>
        <w:rPr>
          <w:b/>
        </w:rPr>
        <w:t xml:space="preserve">Compliance guidance: </w:t>
      </w:r>
      <w:r>
        <w:t>This section is used when another checklist item is marked Exception or when an architecture assumption/risk needs formal tracking. Do not use N/A to hide an applicable deviation.</w:t>
      </w:r>
    </w:p>
    <w:p>
      <w:pPr>
        <w:spacing w:after="40"/>
      </w:pPr>
      <w:r>
        <w:rPr>
          <w:sz w:val="14"/>
        </w:rPr>
        <w:t>——————————————————————————————————————————</w:t>
      </w:r>
    </w:p>
    <w:p>
      <w:pPr>
        <w:pStyle w:val="Heading2"/>
      </w:pPr>
      <w:r>
        <w:t>X4 — State required approval authority / decision record reference.</w:t>
      </w:r>
    </w:p>
    <w:p>
      <w:r>
        <w:rPr>
          <w:b/>
        </w:rPr>
        <w:t xml:space="preserve">What it means: </w:t>
      </w:r>
      <w:r>
        <w:t>This field captures an architecture input that the platform team needs in order to design, size, secure or validate the Kubernetes deployment.</w:t>
      </w:r>
    </w:p>
    <w:p>
      <w:r>
        <w:rPr>
          <w:b/>
        </w:rPr>
        <w:t xml:space="preserve">What you should provide: </w:t>
      </w:r>
      <w:r>
        <w:t>Approval/ADR ref: ________</w:t>
      </w:r>
    </w:p>
    <w:p>
      <w:r>
        <w:rPr>
          <w:b/>
        </w:rPr>
        <w:t xml:space="preserve">Why it matters: </w:t>
      </w:r>
      <w:r>
        <w:t>This reduces credential exposure and unauthorized access and ensures the workload can run within Rancher/OpenShift security controls.</w:t>
      </w:r>
    </w:p>
    <w:p>
      <w:r>
        <w:rPr>
          <w:b/>
        </w:rPr>
        <w:t xml:space="preserve">Example: </w:t>
      </w:r>
      <w:r>
        <w:t>Example format: Approval/ADR ref:</w:t>
      </w:r>
    </w:p>
    <w:p>
      <w:r>
        <w:rPr>
          <w:b/>
        </w:rPr>
        <w:t xml:space="preserve">Compliance guidance: </w:t>
      </w:r>
      <w:r>
        <w:t>This section is used when another checklist item is marked Exception or when an architecture assumption/risk needs formal tracking. Do not use N/A to hide an applicable deviation.</w:t>
      </w:r>
    </w:p>
    <w:p>
      <w:pPr>
        <w:spacing w:after="40"/>
      </w:pPr>
      <w:r>
        <w:rPr>
          <w:sz w:val="14"/>
        </w:rPr>
        <w:t>——————————————————————————————————————————</w:t>
      </w:r>
    </w:p>
    <w:p>
      <w:pPr>
        <w:pStyle w:val="Heading2"/>
      </w:pPr>
      <w:r>
        <w:t>X5 — List any architecture assumptions that must be validated before deployment.</w:t>
      </w:r>
    </w:p>
    <w:p>
      <w:r>
        <w:rPr>
          <w:b/>
        </w:rPr>
        <w:t xml:space="preserve">What it means: </w:t>
      </w:r>
      <w:r>
        <w:t>An acceptance criterion that proves the design works under the stated condition instead of relying only on configuration review.</w:t>
      </w:r>
    </w:p>
    <w:p>
      <w:r>
        <w:rPr>
          <w:b/>
        </w:rPr>
        <w:t xml:space="preserve">What you should provide: </w:t>
      </w:r>
      <w:r>
        <w:t>Assumptions: ________</w:t>
      </w:r>
    </w:p>
    <w:p>
      <w:r>
        <w:rPr>
          <w:b/>
        </w:rPr>
        <w:t xml:space="preserve">Why it matters: </w:t>
      </w:r>
      <w:r>
        <w:t>Provides ownership and traceability so questions, risks and exceptions have a clear decision owner.</w:t>
      </w:r>
    </w:p>
    <w:p>
      <w:r>
        <w:rPr>
          <w:b/>
        </w:rPr>
        <w:t xml:space="preserve">Example: </w:t>
      </w:r>
      <w:r>
        <w:t>Jane Smith, Solution Architect.</w:t>
      </w:r>
    </w:p>
    <w:p>
      <w:r>
        <w:rPr>
          <w:b/>
        </w:rPr>
        <w:t xml:space="preserve">Compliance guidance: </w:t>
      </w:r>
      <w:r>
        <w:t>This section is used when another checklist item is marked Exception or when an architecture assumption/risk needs formal tracking. Do not use N/A to hide an applicable deviation.</w:t>
      </w:r>
    </w:p>
    <w:p>
      <w:pPr>
        <w:spacing w:after="40"/>
      </w:pPr>
      <w:r>
        <w:rPr>
          <w:sz w:val="14"/>
        </w:rPr>
        <w:t>——————————————————————————————————————————</w:t>
      </w:r>
    </w:p>
    <w:p>
      <w:r>
        <w:br w:type="page"/>
      </w:r>
    </w:p>
    <w:p>
      <w:pPr>
        <w:pStyle w:val="Heading1"/>
      </w:pPr>
      <w:r>
        <w:t>17. Architecture Sign-off — How to complete it</w:t>
      </w:r>
    </w:p>
    <w:p>
      <w:r>
        <w:t>The sign-off section records who approved the architecture and where the authoritative design decision is stored.</w:t>
      </w:r>
    </w:p>
    <w:p>
      <w:pPr>
        <w:pStyle w:val="Heading2"/>
      </w:pPr>
      <w:r>
        <w:t>Project Architect</w:t>
      </w:r>
    </w:p>
    <w:p>
      <w:r>
        <w:t>The architect responsible for completing and defending the design. Select Approved or Approved with Exceptions as appropriate.</w:t>
      </w:r>
    </w:p>
    <w:p>
      <w:pPr>
        <w:pStyle w:val="Heading2"/>
      </w:pPr>
      <w:r>
        <w:t>Solution / System Architect</w:t>
      </w:r>
    </w:p>
    <w:p>
      <w:r>
        <w:t>The broader system-level architecture owner when different from the project architect.</w:t>
      </w:r>
    </w:p>
    <w:p>
      <w:pPr>
        <w:pStyle w:val="Heading2"/>
      </w:pPr>
      <w:r>
        <w:t>Architecture Review Board / Governance</w:t>
      </w:r>
    </w:p>
    <w:p>
      <w:r>
        <w:t>The governance body or authorized reviewer that accepts the design and any required controls.</w:t>
      </w:r>
    </w:p>
    <w:p>
      <w:pPr>
        <w:pStyle w:val="Heading2"/>
      </w:pPr>
      <w:r>
        <w:t>Exception Approver</w:t>
      </w:r>
    </w:p>
    <w:p>
      <w:r>
        <w:t>Complete when policy requires a separate authority to accept a deviation.</w:t>
      </w:r>
    </w:p>
    <w:p>
      <w:pPr>
        <w:pStyle w:val="Heading2"/>
      </w:pPr>
      <w:r>
        <w:t>Final Design Reference</w:t>
      </w:r>
    </w:p>
    <w:p>
      <w:r>
        <w:t>Provide the ADR, architecture document, repository path or other authoritative reference so the implementation can be traced back to the approved design.</w:t>
      </w:r>
    </w:p>
    <w:p>
      <w:pPr>
        <w:pStyle w:val="Heading1"/>
      </w:pPr>
      <w:r>
        <w:t>Final reminder</w:t>
      </w:r>
    </w:p>
    <w:p>
      <w:r>
        <w:t>The checklist is complete when the platform team can implement the architecture without guessing core requirements. If an architect does not know a Kubernetes-specific implementation detail, the correct response is usually to state the required outcome (for example, 'three database members must remain available after one worker fails') rather than invent a Kubernetes setting. The platform team can then choose the correct Helm and cluster configuration to meet that outcome.</w:t>
      </w:r>
    </w:p>
    <w:sectPr w:rsidR="00FC693F" w:rsidRPr="0006063C" w:rsidSect="00034616">
      <w:headerReference w:type="default" r:id="rId9"/>
      <w:footerReference w:type="default" r:id="rId10"/>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For Project Architects / Architecture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OSS Application Architecture Onboarding v4 — Explanation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Label">
    <w:name w:val="Guide Label"/>
    <w:rPr>
      <w:rFonts w:ascii="Aptos" w:hAnsi="Aptos"/>
      <w: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