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B43" w:rsidRDefault="00885998" w:rsidP="00EC3073">
      <w:pPr>
        <w:jc w:val="center"/>
        <w:rPr>
          <w:b/>
          <w:sz w:val="32"/>
          <w:szCs w:val="32"/>
        </w:rPr>
      </w:pPr>
      <w:r w:rsidRPr="00885998">
        <w:rPr>
          <w:rFonts w:hint="eastAsia"/>
          <w:b/>
          <w:sz w:val="32"/>
          <w:szCs w:val="32"/>
        </w:rPr>
        <w:t>2</w:t>
      </w:r>
      <w:r w:rsidRPr="00885998">
        <w:rPr>
          <w:b/>
          <w:sz w:val="32"/>
          <w:szCs w:val="32"/>
        </w:rPr>
        <w:t>020 “</w:t>
      </w:r>
      <w:r w:rsidRPr="00885998">
        <w:rPr>
          <w:rFonts w:hint="eastAsia"/>
          <w:b/>
          <w:sz w:val="32"/>
          <w:szCs w:val="32"/>
        </w:rPr>
        <w:t>思想道德修养与法律基础</w:t>
      </w:r>
      <w:r w:rsidRPr="00885998">
        <w:rPr>
          <w:b/>
          <w:sz w:val="32"/>
          <w:szCs w:val="32"/>
        </w:rPr>
        <w:t>”</w:t>
      </w:r>
      <w:r w:rsidR="00C87BC7">
        <w:rPr>
          <w:rFonts w:hint="eastAsia"/>
          <w:b/>
          <w:sz w:val="32"/>
          <w:szCs w:val="32"/>
        </w:rPr>
        <w:t>核心知识点</w:t>
      </w:r>
      <w:bookmarkStart w:id="0" w:name="_GoBack"/>
      <w:bookmarkEnd w:id="0"/>
    </w:p>
    <w:p w:rsidR="00885998" w:rsidRPr="005B5666" w:rsidRDefault="00885998">
      <w:pPr>
        <w:rPr>
          <w:rFonts w:ascii="Kaiti SC" w:eastAsia="Kaiti SC" w:hAnsi="Kaiti SC"/>
          <w:b/>
          <w:sz w:val="32"/>
          <w:szCs w:val="32"/>
        </w:rPr>
      </w:pPr>
      <w:r w:rsidRPr="005B5666">
        <w:rPr>
          <w:rFonts w:ascii="Kaiti SC" w:eastAsia="Kaiti SC" w:hAnsi="Kaiti SC" w:hint="eastAsia"/>
          <w:b/>
          <w:sz w:val="32"/>
          <w:szCs w:val="32"/>
        </w:rPr>
        <w:t>绪论</w:t>
      </w:r>
    </w:p>
    <w:p w:rsidR="005B5666" w:rsidRPr="005B5666" w:rsidRDefault="005B5666">
      <w:pPr>
        <w:rPr>
          <w:rFonts w:ascii="Kaiti SC" w:eastAsia="Kaiti SC" w:hAnsi="Kaiti SC"/>
          <w:b/>
          <w:sz w:val="32"/>
          <w:szCs w:val="32"/>
        </w:rPr>
      </w:pPr>
      <w:r w:rsidRPr="005B5666">
        <w:rPr>
          <w:rFonts w:ascii="Kaiti SC" w:eastAsia="Kaiti SC" w:hAnsi="Kaiti SC" w:hint="eastAsia"/>
          <w:b/>
          <w:sz w:val="32"/>
          <w:szCs w:val="32"/>
        </w:rPr>
        <w:t>我们处在中国特色社会主义新时代</w:t>
      </w:r>
    </w:p>
    <w:p w:rsidR="005B5666" w:rsidRPr="005B5666" w:rsidRDefault="005B5666">
      <w:pPr>
        <w:rPr>
          <w:rFonts w:ascii="Kaiti SC" w:eastAsia="Kaiti SC" w:hAnsi="Kaiti SC"/>
          <w:b/>
          <w:sz w:val="32"/>
          <w:szCs w:val="32"/>
        </w:rPr>
      </w:pPr>
      <w:r w:rsidRPr="005B5666">
        <w:rPr>
          <w:rFonts w:ascii="Kaiti SC" w:eastAsia="Kaiti SC" w:hAnsi="Kaiti SC" w:hint="eastAsia"/>
          <w:b/>
          <w:sz w:val="32"/>
          <w:szCs w:val="32"/>
        </w:rPr>
        <w:t>第一章</w:t>
      </w:r>
    </w:p>
    <w:p w:rsidR="005B5666" w:rsidRDefault="005B5666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个人与社会的辩证关系</w:t>
      </w:r>
    </w:p>
    <w:p w:rsidR="00F41E3A" w:rsidRDefault="00F41E3A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反对错误人生观</w:t>
      </w:r>
    </w:p>
    <w:p w:rsidR="00F41E3A" w:rsidRDefault="00F41E3A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第二章</w:t>
      </w:r>
    </w:p>
    <w:p w:rsidR="00F41E3A" w:rsidRDefault="00F41E3A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为社么要信仰马克思主义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中国特色社会主义是我们的共同理想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个人理想与社会理想的统一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第三章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实现中国梦必须弘扬中国精神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新时代的爱国主义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第四章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当代中国发展进步的精神指引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社会主义核心价值观的历史底蕴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社会主义核心价值观的现实基础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第五章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传承中华传统美德</w:t>
      </w:r>
    </w:p>
    <w:p w:rsidR="00B63FEF" w:rsidRDefault="00B63FEF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社会主义道德的核心和原则</w:t>
      </w:r>
    </w:p>
    <w:p w:rsidR="006D27AC" w:rsidRDefault="006D27AC">
      <w:pPr>
        <w:rPr>
          <w:rFonts w:ascii="Kaiti SC" w:eastAsia="Kaiti SC" w:hAnsi="Kaiti SC"/>
          <w:b/>
          <w:sz w:val="32"/>
          <w:szCs w:val="32"/>
        </w:rPr>
      </w:pPr>
    </w:p>
    <w:p w:rsidR="006341AE" w:rsidRDefault="006341AE">
      <w:pPr>
        <w:rPr>
          <w:rFonts w:ascii="Kaiti SC" w:eastAsia="Kaiti SC" w:hAnsi="Kaiti SC"/>
          <w:b/>
          <w:sz w:val="32"/>
          <w:szCs w:val="32"/>
        </w:rPr>
      </w:pPr>
      <w:r>
        <w:rPr>
          <w:rFonts w:ascii="Kaiti SC" w:eastAsia="Kaiti SC" w:hAnsi="Kaiti SC" w:hint="eastAsia"/>
          <w:b/>
          <w:sz w:val="32"/>
          <w:szCs w:val="32"/>
        </w:rPr>
        <w:t>第六章</w:t>
      </w:r>
    </w:p>
    <w:p w:rsidR="006341AE" w:rsidRPr="006D27AC" w:rsidRDefault="008469D9">
      <w:pPr>
        <w:rPr>
          <w:rFonts w:ascii="Kaiti SC" w:eastAsia="Kaiti SC" w:hAnsi="Kaiti SC"/>
          <w:b/>
          <w:color w:val="000000" w:themeColor="text1"/>
          <w:sz w:val="32"/>
          <w:szCs w:val="32"/>
        </w:rPr>
      </w:pPr>
      <w:r w:rsidRPr="006D27AC">
        <w:rPr>
          <w:rFonts w:ascii="Kaiti SC" w:eastAsia="Kaiti SC" w:hAnsi="Kaiti SC" w:hint="eastAsia"/>
          <w:b/>
          <w:color w:val="000000" w:themeColor="text1"/>
          <w:sz w:val="32"/>
          <w:szCs w:val="32"/>
        </w:rPr>
        <w:lastRenderedPageBreak/>
        <w:t>我国社会主义法律的本质特征</w:t>
      </w:r>
    </w:p>
    <w:p w:rsidR="008469D9" w:rsidRPr="006D27AC" w:rsidRDefault="008469D9">
      <w:pPr>
        <w:rPr>
          <w:rFonts w:ascii="Kaiti SC" w:eastAsia="Kaiti SC" w:hAnsi="Kaiti SC"/>
          <w:b/>
          <w:color w:val="000000" w:themeColor="text1"/>
          <w:sz w:val="32"/>
          <w:szCs w:val="32"/>
        </w:rPr>
      </w:pPr>
      <w:r w:rsidRPr="006D27AC">
        <w:rPr>
          <w:rFonts w:ascii="Kaiti SC" w:eastAsia="Kaiti SC" w:hAnsi="Kaiti SC" w:hint="eastAsia"/>
          <w:b/>
          <w:color w:val="000000" w:themeColor="text1"/>
          <w:sz w:val="32"/>
          <w:szCs w:val="32"/>
        </w:rPr>
        <w:t>宪法是国家的根本法</w:t>
      </w:r>
    </w:p>
    <w:p w:rsidR="008469D9" w:rsidRPr="006D27AC" w:rsidRDefault="008469D9">
      <w:pPr>
        <w:rPr>
          <w:rFonts w:ascii="Kaiti SC" w:eastAsia="Kaiti SC" w:hAnsi="Kaiti SC"/>
          <w:b/>
          <w:color w:val="000000" w:themeColor="text1"/>
          <w:sz w:val="32"/>
          <w:szCs w:val="32"/>
        </w:rPr>
      </w:pPr>
      <w:r w:rsidRPr="006D27AC">
        <w:rPr>
          <w:rFonts w:ascii="Kaiti SC" w:eastAsia="Kaiti SC" w:hAnsi="Kaiti SC" w:hint="eastAsia"/>
          <w:b/>
          <w:color w:val="000000" w:themeColor="text1"/>
          <w:sz w:val="32"/>
          <w:szCs w:val="32"/>
        </w:rPr>
        <w:t>我国的实体法律部门</w:t>
      </w:r>
    </w:p>
    <w:p w:rsidR="008469D9" w:rsidRPr="006D27AC" w:rsidRDefault="00841BB0">
      <w:pPr>
        <w:rPr>
          <w:rFonts w:ascii="Kaiti SC" w:eastAsia="Kaiti SC" w:hAnsi="Kaiti SC"/>
          <w:b/>
          <w:color w:val="000000" w:themeColor="text1"/>
          <w:sz w:val="32"/>
          <w:szCs w:val="32"/>
        </w:rPr>
      </w:pPr>
      <w:r w:rsidRPr="006D27AC">
        <w:rPr>
          <w:rFonts w:ascii="Kaiti SC" w:eastAsia="Kaiti SC" w:hAnsi="Kaiti SC" w:hint="eastAsia"/>
          <w:b/>
          <w:color w:val="000000" w:themeColor="text1"/>
          <w:sz w:val="32"/>
          <w:szCs w:val="32"/>
        </w:rPr>
        <w:t>我国的程序法律部门</w:t>
      </w:r>
    </w:p>
    <w:sectPr w:rsidR="008469D9" w:rsidRPr="006D27AC" w:rsidSect="000843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98"/>
    <w:rsid w:val="000843EF"/>
    <w:rsid w:val="0011428B"/>
    <w:rsid w:val="00437F5D"/>
    <w:rsid w:val="0052517E"/>
    <w:rsid w:val="005B44BA"/>
    <w:rsid w:val="005B5666"/>
    <w:rsid w:val="006341AE"/>
    <w:rsid w:val="006D27AC"/>
    <w:rsid w:val="00841BB0"/>
    <w:rsid w:val="008469D9"/>
    <w:rsid w:val="00885998"/>
    <w:rsid w:val="0099748C"/>
    <w:rsid w:val="00B63FEF"/>
    <w:rsid w:val="00C87BC7"/>
    <w:rsid w:val="00E43617"/>
    <w:rsid w:val="00EC3073"/>
    <w:rsid w:val="00F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CF916"/>
  <w15:chartTrackingRefBased/>
  <w15:docId w15:val="{5C2B051A-0F4F-764F-9AFF-AFF06B72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</Words>
  <Characters>223</Characters>
  <Application>Microsoft Office Word</Application>
  <DocSecurity>0</DocSecurity>
  <Lines>1</Lines>
  <Paragraphs>1</Paragraphs>
  <ScaleCrop>false</ScaleCrop>
  <Manager/>
  <Company/>
  <LinksUpToDate>false</LinksUpToDate>
  <CharactersWithSpaces>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季</dc:creator>
  <cp:keywords/>
  <dc:description/>
  <cp:lastModifiedBy>雨 季</cp:lastModifiedBy>
  <cp:revision>10</cp:revision>
  <dcterms:created xsi:type="dcterms:W3CDTF">2020-10-09T02:50:00Z</dcterms:created>
  <dcterms:modified xsi:type="dcterms:W3CDTF">2020-12-30T06:24:00Z</dcterms:modified>
  <cp:category/>
</cp:coreProperties>
</file>