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pBdr/>
        <w:spacing w:lineRule="auto" w:line="240" w:before="420" w:after="420"/>
        <w:ind w:hanging="1865" w:start="1440" w:end="-608"/>
        <w:rPr>
          <w:rFonts w:ascii="Roboto" w:hAnsi="Roboto" w:eastAsia="Roboto" w:cs="Roboto"/>
          <w:b/>
          <w:i/>
          <w:sz w:val="26"/>
          <w:szCs w:val="26"/>
        </w:rPr>
      </w:pPr>
      <w:r>
        <w:rPr>
          <w:rFonts w:eastAsia="Roboto" w:cs="Roboto" w:ascii="Roboto" w:hAnsi="Roboto"/>
          <w:b/>
          <w:i/>
          <w:sz w:val="26"/>
          <w:szCs w:val="26"/>
        </w:rPr>
        <w:t>Пошаговый чек-лист: что сделать за 1 день, чтобы не бояться Роскомнадзора.</w:t>
      </w:r>
    </w:p>
    <w:p>
      <w:pPr>
        <w:pStyle w:val="Heading2"/>
        <w:keepNext w:val="false"/>
        <w:keepLines w:val="false"/>
        <w:pBdr/>
        <w:spacing w:lineRule="auto" w:line="240" w:before="360" w:after="80"/>
        <w:ind w:hanging="1865" w:start="1440" w:end="-608"/>
        <w:jc w:val="both"/>
        <w:rPr>
          <w:rFonts w:ascii="Roboto" w:hAnsi="Roboto" w:eastAsia="Roboto" w:cs="Roboto"/>
          <w:i/>
          <w:sz w:val="24"/>
          <w:szCs w:val="24"/>
        </w:rPr>
      </w:pPr>
      <w:bookmarkStart w:id="0" w:name="_ovnpbmuiinkp"/>
      <w:bookmarkEnd w:id="0"/>
      <w:r>
        <w:rPr>
          <w:rFonts w:eastAsia="Roboto" w:cs="Roboto" w:ascii="Roboto" w:hAnsi="Roboto"/>
          <w:i/>
          <w:sz w:val="24"/>
          <w:szCs w:val="24"/>
        </w:rPr>
        <w:t>Чеклист: как предпринимателю за 1 день подготовиться к соблюдению 152-ФЗ и не бояться Роскомнадзора</w:t>
      </w:r>
    </w:p>
    <w:p>
      <w:pPr>
        <w:pStyle w:val="Heading2"/>
        <w:keepNext w:val="false"/>
        <w:keepLines w:val="false"/>
        <w:pBdr/>
        <w:spacing w:lineRule="auto" w:line="240" w:before="360" w:after="80"/>
        <w:ind w:hanging="1865" w:start="1440" w:end="-608"/>
        <w:jc w:val="both"/>
        <w:rPr>
          <w:rFonts w:ascii="Roboto" w:hAnsi="Roboto" w:eastAsia="Roboto" w:cs="Roboto"/>
          <w:i/>
          <w:sz w:val="24"/>
          <w:szCs w:val="24"/>
        </w:rPr>
      </w:pPr>
      <w:bookmarkStart w:id="1" w:name="_xh9lek7r4il6"/>
      <w:bookmarkEnd w:id="1"/>
      <w:r>
        <w:rPr>
          <w:rFonts w:eastAsia="Roboto" w:cs="Roboto" w:ascii="Roboto" w:hAnsi="Roboto"/>
          <w:i/>
          <w:sz w:val="24"/>
          <w:szCs w:val="24"/>
        </w:rPr>
        <w:t>1. Определите, какие данные вы собираете</w:t>
      </w:r>
    </w:p>
    <w:p>
      <w:pPr>
        <w:pStyle w:val="normal1"/>
        <w:numPr>
          <w:ilvl w:val="0"/>
          <w:numId w:val="2"/>
        </w:numPr>
        <w:pBdr/>
        <w:spacing w:lineRule="auto" w:line="240" w:before="240" w:afterAutospacing="0" w:after="0"/>
        <w:ind w:hanging="360" w:start="720"/>
        <w:jc w:val="both"/>
        <w:rPr>
          <w:rFonts w:ascii="Roboto" w:hAnsi="Roboto" w:eastAsia="Roboto" w:cs="Roboto"/>
          <w:i/>
          <w:sz w:val="24"/>
          <w:szCs w:val="24"/>
        </w:rPr>
      </w:pPr>
      <w:r>
        <w:rPr>
          <w:rFonts w:eastAsia="Roboto" w:cs="Roboto" w:ascii="Roboto" w:hAnsi="Roboto"/>
          <w:i/>
          <w:sz w:val="24"/>
          <w:szCs w:val="24"/>
        </w:rPr>
        <w:t>Проанализируйте все точки сбора данных: сайт, формы, чат-боты, email, соцсети.</w:t>
        <w:br/>
      </w:r>
    </w:p>
    <w:p>
      <w:pPr>
        <w:pStyle w:val="normal1"/>
        <w:numPr>
          <w:ilvl w:val="0"/>
          <w:numId w:val="2"/>
        </w:numPr>
        <w:pBdr/>
        <w:spacing w:lineRule="auto" w:line="240" w:beforeAutospacing="0" w:before="0" w:after="240"/>
        <w:ind w:hanging="360" w:start="720"/>
        <w:jc w:val="both"/>
        <w:rPr>
          <w:rFonts w:ascii="Roboto" w:hAnsi="Roboto" w:eastAsia="Roboto" w:cs="Roboto"/>
          <w:i/>
          <w:sz w:val="24"/>
          <w:szCs w:val="24"/>
        </w:rPr>
      </w:pPr>
      <w:r>
        <w:rPr>
          <w:rFonts w:eastAsia="Roboto" w:cs="Roboto" w:ascii="Roboto" w:hAnsi="Roboto"/>
          <w:i/>
          <w:sz w:val="24"/>
          <w:szCs w:val="24"/>
        </w:rPr>
        <w:t>Проверьте, какие именно персональные данные (ФИО, email, телефон, Telegram ID, IP, скриншоты чатов и др.) вы получаете от клиентов.</w:t>
        <w:br/>
      </w:r>
    </w:p>
    <w:p>
      <w:pPr>
        <w:pStyle w:val="Heading2"/>
        <w:keepNext w:val="false"/>
        <w:keepLines w:val="false"/>
        <w:pBdr/>
        <w:spacing w:lineRule="auto" w:line="240" w:before="360" w:after="80"/>
        <w:ind w:hanging="1865" w:start="1440" w:end="-608"/>
        <w:jc w:val="both"/>
        <w:rPr>
          <w:rFonts w:ascii="Roboto" w:hAnsi="Roboto" w:eastAsia="Roboto" w:cs="Roboto"/>
          <w:i/>
          <w:sz w:val="24"/>
          <w:szCs w:val="24"/>
        </w:rPr>
      </w:pPr>
      <w:bookmarkStart w:id="2" w:name="_5peqk07ui2ft"/>
      <w:bookmarkEnd w:id="2"/>
      <w:r>
        <w:rPr>
          <w:rFonts w:eastAsia="Roboto" w:cs="Roboto" w:ascii="Roboto" w:hAnsi="Roboto"/>
          <w:i/>
          <w:sz w:val="24"/>
          <w:szCs w:val="24"/>
        </w:rPr>
        <w:t>2. Разместите политику конфиденциальности</w:t>
      </w:r>
    </w:p>
    <w:p>
      <w:pPr>
        <w:pStyle w:val="normal1"/>
        <w:numPr>
          <w:ilvl w:val="0"/>
          <w:numId w:val="7"/>
        </w:numPr>
        <w:pBdr/>
        <w:spacing w:lineRule="auto" w:line="240" w:before="240" w:afterAutospacing="0" w:after="0"/>
        <w:ind w:hanging="360" w:start="720"/>
        <w:jc w:val="both"/>
        <w:rPr>
          <w:rFonts w:ascii="Roboto" w:hAnsi="Roboto" w:eastAsia="Roboto" w:cs="Roboto"/>
          <w:i/>
          <w:sz w:val="24"/>
          <w:szCs w:val="24"/>
        </w:rPr>
      </w:pPr>
      <w:r>
        <w:rPr>
          <w:rFonts w:eastAsia="Roboto" w:cs="Roboto" w:ascii="Roboto" w:hAnsi="Roboto"/>
          <w:i/>
          <w:sz w:val="24"/>
          <w:szCs w:val="24"/>
        </w:rPr>
        <w:t>Составьте простую и понятную политику обработки персональных данных на основе актуального шаблона.</w:t>
        <w:br/>
      </w:r>
    </w:p>
    <w:p>
      <w:pPr>
        <w:pStyle w:val="normal1"/>
        <w:numPr>
          <w:ilvl w:val="0"/>
          <w:numId w:val="7"/>
        </w:numPr>
        <w:pBdr/>
        <w:spacing w:lineRule="auto" w:line="240" w:beforeAutospacing="0" w:before="0" w:after="240"/>
        <w:ind w:hanging="360" w:start="720"/>
        <w:jc w:val="both"/>
        <w:rPr>
          <w:rFonts w:ascii="Roboto" w:hAnsi="Roboto" w:eastAsia="Roboto" w:cs="Roboto"/>
          <w:i/>
          <w:sz w:val="24"/>
          <w:szCs w:val="24"/>
        </w:rPr>
      </w:pPr>
      <w:r>
        <w:rPr>
          <w:rFonts w:eastAsia="Roboto" w:cs="Roboto" w:ascii="Roboto" w:hAnsi="Roboto"/>
          <w:i/>
          <w:sz w:val="24"/>
          <w:szCs w:val="24"/>
        </w:rPr>
        <w:t>Разместите политику на видном месте на сайте и в чат-ботах (ссылка в меню, футере, приветственном сообщении).</w:t>
        <w:br/>
      </w:r>
    </w:p>
    <w:p>
      <w:pPr>
        <w:pStyle w:val="Heading2"/>
        <w:keepNext w:val="false"/>
        <w:keepLines w:val="false"/>
        <w:pBdr/>
        <w:spacing w:lineRule="auto" w:line="240" w:before="360" w:after="80"/>
        <w:ind w:hanging="1865" w:start="1440" w:end="-608"/>
        <w:jc w:val="both"/>
        <w:rPr>
          <w:rFonts w:ascii="Roboto" w:hAnsi="Roboto" w:eastAsia="Roboto" w:cs="Roboto"/>
          <w:i/>
          <w:sz w:val="24"/>
          <w:szCs w:val="24"/>
        </w:rPr>
      </w:pPr>
      <w:bookmarkStart w:id="3" w:name="_dw6ghvutz155"/>
      <w:bookmarkEnd w:id="3"/>
      <w:r>
        <w:rPr>
          <w:rFonts w:eastAsia="Roboto" w:cs="Roboto" w:ascii="Roboto" w:hAnsi="Roboto"/>
          <w:i/>
          <w:sz w:val="24"/>
          <w:szCs w:val="24"/>
        </w:rPr>
        <w:t>3. Получайте согласие на обработку данных</w:t>
      </w:r>
    </w:p>
    <w:p>
      <w:pPr>
        <w:pStyle w:val="normal1"/>
        <w:numPr>
          <w:ilvl w:val="0"/>
          <w:numId w:val="9"/>
        </w:numPr>
        <w:pBdr/>
        <w:spacing w:lineRule="auto" w:line="240" w:before="240" w:afterAutospacing="0" w:after="0"/>
        <w:ind w:hanging="360" w:start="720"/>
        <w:jc w:val="both"/>
        <w:rPr>
          <w:rFonts w:ascii="Roboto" w:hAnsi="Roboto" w:eastAsia="Roboto" w:cs="Roboto"/>
          <w:i/>
          <w:sz w:val="24"/>
          <w:szCs w:val="24"/>
        </w:rPr>
      </w:pPr>
      <w:r>
        <w:rPr>
          <w:rFonts w:eastAsia="Roboto" w:cs="Roboto" w:ascii="Roboto" w:hAnsi="Roboto"/>
          <w:i/>
          <w:sz w:val="24"/>
          <w:szCs w:val="24"/>
        </w:rPr>
        <w:t>Добавьте чекбокс согласия под всеми формами сбора данных (заявки, подписки, обратная связь).</w:t>
        <w:br/>
      </w:r>
    </w:p>
    <w:p>
      <w:pPr>
        <w:pStyle w:val="normal1"/>
        <w:numPr>
          <w:ilvl w:val="0"/>
          <w:numId w:val="9"/>
        </w:numPr>
        <w:pBdr/>
        <w:spacing w:lineRule="auto" w:line="240" w:beforeAutospacing="0" w:before="0" w:afterAutospacing="0" w:after="0"/>
        <w:ind w:hanging="360" w:start="720"/>
        <w:jc w:val="both"/>
        <w:rPr>
          <w:rFonts w:ascii="Roboto" w:hAnsi="Roboto" w:eastAsia="Roboto" w:cs="Roboto"/>
          <w:i/>
          <w:sz w:val="24"/>
          <w:szCs w:val="24"/>
        </w:rPr>
      </w:pPr>
      <w:r>
        <w:rPr>
          <w:rFonts w:eastAsia="Roboto" w:cs="Roboto" w:ascii="Roboto" w:hAnsi="Roboto"/>
          <w:i/>
          <w:sz w:val="24"/>
          <w:szCs w:val="24"/>
        </w:rPr>
        <w:t>В чат-ботах отправляйте автоматическое сообщение с текстом согласия и ссылкой на политику.</w:t>
        <w:br/>
      </w:r>
    </w:p>
    <w:p>
      <w:pPr>
        <w:pStyle w:val="normal1"/>
        <w:numPr>
          <w:ilvl w:val="0"/>
          <w:numId w:val="9"/>
        </w:numPr>
        <w:pBdr/>
        <w:spacing w:lineRule="auto" w:line="240" w:beforeAutospacing="0" w:before="0" w:after="240"/>
        <w:ind w:hanging="360" w:start="720"/>
        <w:jc w:val="both"/>
        <w:rPr>
          <w:rFonts w:ascii="Roboto" w:hAnsi="Roboto" w:eastAsia="Roboto" w:cs="Roboto"/>
          <w:i/>
          <w:sz w:val="24"/>
          <w:szCs w:val="24"/>
        </w:rPr>
      </w:pPr>
      <w:r>
        <w:rPr>
          <w:rFonts w:eastAsia="Roboto" w:cs="Roboto" w:ascii="Roboto" w:hAnsi="Roboto"/>
          <w:i/>
          <w:sz w:val="24"/>
          <w:szCs w:val="24"/>
        </w:rPr>
        <w:t>Храните подтверждения согласий (например, выгрузки из форм, логи ботов).</w:t>
        <w:br/>
      </w:r>
    </w:p>
    <w:p>
      <w:pPr>
        <w:pStyle w:val="Heading2"/>
        <w:keepNext w:val="false"/>
        <w:keepLines w:val="false"/>
        <w:pBdr/>
        <w:spacing w:lineRule="auto" w:line="240" w:before="360" w:after="80"/>
        <w:ind w:hanging="1865" w:start="1440" w:end="-608"/>
        <w:jc w:val="both"/>
        <w:rPr>
          <w:rFonts w:ascii="Roboto" w:hAnsi="Roboto" w:eastAsia="Roboto" w:cs="Roboto"/>
          <w:i/>
          <w:sz w:val="24"/>
          <w:szCs w:val="24"/>
        </w:rPr>
      </w:pPr>
      <w:bookmarkStart w:id="4" w:name="_hsql3c19to9u"/>
      <w:bookmarkEnd w:id="4"/>
      <w:r>
        <w:rPr>
          <w:rFonts w:eastAsia="Roboto" w:cs="Roboto" w:ascii="Roboto" w:hAnsi="Roboto"/>
          <w:i/>
          <w:sz w:val="24"/>
          <w:szCs w:val="24"/>
        </w:rPr>
        <w:t>4. Проверьте, где хранятся данные</w:t>
      </w:r>
    </w:p>
    <w:p>
      <w:pPr>
        <w:pStyle w:val="normal1"/>
        <w:numPr>
          <w:ilvl w:val="0"/>
          <w:numId w:val="1"/>
        </w:numPr>
        <w:pBdr/>
        <w:spacing w:lineRule="auto" w:line="240" w:before="240" w:afterAutospacing="0" w:after="0"/>
        <w:ind w:hanging="360" w:start="720"/>
        <w:jc w:val="both"/>
        <w:rPr>
          <w:rFonts w:ascii="Roboto" w:hAnsi="Roboto" w:eastAsia="Roboto" w:cs="Roboto"/>
          <w:i/>
          <w:sz w:val="24"/>
          <w:szCs w:val="24"/>
        </w:rPr>
      </w:pPr>
      <w:r>
        <w:rPr>
          <w:rFonts w:eastAsia="Roboto" w:cs="Roboto" w:ascii="Roboto" w:hAnsi="Roboto"/>
          <w:i/>
          <w:sz w:val="24"/>
          <w:szCs w:val="24"/>
        </w:rPr>
        <w:t>Убедитесь, что персональные данные граждан РФ хранятся на российских серверах или в российских облачных сервисах.</w:t>
        <w:br/>
      </w:r>
    </w:p>
    <w:p>
      <w:pPr>
        <w:pStyle w:val="normal1"/>
        <w:numPr>
          <w:ilvl w:val="0"/>
          <w:numId w:val="1"/>
        </w:numPr>
        <w:pBdr/>
        <w:spacing w:lineRule="auto" w:line="240" w:beforeAutospacing="0" w:before="0" w:after="240"/>
        <w:ind w:hanging="360" w:start="720"/>
        <w:jc w:val="both"/>
        <w:rPr>
          <w:rFonts w:ascii="Roboto" w:hAnsi="Roboto" w:eastAsia="Roboto" w:cs="Roboto"/>
          <w:i/>
          <w:sz w:val="24"/>
          <w:szCs w:val="24"/>
        </w:rPr>
      </w:pPr>
      <w:r>
        <w:rPr>
          <w:rFonts w:eastAsia="Roboto" w:cs="Roboto" w:ascii="Roboto" w:hAnsi="Roboto"/>
          <w:i/>
          <w:sz w:val="24"/>
          <w:szCs w:val="24"/>
        </w:rPr>
        <w:t>Если используете зарубежные сервисы (Google Sheets, Notion и др.), перенесите данные в российские аналоги или настройте хранение в РФ.</w:t>
        <w:br/>
      </w:r>
    </w:p>
    <w:p>
      <w:pPr>
        <w:pStyle w:val="Heading2"/>
        <w:keepNext w:val="false"/>
        <w:keepLines w:val="false"/>
        <w:pBdr/>
        <w:spacing w:lineRule="auto" w:line="240" w:before="360" w:after="80"/>
        <w:ind w:hanging="1865" w:start="1440" w:end="-608"/>
        <w:jc w:val="both"/>
        <w:rPr>
          <w:rFonts w:ascii="Roboto" w:hAnsi="Roboto" w:eastAsia="Roboto" w:cs="Roboto"/>
          <w:i/>
          <w:sz w:val="24"/>
          <w:szCs w:val="24"/>
        </w:rPr>
      </w:pPr>
      <w:bookmarkStart w:id="5" w:name="_1nhlo9n2udxc"/>
      <w:bookmarkEnd w:id="5"/>
      <w:r>
        <w:rPr>
          <w:rFonts w:eastAsia="Roboto" w:cs="Roboto" w:ascii="Roboto" w:hAnsi="Roboto"/>
          <w:i/>
          <w:sz w:val="24"/>
          <w:szCs w:val="24"/>
        </w:rPr>
        <w:t>5. Проверьте договоры и брифы</w:t>
      </w:r>
    </w:p>
    <w:p>
      <w:pPr>
        <w:pStyle w:val="normal1"/>
        <w:numPr>
          <w:ilvl w:val="0"/>
          <w:numId w:val="3"/>
        </w:numPr>
        <w:pBdr/>
        <w:spacing w:lineRule="auto" w:line="240" w:before="240" w:afterAutospacing="0" w:after="0"/>
        <w:ind w:hanging="360" w:start="720"/>
        <w:jc w:val="both"/>
        <w:rPr>
          <w:rFonts w:ascii="Roboto" w:hAnsi="Roboto" w:eastAsia="Roboto" w:cs="Roboto"/>
          <w:i/>
          <w:sz w:val="24"/>
          <w:szCs w:val="24"/>
        </w:rPr>
      </w:pPr>
      <w:r>
        <w:rPr>
          <w:rFonts w:eastAsia="Roboto" w:cs="Roboto" w:ascii="Roboto" w:hAnsi="Roboto"/>
          <w:i/>
          <w:sz w:val="24"/>
          <w:szCs w:val="24"/>
        </w:rPr>
        <w:t>Включите в договоры и брифы раздел о персональных данных: кто отвечает, как хранит, что делать при утечке.</w:t>
        <w:br/>
      </w:r>
    </w:p>
    <w:p>
      <w:pPr>
        <w:pStyle w:val="normal1"/>
        <w:numPr>
          <w:ilvl w:val="0"/>
          <w:numId w:val="3"/>
        </w:numPr>
        <w:pBdr/>
        <w:spacing w:lineRule="auto" w:line="240" w:beforeAutospacing="0" w:before="0" w:after="240"/>
        <w:ind w:hanging="360" w:start="720"/>
        <w:jc w:val="both"/>
        <w:rPr>
          <w:rFonts w:ascii="Roboto" w:hAnsi="Roboto" w:eastAsia="Roboto" w:cs="Roboto"/>
          <w:i/>
          <w:sz w:val="24"/>
          <w:szCs w:val="24"/>
        </w:rPr>
      </w:pPr>
      <w:r>
        <w:rPr>
          <w:rFonts w:eastAsia="Roboto" w:cs="Roboto" w:ascii="Roboto" w:hAnsi="Roboto"/>
          <w:i/>
          <w:sz w:val="24"/>
          <w:szCs w:val="24"/>
        </w:rPr>
        <w:t>Если есть подрядчики, добавьте NDA и соглашения о неразглашении ПДн.</w:t>
        <w:br/>
      </w:r>
    </w:p>
    <w:p>
      <w:pPr>
        <w:pStyle w:val="Heading2"/>
        <w:keepNext w:val="false"/>
        <w:keepLines w:val="false"/>
        <w:pBdr/>
        <w:spacing w:lineRule="auto" w:line="240" w:before="360" w:after="80"/>
        <w:ind w:hanging="1865" w:start="1440" w:end="-608"/>
        <w:jc w:val="both"/>
        <w:rPr>
          <w:rFonts w:ascii="Roboto" w:hAnsi="Roboto" w:eastAsia="Roboto" w:cs="Roboto"/>
          <w:i/>
          <w:sz w:val="24"/>
          <w:szCs w:val="24"/>
        </w:rPr>
      </w:pPr>
      <w:bookmarkStart w:id="6" w:name="_bdoijw6452fs"/>
      <w:bookmarkEnd w:id="6"/>
      <w:r>
        <w:rPr>
          <w:rFonts w:eastAsia="Roboto" w:cs="Roboto" w:ascii="Roboto" w:hAnsi="Roboto"/>
          <w:i/>
          <w:sz w:val="24"/>
          <w:szCs w:val="24"/>
        </w:rPr>
        <w:t>6. Подготовьте пакет документов</w:t>
      </w:r>
    </w:p>
    <w:p>
      <w:pPr>
        <w:pStyle w:val="normal1"/>
        <w:numPr>
          <w:ilvl w:val="0"/>
          <w:numId w:val="6"/>
        </w:numPr>
        <w:pBdr/>
        <w:spacing w:lineRule="auto" w:line="240" w:before="240" w:afterAutospacing="0" w:after="0"/>
        <w:ind w:hanging="360" w:start="720"/>
        <w:jc w:val="both"/>
        <w:rPr>
          <w:rFonts w:ascii="Roboto" w:hAnsi="Roboto" w:eastAsia="Roboto" w:cs="Roboto"/>
          <w:i/>
          <w:sz w:val="24"/>
          <w:szCs w:val="24"/>
        </w:rPr>
      </w:pPr>
      <w:r>
        <w:rPr>
          <w:rFonts w:eastAsia="Roboto" w:cs="Roboto" w:ascii="Roboto" w:hAnsi="Roboto"/>
          <w:i/>
          <w:sz w:val="24"/>
          <w:szCs w:val="24"/>
        </w:rPr>
        <w:t>Держите под рукой шаблоны: политика, согласие, журнал обращений, инструкции по обработке данных.</w:t>
        <w:br/>
      </w:r>
    </w:p>
    <w:p>
      <w:pPr>
        <w:pStyle w:val="normal1"/>
        <w:numPr>
          <w:ilvl w:val="0"/>
          <w:numId w:val="6"/>
        </w:numPr>
        <w:pBdr/>
        <w:spacing w:lineRule="auto" w:line="240" w:beforeAutospacing="0" w:before="0" w:after="240"/>
        <w:ind w:hanging="360" w:start="720"/>
        <w:jc w:val="both"/>
        <w:rPr>
          <w:rFonts w:ascii="Roboto" w:hAnsi="Roboto" w:eastAsia="Roboto" w:cs="Roboto"/>
          <w:i/>
          <w:sz w:val="24"/>
          <w:szCs w:val="24"/>
        </w:rPr>
      </w:pPr>
      <w:r>
        <w:rPr>
          <w:rFonts w:eastAsia="Roboto" w:cs="Roboto" w:ascii="Roboto" w:hAnsi="Roboto"/>
          <w:i/>
          <w:sz w:val="24"/>
          <w:szCs w:val="24"/>
        </w:rPr>
        <w:t>Заполните и подпишите необходимые документы (приказы, инструкции, если есть сотрудники).</w:t>
        <w:br/>
      </w:r>
    </w:p>
    <w:p>
      <w:pPr>
        <w:pStyle w:val="Heading2"/>
        <w:keepNext w:val="false"/>
        <w:keepLines w:val="false"/>
        <w:pBdr/>
        <w:spacing w:lineRule="auto" w:line="240" w:before="360" w:after="80"/>
        <w:ind w:hanging="1865" w:start="1440" w:end="-608"/>
        <w:jc w:val="both"/>
        <w:rPr>
          <w:rFonts w:ascii="Roboto" w:hAnsi="Roboto" w:eastAsia="Roboto" w:cs="Roboto"/>
          <w:i/>
          <w:sz w:val="24"/>
          <w:szCs w:val="24"/>
        </w:rPr>
      </w:pPr>
      <w:bookmarkStart w:id="7" w:name="_zexs8qiyu193"/>
      <w:bookmarkEnd w:id="7"/>
      <w:r>
        <w:rPr>
          <w:rFonts w:eastAsia="Roboto" w:cs="Roboto" w:ascii="Roboto" w:hAnsi="Roboto"/>
          <w:i/>
          <w:sz w:val="24"/>
          <w:szCs w:val="24"/>
        </w:rPr>
        <w:t>7. Проверьте автоматизацию</w:t>
      </w:r>
    </w:p>
    <w:p>
      <w:pPr>
        <w:pStyle w:val="normal1"/>
        <w:numPr>
          <w:ilvl w:val="0"/>
          <w:numId w:val="4"/>
        </w:numPr>
        <w:pBdr/>
        <w:spacing w:lineRule="auto" w:line="240" w:before="240" w:afterAutospacing="0" w:after="0"/>
        <w:ind w:hanging="360" w:start="720"/>
        <w:jc w:val="both"/>
        <w:rPr>
          <w:rFonts w:ascii="Roboto" w:hAnsi="Roboto" w:eastAsia="Roboto" w:cs="Roboto"/>
          <w:i/>
          <w:sz w:val="24"/>
          <w:szCs w:val="24"/>
        </w:rPr>
      </w:pPr>
      <w:r>
        <w:rPr>
          <w:rFonts w:eastAsia="Roboto" w:cs="Roboto" w:ascii="Roboto" w:hAnsi="Roboto"/>
          <w:i/>
          <w:sz w:val="24"/>
          <w:szCs w:val="24"/>
        </w:rPr>
        <w:t>Настройте no-code сервисы (Tilda, российские CRM, Telegram-боты) так, чтобы сбор согласий и хранение данных были автоматизированы и соответствовали требованиям закона.</w:t>
        <w:br/>
      </w:r>
    </w:p>
    <w:p>
      <w:pPr>
        <w:pStyle w:val="normal1"/>
        <w:numPr>
          <w:ilvl w:val="0"/>
          <w:numId w:val="4"/>
        </w:numPr>
        <w:pBdr/>
        <w:spacing w:lineRule="auto" w:line="240" w:beforeAutospacing="0" w:before="0" w:after="240"/>
        <w:ind w:hanging="360" w:start="720"/>
        <w:jc w:val="both"/>
        <w:rPr>
          <w:rFonts w:ascii="Roboto" w:hAnsi="Roboto" w:eastAsia="Roboto" w:cs="Roboto"/>
          <w:i/>
          <w:sz w:val="24"/>
          <w:szCs w:val="24"/>
        </w:rPr>
      </w:pPr>
      <w:r>
        <w:rPr>
          <w:rFonts w:eastAsia="Roboto" w:cs="Roboto" w:ascii="Roboto" w:hAnsi="Roboto"/>
          <w:i/>
          <w:sz w:val="24"/>
          <w:szCs w:val="24"/>
        </w:rPr>
        <w:t>Проверьте, что все формы и боты ведут учёт выданных согласий.</w:t>
        <w:br/>
      </w:r>
    </w:p>
    <w:p>
      <w:pPr>
        <w:pStyle w:val="Heading2"/>
        <w:keepNext w:val="false"/>
        <w:keepLines w:val="false"/>
        <w:pBdr/>
        <w:spacing w:lineRule="auto" w:line="240" w:before="360" w:after="80"/>
        <w:ind w:hanging="1865" w:start="1440" w:end="-608"/>
        <w:jc w:val="both"/>
        <w:rPr>
          <w:rFonts w:ascii="Roboto" w:hAnsi="Roboto" w:eastAsia="Roboto" w:cs="Roboto"/>
          <w:i/>
          <w:sz w:val="24"/>
          <w:szCs w:val="24"/>
        </w:rPr>
      </w:pPr>
      <w:bookmarkStart w:id="8" w:name="_55eyr59p9s32"/>
      <w:bookmarkEnd w:id="8"/>
      <w:r>
        <w:rPr>
          <w:rFonts w:eastAsia="Roboto" w:cs="Roboto" w:ascii="Roboto" w:hAnsi="Roboto"/>
          <w:i/>
          <w:sz w:val="24"/>
          <w:szCs w:val="24"/>
        </w:rPr>
        <w:t>8. Ознакомьте команду (если есть)</w:t>
      </w:r>
    </w:p>
    <w:p>
      <w:pPr>
        <w:pStyle w:val="normal1"/>
        <w:numPr>
          <w:ilvl w:val="0"/>
          <w:numId w:val="5"/>
        </w:numPr>
        <w:pBdr/>
        <w:spacing w:lineRule="auto" w:line="240" w:before="240" w:after="240"/>
        <w:ind w:hanging="360" w:start="720"/>
        <w:jc w:val="both"/>
        <w:rPr>
          <w:rFonts w:ascii="Roboto" w:hAnsi="Roboto" w:eastAsia="Roboto" w:cs="Roboto"/>
          <w:i/>
          <w:sz w:val="24"/>
          <w:szCs w:val="24"/>
        </w:rPr>
      </w:pPr>
      <w:r>
        <w:rPr>
          <w:rFonts w:eastAsia="Roboto" w:cs="Roboto" w:ascii="Roboto" w:hAnsi="Roboto"/>
          <w:i/>
          <w:sz w:val="24"/>
          <w:szCs w:val="24"/>
        </w:rPr>
        <w:t>Кратко проинструктируйте сотрудников или подрядчиков: что такое ПДн, как их обрабатывать, что нельзя делать (без согласия публиковать отзывы, скриншоты, передавать данные третьим лицам).</w:t>
        <w:br/>
      </w:r>
    </w:p>
    <w:p>
      <w:pPr>
        <w:pStyle w:val="Heading2"/>
        <w:keepNext w:val="false"/>
        <w:keepLines w:val="false"/>
        <w:pBdr/>
        <w:spacing w:lineRule="auto" w:line="240" w:before="360" w:after="80"/>
        <w:ind w:hanging="1865" w:start="1440" w:end="-608"/>
        <w:jc w:val="both"/>
        <w:rPr>
          <w:rFonts w:ascii="Roboto" w:hAnsi="Roboto" w:eastAsia="Roboto" w:cs="Roboto"/>
          <w:i/>
          <w:sz w:val="24"/>
          <w:szCs w:val="24"/>
        </w:rPr>
      </w:pPr>
      <w:bookmarkStart w:id="9" w:name="_9cql4ek097ho"/>
      <w:bookmarkEnd w:id="9"/>
      <w:r>
        <w:rPr>
          <w:rFonts w:eastAsia="Roboto" w:cs="Roboto" w:ascii="Roboto" w:hAnsi="Roboto"/>
          <w:i/>
          <w:sz w:val="24"/>
          <w:szCs w:val="24"/>
        </w:rPr>
        <w:t>9. Будьте готовы к запросам</w:t>
      </w:r>
    </w:p>
    <w:p>
      <w:pPr>
        <w:pStyle w:val="normal1"/>
        <w:numPr>
          <w:ilvl w:val="0"/>
          <w:numId w:val="8"/>
        </w:numPr>
        <w:pBdr/>
        <w:spacing w:lineRule="auto" w:line="240" w:before="240" w:afterAutospacing="0" w:after="0"/>
        <w:ind w:hanging="360" w:start="720"/>
        <w:jc w:val="both"/>
        <w:rPr>
          <w:rFonts w:ascii="Roboto" w:hAnsi="Roboto" w:eastAsia="Roboto" w:cs="Roboto"/>
          <w:i/>
          <w:sz w:val="24"/>
          <w:szCs w:val="24"/>
        </w:rPr>
      </w:pPr>
      <w:r>
        <w:rPr>
          <w:rFonts w:eastAsia="Roboto" w:cs="Roboto" w:ascii="Roboto" w:hAnsi="Roboto"/>
          <w:i/>
          <w:sz w:val="24"/>
          <w:szCs w:val="24"/>
        </w:rPr>
        <w:t>Держите под рукой все подтверждения согласий и шаблоны ответов на запросы клиентов о предоставлении, удалении или изменении их данных.</w:t>
        <w:br/>
      </w:r>
    </w:p>
    <w:p>
      <w:pPr>
        <w:pStyle w:val="normal1"/>
        <w:numPr>
          <w:ilvl w:val="0"/>
          <w:numId w:val="8"/>
        </w:numPr>
        <w:pBdr/>
        <w:spacing w:lineRule="auto" w:line="240" w:beforeAutospacing="0" w:before="0" w:after="240"/>
        <w:ind w:hanging="360" w:start="720"/>
        <w:jc w:val="both"/>
        <w:rPr>
          <w:rFonts w:ascii="Roboto" w:hAnsi="Roboto" w:eastAsia="Roboto" w:cs="Roboto"/>
          <w:i/>
          <w:sz w:val="24"/>
          <w:szCs w:val="24"/>
        </w:rPr>
      </w:pPr>
      <w:r>
        <w:rPr>
          <w:rFonts w:eastAsia="Roboto" w:cs="Roboto" w:ascii="Roboto" w:hAnsi="Roboto"/>
          <w:i/>
          <w:sz w:val="24"/>
          <w:szCs w:val="24"/>
        </w:rPr>
        <w:t>Проверьте, что сможете оперативно удалить данные по требованию клиента.</w:t>
        <w:br/>
      </w:r>
    </w:p>
    <w:p>
      <w:pPr>
        <w:pStyle w:val="normal1"/>
        <w:pBdr/>
        <w:spacing w:lineRule="auto" w:line="240" w:before="240" w:after="240"/>
        <w:jc w:val="both"/>
        <w:rPr>
          <w:rFonts w:ascii="Roboto" w:hAnsi="Roboto" w:eastAsia="Roboto" w:cs="Roboto"/>
          <w:i/>
          <w:sz w:val="24"/>
          <w:szCs w:val="24"/>
        </w:rPr>
      </w:pPr>
      <w:r>
        <w:rPr>
          <w:rFonts w:eastAsia="Roboto" w:cs="Roboto" w:ascii="Roboto" w:hAnsi="Roboto"/>
          <w:i/>
          <w:sz w:val="24"/>
          <w:szCs w:val="24"/>
        </w:rPr>
        <w:t>Выполнив эти шаги за 1 день, вы минимизируете основные риски, соответствуете требованиям 152-ФЗ и сможете спокойно работать, не опасаясь проверок Роскомнадзора и претензий со стороны клиентов.</w:t>
      </w:r>
    </w:p>
    <w:p>
      <w:pPr>
        <w:pStyle w:val="normal1"/>
        <w:pBdr/>
        <w:spacing w:lineRule="auto" w:line="240" w:before="420" w:after="420"/>
        <w:ind w:hanging="1865" w:start="1440" w:end="-608"/>
        <w:rPr>
          <w:rFonts w:ascii="Roboto" w:hAnsi="Roboto" w:eastAsia="Roboto" w:cs="Roboto"/>
          <w:b/>
          <w:i/>
          <w:sz w:val="26"/>
          <w:szCs w:val="26"/>
        </w:rPr>
      </w:pPr>
      <w:r>
        <w:rPr>
          <w:rFonts w:eastAsia="Roboto" w:cs="Roboto" w:ascii="Roboto" w:hAnsi="Roboto"/>
          <w:b/>
          <w:i/>
          <w:sz w:val="26"/>
          <w:szCs w:val="26"/>
        </w:rPr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Roboto">
    <w:charset w:val="01" w:characterSet="utf-8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7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8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9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3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LibreOffice/25.8.4.2$Linux_X86_64 LibreOffice_project/580$Build-2</Application>
  <AppVersion>15.0000</AppVersion>
  <Pages>2</Pages>
  <Words>366</Words>
  <Characters>2260</Characters>
  <CharactersWithSpaces>2596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cp:revision>0</cp:revision>
  <dc:subject/>
  <dc:title/>
</cp:coreProperties>
</file>