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IELTS Speaking - Reference Answer</w:t>
      </w:r>
    </w:p>
    <w:p/>
    <w:p>
      <w:pPr>
        <w:pStyle w:val="Heading2"/>
      </w:pPr>
      <w:r>
        <w:t>Sample Answer 1</w:t>
      </w:r>
    </w:p>
    <w:p>
      <w:pPr>
        <w:spacing w:after="120"/>
      </w:pPr>
      <w:r>
        <w:rPr>
          <w:rFonts w:ascii="Calibri" w:hAnsi="Calibri"/>
          <w:sz w:val="22"/>
        </w:rPr>
        <w:t>Well, the person I’d like to talk about is Mr. Zhang, who was my physics teacher in high school. I got to know him quite well during my final year, when he took over our class. He had this reputation for being incredibly passionate about physics, but what really set him apart was how fiercely he held onto his beliefs about education. For instance, he had a very strong opinion that note-taking during his explanations was actually counterproductive. He argued that it split your focus, so you’d miss the underlying logic. Instead, he insisted we just listen intently and then write down our own reflections after class. Another opinion he never budged on was the need for absolute precision in answers. He’d say, “In a real exam, under pressure, vague answers are useless,” so he’d reject anything that wasn’t spot-on. I think he’s a person with strong opinions because he wouldn’t waver, even when students or other teachers challenged him. He’d calmly lay out his reasoning, backed by years of experience, and wouldn’t stop until he felt you truly understood his perspective. It wasn’t about being stubborn; it was about conviction. He genuinely believed his methods produced better results, and that unshakeable certainty is what, to my mind, defines someone with strong opinions.</w:t>
      </w:r>
    </w:p>
    <w:p/>
    <w:p>
      <w:pPr>
        <w:pStyle w:val="Heading2"/>
      </w:pPr>
      <w:r>
        <w:t>Sample Answer 2</w:t>
      </w:r>
    </w:p>
    <w:p>
      <w:pPr>
        <w:spacing w:after="120"/>
      </w:pPr>
      <w:r>
        <w:rPr>
          <w:rFonts w:ascii="Calibri" w:hAnsi="Calibri"/>
          <w:sz w:val="22"/>
        </w:rPr>
        <w:t>The person I have in mind is my former physics teacher, Mr. Zhang, whom I got to know when he taught me in high school. What struck me most was how he expressed his views with such conviction. He had a particularly strong opinion that students shouldn’t rely on memorizing formulas. Instead, he insisted we derive everything from first principles, which he believed built a deeper, more resilient understanding. Another firm belief he held was that every student has the capacity to excel, but only if they take ownership of their weaknesses. He’d often say, “Success isn’t a matter of luck; it’s a matter of will.” And he was relentless in pushing that idea. I consider him a person with strong opinions because he never compromised his standards for convenience. For example, if a student gave a half-baked answer, he’d simply refuse to accept it, no matter how much time it took. He’d explain, “You’ll thank me later when you face a tough exam.” What made his opinions so powerful was the consistency behind them—he lived by the same principles he taught. So, I’d say his strong opinions stem from a deep-seated belief in integrity and the value of hard work, rather than any desire to dominate a conversation.</w:t>
      </w:r>
    </w:p>
    <w:p/>
    <w:p/>
    <w:p>
      <w:pPr>
        <w:jc w:val="center"/>
      </w:pPr>
      <w:r>
        <w:rPr>
          <w:color w:val="808080"/>
          <w:sz w:val="18"/>
        </w:rPr>
        <w:t>-- Generated by IELTS Speaking Coach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