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69" w:rsidRDefault="00C7639D">
      <w:r>
        <w:rPr>
          <w:noProof/>
        </w:rPr>
        <w:drawing>
          <wp:inline distT="0" distB="0" distL="0" distR="0" wp14:anchorId="133DE44B" wp14:editId="5659E2B0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9D" w:rsidRDefault="00C7639D"/>
    <w:p w:rsidR="00C7639D" w:rsidRDefault="00C7639D">
      <w:r>
        <w:t xml:space="preserve">I did several test inputs and all the operations seemed to work.  The only mistake I saw was that when I did 0000 for both A and B the carry out was set for the transfer operation.  I believe the root of the issue goes back to my full adder and the logic used to find </w:t>
      </w:r>
      <w:proofErr w:type="spellStart"/>
      <w:r>
        <w:t>cOut</w:t>
      </w:r>
      <w:proofErr w:type="spellEnd"/>
      <w:r>
        <w:t>.  I do not believe the issue is a serious one howe</w:t>
      </w:r>
      <w:r w:rsidR="00452D6C">
        <w:t>ver because after a program would run</w:t>
      </w:r>
      <w:bookmarkStart w:id="0" w:name="_GoBack"/>
      <w:bookmarkEnd w:id="0"/>
      <w:r>
        <w:t xml:space="preserve"> a transfer operation the </w:t>
      </w:r>
      <w:proofErr w:type="spellStart"/>
      <w:r>
        <w:t>cout</w:t>
      </w:r>
      <w:proofErr w:type="spellEnd"/>
      <w:r>
        <w:t xml:space="preserve"> flag would not be considered.</w:t>
      </w:r>
    </w:p>
    <w:sectPr w:rsidR="00C7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9D"/>
    <w:rsid w:val="00305F50"/>
    <w:rsid w:val="00452D6C"/>
    <w:rsid w:val="00C7639D"/>
    <w:rsid w:val="00DD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38F20-ED9C-418E-AC0E-AEAA4BA0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2015-09-16T01:13:00Z</dcterms:created>
  <dcterms:modified xsi:type="dcterms:W3CDTF">2015-09-16T01:22:00Z</dcterms:modified>
</cp:coreProperties>
</file>