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A71AD6">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A71AD6">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A71AD6"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A573C2">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007E2037" w:rsidRPr="007E2037">
              <w:rPr>
                <w:rStyle w:val="Hyperlink"/>
                <w:rFonts w:ascii="Times New Roman" w:hAnsi="Times New Roman" w:cs="Times New Roman"/>
                <w:noProof/>
                <w:sz w:val="24"/>
                <w:szCs w:val="24"/>
              </w:rPr>
              <w:t>1.1 Purpose</w:t>
            </w:r>
            <w:r w:rsidR="007E2037"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A573C2" w:rsidRPr="007E2037">
              <w:rPr>
                <w:rFonts w:ascii="Times New Roman" w:hAnsi="Times New Roman" w:cs="Times New Roman"/>
                <w:noProof/>
                <w:webHidden/>
                <w:sz w:val="24"/>
                <w:szCs w:val="24"/>
              </w:rPr>
              <w:fldChar w:fldCharType="end"/>
            </w:r>
          </w:hyperlink>
        </w:p>
        <w:p w:rsidR="007E2037" w:rsidRPr="007E2037" w:rsidRDefault="00A71AD6">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A573C2" w:rsidRPr="007E2037">
              <w:rPr>
                <w:rFonts w:ascii="Times New Roman" w:hAnsi="Times New Roman" w:cs="Times New Roman"/>
                <w:noProof/>
                <w:webHidden/>
                <w:sz w:val="24"/>
                <w:szCs w:val="24"/>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08127951"/>
      <w:r>
        <w:t>1.1 Purpose</w:t>
      </w:r>
      <w:bookmarkEnd w:id="0"/>
    </w:p>
    <w:p w:rsidR="005A58AB" w:rsidRPr="005A58AB" w:rsidRDefault="005A58AB" w:rsidP="005A58AB"/>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030C7" w:rsidRDefault="007030C7" w:rsidP="00746D1C">
      <w:pPr>
        <w:tabs>
          <w:tab w:val="left" w:pos="1140"/>
        </w:tabs>
      </w:pPr>
    </w:p>
    <w:p w:rsidR="007030C7" w:rsidRDefault="007030C7" w:rsidP="00746D1C">
      <w:pPr>
        <w:tabs>
          <w:tab w:val="left" w:pos="1140"/>
        </w:tabs>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commentRangeStart w:id="2"/>
      <w:r>
        <w:t>Functional Requirement</w:t>
      </w:r>
      <w:commentRangeEnd w:id="2"/>
      <w:r w:rsidR="004A6F7F">
        <w:rPr>
          <w:rStyle w:val="CommentReference"/>
          <w:rFonts w:asciiTheme="minorHAnsi" w:eastAsiaTheme="minorEastAsia" w:hAnsiTheme="minorHAnsi" w:cstheme="minorBidi"/>
          <w:color w:val="auto"/>
          <w:spacing w:val="0"/>
          <w:kern w:val="0"/>
        </w:rPr>
        <w:commentReference w:id="2"/>
      </w:r>
    </w:p>
    <w:p w:rsidR="00746D1C" w:rsidRDefault="00746D1C" w:rsidP="00746D1C">
      <w:pPr>
        <w:pStyle w:val="Heading1"/>
      </w:pPr>
      <w:bookmarkStart w:id="3" w:name="_Toc308127953"/>
      <w:r>
        <w:t xml:space="preserve">4.1 </w:t>
      </w:r>
      <w:commentRangeStart w:id="4"/>
      <w:r>
        <w:t>Use case Modeling</w:t>
      </w:r>
      <w:bookmarkEnd w:id="3"/>
      <w:commentRangeEnd w:id="4"/>
      <w:r w:rsidR="004A6F7F">
        <w:rPr>
          <w:rStyle w:val="CommentReference"/>
          <w:rFonts w:asciiTheme="minorHAnsi" w:eastAsiaTheme="minorEastAsia" w:hAnsiTheme="minorHAnsi" w:cstheme="minorBidi"/>
          <w:b w:val="0"/>
          <w:bCs w:val="0"/>
          <w:color w:val="auto"/>
        </w:rPr>
        <w:commentReference w:id="4"/>
      </w:r>
    </w:p>
    <w:p w:rsidR="00746D1C" w:rsidRDefault="00746D1C" w:rsidP="00746D1C">
      <w:pPr>
        <w:pStyle w:val="Heading1"/>
      </w:pPr>
      <w:bookmarkStart w:id="5" w:name="_Toc308127954"/>
      <w:r>
        <w:t>4.1.</w:t>
      </w:r>
      <w:commentRangeStart w:id="6"/>
      <w:r>
        <w:t>1 Use case Level 1</w:t>
      </w:r>
      <w:bookmarkEnd w:id="5"/>
      <w:commentRangeEnd w:id="6"/>
      <w:r w:rsidR="004A6F7F">
        <w:rPr>
          <w:rStyle w:val="CommentReference"/>
          <w:rFonts w:asciiTheme="minorHAnsi" w:eastAsiaTheme="minorEastAsia" w:hAnsiTheme="minorHAnsi" w:cstheme="minorBidi"/>
          <w:b w:val="0"/>
          <w:bCs w:val="0"/>
          <w:color w:val="auto"/>
        </w:rPr>
        <w:commentReference w:id="6"/>
      </w:r>
    </w:p>
    <w:p w:rsidR="00746D1C" w:rsidRDefault="00746D1C" w:rsidP="00746D1C">
      <w:pPr>
        <w:tabs>
          <w:tab w:val="left" w:pos="1140"/>
        </w:tabs>
      </w:pPr>
    </w:p>
    <w:p w:rsidR="00746D1C" w:rsidRDefault="00291E9A" w:rsidP="00746D1C">
      <w:pPr>
        <w:tabs>
          <w:tab w:val="left" w:pos="1140"/>
        </w:tabs>
      </w:pPr>
      <w:r>
        <w:rPr>
          <w:noProof/>
        </w:rPr>
        <w:lastRenderedPageBreak/>
        <w:drawing>
          <wp:inline distT="0" distB="0" distL="0" distR="0">
            <wp:extent cx="5943600" cy="5084444"/>
            <wp:effectExtent l="0" t="0" r="0" b="0"/>
            <wp:docPr id="1" name="Picture 1" descr="C:\Users\KIMTUONG\Downloads\HRM-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TUONG\Downloads\HRM-Use Cas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84444"/>
                    </a:xfrm>
                    <a:prstGeom prst="rect">
                      <a:avLst/>
                    </a:prstGeom>
                    <a:noFill/>
                    <a:ln>
                      <a:noFill/>
                    </a:ln>
                  </pic:spPr>
                </pic:pic>
              </a:graphicData>
            </a:graphic>
          </wp:inline>
        </w:drawing>
      </w:r>
    </w:p>
    <w:p w:rsidR="008F63B5" w:rsidRPr="00593719" w:rsidRDefault="008F63B5" w:rsidP="00593719">
      <w:pPr>
        <w:tabs>
          <w:tab w:val="left" w:pos="1140"/>
        </w:tabs>
      </w:pPr>
    </w:p>
    <w:p w:rsidR="008B2383" w:rsidRDefault="00746D1C" w:rsidP="005A58AB">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p w:rsidR="00FD5BC3" w:rsidRDefault="00FD5BC3" w:rsidP="005A58AB">
      <w:pPr>
        <w:tabs>
          <w:tab w:val="left" w:pos="2805"/>
        </w:tabs>
        <w:rPr>
          <w:rFonts w:ascii="Times New Roman" w:hAnsi="Times New Roman" w:cs="Times New Roman"/>
          <w:i/>
          <w:sz w:val="24"/>
          <w:szCs w:val="24"/>
        </w:rPr>
      </w:pP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to record the detailed information of the staff/lecture</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this staff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family relationship of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 xml:space="preserve">Allow the HRM staff to record the information about the process of work this staff at the working </w:t>
            </w:r>
            <w:r w:rsidRPr="00A31C50">
              <w:rPr>
                <w:rFonts w:ascii="Times New Roman" w:hAnsi="Times New Roman" w:cs="Times New Roman"/>
                <w:sz w:val="24"/>
                <w:szCs w:val="24"/>
              </w:rPr>
              <w:lastRenderedPageBreak/>
              <w:t>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UC.09</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Profile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and lecture to record the updating about the change in profile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that related to the course, result of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number of supported people,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A31C50" w:rsidP="00A31C50">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8B2383" w:rsidRDefault="008B2383" w:rsidP="00C2088F"/>
    <w:p w:rsidR="00A367DC" w:rsidRPr="00A367DC" w:rsidRDefault="00A367DC" w:rsidP="00C2088F">
      <w:pPr>
        <w:rPr>
          <w:rFonts w:ascii="Times New Roman" w:hAnsi="Times New Roman" w:cs="Times New Roman"/>
          <w:i/>
          <w:sz w:val="24"/>
          <w:szCs w:val="24"/>
        </w:rPr>
      </w:pPr>
      <w:r w:rsidRPr="00A367DC">
        <w:rPr>
          <w:rFonts w:ascii="Times New Roman" w:hAnsi="Times New Roman" w:cs="Times New Roman"/>
          <w:i/>
          <w:sz w:val="24"/>
          <w:szCs w:val="24"/>
        </w:rPr>
        <w:t>For more detail, referencing to SRS document</w:t>
      </w:r>
    </w:p>
    <w:p w:rsidR="006E5C1E" w:rsidRDefault="006E5C1E" w:rsidP="006E5C1E">
      <w:pPr>
        <w:pStyle w:val="Heading1"/>
      </w:pPr>
      <w:r>
        <w:t>4.1.1 Use case Level 2</w:t>
      </w:r>
    </w:p>
    <w:p w:rsidR="006E5C1E" w:rsidRDefault="006E5C1E" w:rsidP="00C2088F"/>
    <w:p w:rsidR="006E5C1E" w:rsidRDefault="00291E9A" w:rsidP="00C2088F">
      <w:r>
        <w:rPr>
          <w:noProof/>
        </w:rPr>
        <w:lastRenderedPageBreak/>
        <w:drawing>
          <wp:inline distT="0" distB="0" distL="0" distR="0">
            <wp:extent cx="4657725" cy="5667375"/>
            <wp:effectExtent l="0" t="0" r="0" b="0"/>
            <wp:docPr id="2" name="Picture 2" descr="C:\Users\KIMTUONG\Downloads\HRM-Use Case-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TUONG\Downloads\HRM-Use Case-profi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7725" cy="5667375"/>
                    </a:xfrm>
                    <a:prstGeom prst="rect">
                      <a:avLst/>
                    </a:prstGeom>
                    <a:noFill/>
                    <a:ln>
                      <a:noFill/>
                    </a:ln>
                  </pic:spPr>
                </pic:pic>
              </a:graphicData>
            </a:graphic>
          </wp:inline>
        </w:drawing>
      </w:r>
    </w:p>
    <w:p w:rsidR="005A605F" w:rsidRDefault="005A605F" w:rsidP="00C2088F"/>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B8166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B81663"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project/research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B81663"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Thesis </w:t>
            </w:r>
            <w:r>
              <w:rPr>
                <w:rFonts w:ascii="Times New Roman" w:eastAsia="Times New Roman" w:hAnsi="Times New Roman" w:cs="Times New Roman"/>
                <w:color w:val="000000"/>
                <w:sz w:val="24"/>
                <w:szCs w:val="24"/>
              </w:rPr>
              <w:lastRenderedPageBreak/>
              <w:t>Guidance</w:t>
            </w:r>
          </w:p>
        </w:tc>
        <w:tc>
          <w:tcPr>
            <w:tcW w:w="5220" w:type="dxa"/>
            <w:tcBorders>
              <w:top w:val="single" w:sz="4" w:space="0" w:color="auto"/>
              <w:left w:val="nil"/>
              <w:bottom w:val="single" w:sz="8" w:space="0" w:color="auto"/>
              <w:right w:val="single" w:sz="8" w:space="0" w:color="auto"/>
            </w:tcBorders>
          </w:tcPr>
          <w:p w:rsidR="00B81663" w:rsidRPr="008F63B5"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Allow the HRM staff or lecture can update the </w:t>
            </w:r>
            <w:r>
              <w:rPr>
                <w:rFonts w:ascii="Times New Roman" w:eastAsia="Times New Roman" w:hAnsi="Times New Roman" w:cs="Times New Roman"/>
                <w:color w:val="000000"/>
                <w:sz w:val="24"/>
                <w:szCs w:val="24"/>
              </w:rPr>
              <w:lastRenderedPageBreak/>
              <w:t>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HRM Staff/ </w:t>
            </w:r>
            <w:r>
              <w:rPr>
                <w:rFonts w:ascii="Times New Roman" w:eastAsia="Times New Roman" w:hAnsi="Times New Roman" w:cs="Times New Roman"/>
                <w:color w:val="000000"/>
                <w:sz w:val="24"/>
                <w:szCs w:val="24"/>
              </w:rPr>
              <w:lastRenderedPageBreak/>
              <w:t>Lecture</w:t>
            </w:r>
          </w:p>
        </w:tc>
      </w:tr>
    </w:tbl>
    <w:p w:rsidR="00B81663" w:rsidRDefault="00B81663"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7" w:name="_Toc308127956"/>
      <w:r>
        <w:t xml:space="preserve">5.1 </w:t>
      </w:r>
      <w:commentRangeStart w:id="8"/>
      <w:r>
        <w:t>Quality Attribute List</w:t>
      </w:r>
      <w:bookmarkEnd w:id="7"/>
      <w:commentRangeEnd w:id="8"/>
      <w:r w:rsidR="004A6F7F">
        <w:rPr>
          <w:rStyle w:val="CommentReference"/>
          <w:rFonts w:asciiTheme="minorHAnsi" w:eastAsiaTheme="minorEastAsia" w:hAnsiTheme="minorHAnsi" w:cstheme="minorBidi"/>
          <w:b w:val="0"/>
          <w:bCs w:val="0"/>
          <w:color w:val="auto"/>
        </w:rPr>
        <w:commentReference w:id="8"/>
      </w:r>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commentRangeStart w:id="9"/>
            <w:r w:rsidRPr="00014797">
              <w:rPr>
                <w:rFonts w:ascii="Times New Roman" w:hAnsi="Times New Roman" w:cs="Times New Roman"/>
                <w:sz w:val="24"/>
                <w:szCs w:val="24"/>
              </w:rPr>
              <w:t>QA.01</w:t>
            </w:r>
            <w:commentRangeEnd w:id="9"/>
            <w:r w:rsidR="00D42085">
              <w:rPr>
                <w:rStyle w:val="CommentReference"/>
                <w:rFonts w:eastAsiaTheme="minorEastAsia"/>
              </w:rPr>
              <w:commentReference w:id="9"/>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C2088F" w:rsidRPr="00014797" w:rsidRDefault="005365DB" w:rsidP="00774AA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 ability of HRM software to handle many user interactions</w:t>
            </w:r>
            <w:r w:rsidR="00F33CC3">
              <w:rPr>
                <w:rFonts w:ascii="Times New Roman" w:hAnsi="Times New Roman" w:cs="Times New Roman"/>
                <w:sz w:val="24"/>
                <w:szCs w:val="24"/>
              </w:rPr>
              <w:t xml:space="preserve"> (50 users)</w:t>
            </w:r>
            <w:r>
              <w:rPr>
                <w:rFonts w:ascii="Times New Roman" w:hAnsi="Times New Roman" w:cs="Times New Roman"/>
                <w:sz w:val="24"/>
                <w:szCs w:val="24"/>
              </w:rPr>
              <w:t xml:space="preserve"> when the HRM staffs modify the Personal Information.</w:t>
            </w:r>
            <w:proofErr w:type="gramEnd"/>
            <w:r>
              <w:rPr>
                <w:rFonts w:ascii="Times New Roman" w:hAnsi="Times New Roman" w:cs="Times New Roman"/>
                <w:sz w:val="24"/>
                <w:szCs w:val="24"/>
              </w:rPr>
              <w:t xml:space="preserve"> </w:t>
            </w:r>
            <w:r w:rsidR="005D0EE6">
              <w:rPr>
                <w:rFonts w:ascii="Times New Roman" w:hAnsi="Times New Roman" w:cs="Times New Roman"/>
                <w:sz w:val="24"/>
                <w:szCs w:val="24"/>
              </w:rPr>
              <w:t>The response time of HRM system for each user interaction will be improved</w:t>
            </w:r>
            <w:r w:rsidR="00F33CC3">
              <w:rPr>
                <w:rFonts w:ascii="Times New Roman" w:hAnsi="Times New Roman" w:cs="Times New Roman"/>
                <w:sz w:val="24"/>
                <w:szCs w:val="24"/>
              </w:rPr>
              <w:t xml:space="preserve"> about 3-4 seconds</w:t>
            </w:r>
            <w:r w:rsidR="00774AAC">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5365DB" w:rsidRPr="00014797" w:rsidTr="00F56C34">
        <w:tc>
          <w:tcPr>
            <w:tcW w:w="1043"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sz w:val="24"/>
                <w:szCs w:val="24"/>
              </w:rPr>
            </w:pPr>
            <w:commentRangeStart w:id="10"/>
            <w:r>
              <w:rPr>
                <w:rFonts w:ascii="Times New Roman" w:hAnsi="Times New Roman" w:cs="Times New Roman"/>
                <w:sz w:val="24"/>
                <w:szCs w:val="24"/>
              </w:rPr>
              <w:t>QA.02</w:t>
            </w:r>
            <w:commentRangeEnd w:id="10"/>
            <w:r w:rsidR="00D42085">
              <w:rPr>
                <w:rStyle w:val="CommentReference"/>
                <w:rFonts w:eastAsiaTheme="minorEastAsia"/>
              </w:rPr>
              <w:commentReference w:id="10"/>
            </w:r>
          </w:p>
        </w:tc>
        <w:tc>
          <w:tcPr>
            <w:tcW w:w="2430"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365DB" w:rsidRPr="005365DB" w:rsidRDefault="005365DB" w:rsidP="005365DB">
            <w:pPr>
              <w:spacing w:after="0"/>
              <w:rPr>
                <w:rFonts w:ascii="Times New Roman" w:hAnsi="Times New Roman"/>
                <w:sz w:val="24"/>
                <w:szCs w:val="24"/>
              </w:rPr>
            </w:pPr>
            <w:r w:rsidRPr="005365DB">
              <w:rPr>
                <w:rFonts w:ascii="Times New Roman" w:hAnsi="Times New Roman"/>
                <w:sz w:val="24"/>
                <w:szCs w:val="24"/>
              </w:rPr>
              <w:t>The performance when the user use browser to access for modify</w:t>
            </w:r>
            <w:r>
              <w:rPr>
                <w:rFonts w:ascii="Times New Roman" w:hAnsi="Times New Roman"/>
                <w:sz w:val="24"/>
                <w:szCs w:val="24"/>
              </w:rPr>
              <w:t>ing</w:t>
            </w:r>
            <w:r w:rsidRPr="005365DB">
              <w:rPr>
                <w:rFonts w:ascii="Times New Roman" w:hAnsi="Times New Roman"/>
                <w:sz w:val="24"/>
                <w:szCs w:val="24"/>
              </w:rPr>
              <w:t xml:space="preserve"> the “Personal Information”</w:t>
            </w:r>
            <w:r>
              <w:rPr>
                <w:rFonts w:ascii="Times New Roman" w:hAnsi="Times New Roman"/>
                <w:sz w:val="24"/>
                <w:szCs w:val="24"/>
              </w:rPr>
              <w:t>. It allows the HRM staff to modify the information or lectures can update their profile everywhere only with browser.</w:t>
            </w:r>
            <w:r w:rsidR="00F33CC3">
              <w:rPr>
                <w:rFonts w:ascii="Times New Roman" w:hAnsi="Times New Roman"/>
                <w:sz w:val="24"/>
                <w:szCs w:val="24"/>
              </w:rPr>
              <w:t xml:space="preserve"> The response time for updating profile is about 4-6 seconds</w:t>
            </w:r>
          </w:p>
        </w:tc>
        <w:tc>
          <w:tcPr>
            <w:tcW w:w="1440" w:type="dxa"/>
            <w:vAlign w:val="center"/>
          </w:tcPr>
          <w:p w:rsidR="005365DB"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5365DB" w:rsidRPr="00014797" w:rsidTr="00F56C34">
        <w:tc>
          <w:tcPr>
            <w:tcW w:w="1043"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sz w:val="24"/>
                <w:szCs w:val="24"/>
              </w:rPr>
            </w:pPr>
            <w:commentRangeStart w:id="11"/>
            <w:r>
              <w:rPr>
                <w:rFonts w:ascii="Times New Roman" w:hAnsi="Times New Roman" w:cs="Times New Roman"/>
                <w:sz w:val="24"/>
                <w:szCs w:val="24"/>
              </w:rPr>
              <w:t>QA.03</w:t>
            </w:r>
            <w:commentRangeEnd w:id="11"/>
            <w:r w:rsidR="003E6849">
              <w:rPr>
                <w:rStyle w:val="CommentReference"/>
                <w:rFonts w:eastAsiaTheme="minorEastAsia"/>
              </w:rPr>
              <w:commentReference w:id="11"/>
            </w:r>
          </w:p>
        </w:tc>
        <w:tc>
          <w:tcPr>
            <w:tcW w:w="2430"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365DB" w:rsidRDefault="005365DB"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sidR="00030EBC">
              <w:rPr>
                <w:rFonts w:ascii="Times New Roman" w:hAnsi="Times New Roman"/>
                <w:sz w:val="24"/>
                <w:szCs w:val="24"/>
              </w:rPr>
              <w:t>decision) to save in HRM system. The time for importing data is about 5 seconds for 500 rows and 20 columns.</w:t>
            </w:r>
          </w:p>
          <w:p w:rsidR="00F33CC3" w:rsidRPr="005365DB" w:rsidRDefault="00F33CC3"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440" w:type="dxa"/>
            <w:vAlign w:val="center"/>
          </w:tcPr>
          <w:p w:rsidR="005365DB"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commentRangeStart w:id="12"/>
            <w:r>
              <w:rPr>
                <w:rFonts w:ascii="Times New Roman" w:hAnsi="Times New Roman" w:cs="Times New Roman"/>
                <w:sz w:val="24"/>
                <w:szCs w:val="24"/>
              </w:rPr>
              <w:t>QA.04</w:t>
            </w:r>
            <w:commentRangeEnd w:id="12"/>
            <w:r w:rsidR="00F851B9">
              <w:rPr>
                <w:rStyle w:val="CommentReference"/>
                <w:rFonts w:eastAsiaTheme="minorEastAsia"/>
              </w:rPr>
              <w:commentReference w:id="12"/>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787446" w:rsidRDefault="00787446"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sidR="00F33CC3">
              <w:rPr>
                <w:rFonts w:ascii="Times New Roman" w:hAnsi="Times New Roman" w:cs="Times New Roman"/>
                <w:sz w:val="24"/>
                <w:szCs w:val="24"/>
              </w:rPr>
              <w:t>.</w:t>
            </w:r>
          </w:p>
          <w:p w:rsidR="00F33CC3" w:rsidRPr="00787446" w:rsidRDefault="00F33CC3" w:rsidP="007874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r w:rsidRPr="00F33CC3">
              <w:rPr>
                <w:rFonts w:ascii="Times New Roman" w:hAnsi="Times New Roman" w:cs="Times New Roman"/>
                <w:sz w:val="24"/>
                <w:szCs w:val="24"/>
                <w:highlight w:val="yellow"/>
              </w:rPr>
              <w:t>There are….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commentRangeStart w:id="13"/>
            <w:r>
              <w:rPr>
                <w:rFonts w:ascii="Times New Roman" w:hAnsi="Times New Roman" w:cs="Times New Roman"/>
                <w:sz w:val="24"/>
                <w:szCs w:val="24"/>
              </w:rPr>
              <w:t>QA.05</w:t>
            </w:r>
            <w:commentRangeEnd w:id="13"/>
            <w:r w:rsidR="00D80431">
              <w:rPr>
                <w:rStyle w:val="CommentReference"/>
                <w:rFonts w:eastAsiaTheme="minorEastAsia"/>
              </w:rPr>
              <w:commentReference w:id="13"/>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Pr="0078744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 xml:space="preserve">The HRM system have the consistent screens and easy to uses. </w:t>
            </w:r>
            <w:r w:rsidR="00787446" w:rsidRPr="00787446">
              <w:rPr>
                <w:rFonts w:ascii="Times New Roman" w:hAnsi="Times New Roman" w:cs="Times New Roman"/>
                <w:sz w:val="24"/>
                <w:szCs w:val="24"/>
              </w:rPr>
              <w:t>In addition, t</w:t>
            </w:r>
            <w:r w:rsidR="00ED6FFC" w:rsidRPr="00787446">
              <w:rPr>
                <w:rFonts w:ascii="Times New Roman" w:hAnsi="Times New Roman" w:cs="Times New Roman"/>
                <w:sz w:val="24"/>
                <w:szCs w:val="24"/>
              </w:rPr>
              <w:t>he personal information is group</w:t>
            </w:r>
            <w:r w:rsidR="00787446" w:rsidRPr="00787446">
              <w:rPr>
                <w:rFonts w:ascii="Times New Roman" w:hAnsi="Times New Roman" w:cs="Times New Roman"/>
                <w:sz w:val="24"/>
                <w:szCs w:val="24"/>
              </w:rPr>
              <w:t>ed</w:t>
            </w:r>
            <w:r w:rsidR="00ED6FFC" w:rsidRPr="00787446">
              <w:rPr>
                <w:rFonts w:ascii="Times New Roman" w:hAnsi="Times New Roman" w:cs="Times New Roman"/>
                <w:sz w:val="24"/>
                <w:szCs w:val="24"/>
              </w:rPr>
              <w:t xml:space="preserve"> into different category so that it will be easier to find the information</w:t>
            </w:r>
          </w:p>
          <w:p w:rsidR="00774AAC" w:rsidRPr="00787446" w:rsidRDefault="00774AAC"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 xml:space="preserve">-The HRM system provide adequate user document </w:t>
            </w:r>
            <w:r w:rsidRPr="00787446">
              <w:rPr>
                <w:rFonts w:ascii="Times New Roman" w:hAnsi="Times New Roman" w:cs="Times New Roman"/>
                <w:sz w:val="24"/>
                <w:szCs w:val="24"/>
              </w:rPr>
              <w:lastRenderedPageBreak/>
              <w:t>including help, user manual and tutorials for user guidance</w:t>
            </w:r>
          </w:p>
          <w:p w:rsidR="00ED6FFC" w:rsidRPr="00774AAC" w:rsidRDefault="00787446"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00ED6FFC" w:rsidRPr="00D80431">
              <w:rPr>
                <w:rFonts w:ascii="Times New Roman" w:hAnsi="Times New Roman" w:cs="Times New Roman"/>
                <w:sz w:val="24"/>
                <w:szCs w:val="24"/>
                <w:highlight w:val="yellow"/>
              </w:rPr>
              <w:t>HRM system supports to show multiple views.</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commentRangeStart w:id="14"/>
            <w:r>
              <w:rPr>
                <w:rFonts w:ascii="Times New Roman" w:hAnsi="Times New Roman" w:cs="Times New Roman"/>
                <w:sz w:val="24"/>
                <w:szCs w:val="24"/>
              </w:rPr>
              <w:lastRenderedPageBreak/>
              <w:t>QA.06</w:t>
            </w:r>
            <w:commentRangeEnd w:id="14"/>
            <w:r w:rsidR="00453301">
              <w:rPr>
                <w:rStyle w:val="CommentReference"/>
                <w:rFonts w:eastAsiaTheme="minorEastAsia"/>
              </w:rPr>
              <w:commentReference w:id="14"/>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87446"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QA.07</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sidR="00ED6FFC">
              <w:rPr>
                <w:rFonts w:ascii="Times New Roman" w:hAnsi="Times New Roman" w:cs="Times New Roman"/>
                <w:sz w:val="24"/>
                <w:szCs w:val="24"/>
              </w:rPr>
              <w:t xml:space="preserve">, for example recruitment, insurance…modules </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ED6FFC" w:rsidRPr="00014797" w:rsidTr="00F56C34">
        <w:trPr>
          <w:trHeight w:val="242"/>
        </w:trPr>
        <w:tc>
          <w:tcPr>
            <w:tcW w:w="1043" w:type="dxa"/>
            <w:shd w:val="clear" w:color="auto" w:fill="B6DDE8" w:themeFill="accent5" w:themeFillTint="66"/>
            <w:vAlign w:val="center"/>
          </w:tcPr>
          <w:p w:rsidR="00ED6FFC" w:rsidRDefault="00337D43" w:rsidP="00DE29F6">
            <w:pPr>
              <w:spacing w:after="0" w:line="240" w:lineRule="auto"/>
              <w:jc w:val="center"/>
              <w:rPr>
                <w:rFonts w:ascii="Times New Roman" w:hAnsi="Times New Roman" w:cs="Times New Roman"/>
                <w:sz w:val="24"/>
                <w:szCs w:val="24"/>
              </w:rPr>
            </w:pPr>
            <w:commentRangeStart w:id="15"/>
            <w:r>
              <w:rPr>
                <w:rFonts w:ascii="Times New Roman" w:hAnsi="Times New Roman" w:cs="Times New Roman"/>
                <w:sz w:val="24"/>
                <w:szCs w:val="24"/>
              </w:rPr>
              <w:t>QA.08</w:t>
            </w:r>
            <w:commentRangeEnd w:id="15"/>
            <w:r w:rsidR="00453301">
              <w:rPr>
                <w:rStyle w:val="CommentReference"/>
                <w:rFonts w:eastAsiaTheme="minorEastAsia"/>
              </w:rPr>
              <w:commentReference w:id="15"/>
            </w:r>
          </w:p>
        </w:tc>
        <w:tc>
          <w:tcPr>
            <w:tcW w:w="2430" w:type="dxa"/>
            <w:shd w:val="clear" w:color="auto" w:fill="B6DDE8" w:themeFill="accent5" w:themeFillTint="66"/>
            <w:vAlign w:val="center"/>
          </w:tcPr>
          <w:p w:rsidR="00ED6FFC" w:rsidRDefault="00ED6FF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ED6FFC" w:rsidRPr="00ED6FFC" w:rsidRDefault="00ED6FFC" w:rsidP="00ED6FFC">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440" w:type="dxa"/>
            <w:vAlign w:val="center"/>
          </w:tcPr>
          <w:p w:rsidR="00ED6FFC" w:rsidRDefault="00ED6FF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ED6FFC" w:rsidRPr="00014797" w:rsidTr="00F56C34">
        <w:trPr>
          <w:trHeight w:val="242"/>
        </w:trPr>
        <w:tc>
          <w:tcPr>
            <w:tcW w:w="1043" w:type="dxa"/>
            <w:shd w:val="clear" w:color="auto" w:fill="B6DDE8" w:themeFill="accent5" w:themeFillTint="66"/>
            <w:vAlign w:val="center"/>
          </w:tcPr>
          <w:p w:rsidR="00ED6FFC" w:rsidRDefault="00337D43" w:rsidP="00DE29F6">
            <w:pPr>
              <w:spacing w:after="0" w:line="240" w:lineRule="auto"/>
              <w:jc w:val="center"/>
              <w:rPr>
                <w:rFonts w:ascii="Times New Roman" w:hAnsi="Times New Roman" w:cs="Times New Roman"/>
                <w:sz w:val="24"/>
                <w:szCs w:val="24"/>
              </w:rPr>
            </w:pPr>
            <w:commentRangeStart w:id="16"/>
            <w:r>
              <w:rPr>
                <w:rFonts w:ascii="Times New Roman" w:hAnsi="Times New Roman" w:cs="Times New Roman"/>
                <w:sz w:val="24"/>
                <w:szCs w:val="24"/>
              </w:rPr>
              <w:t>QA.09</w:t>
            </w:r>
            <w:commentRangeEnd w:id="16"/>
            <w:r w:rsidR="00453301">
              <w:rPr>
                <w:rStyle w:val="CommentReference"/>
                <w:rFonts w:eastAsiaTheme="minorEastAsia"/>
              </w:rPr>
              <w:commentReference w:id="16"/>
            </w:r>
          </w:p>
        </w:tc>
        <w:tc>
          <w:tcPr>
            <w:tcW w:w="2430" w:type="dxa"/>
            <w:shd w:val="clear" w:color="auto" w:fill="B6DDE8" w:themeFill="accent5" w:themeFillTint="66"/>
            <w:vAlign w:val="center"/>
          </w:tcPr>
          <w:p w:rsidR="00ED6FFC" w:rsidRDefault="00ED6FF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ED6FFC" w:rsidRPr="00ED6FFC" w:rsidRDefault="00ED6FFC"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bookmarkStart w:id="17" w:name="_GoBack"/>
            <w:bookmarkEnd w:id="17"/>
          </w:p>
        </w:tc>
        <w:tc>
          <w:tcPr>
            <w:tcW w:w="1440" w:type="dxa"/>
            <w:vAlign w:val="center"/>
          </w:tcPr>
          <w:p w:rsidR="00ED6FFC" w:rsidRDefault="00ED6FF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337D43" w:rsidP="00F56C34">
            <w:pPr>
              <w:spacing w:after="0" w:line="240" w:lineRule="auto"/>
              <w:jc w:val="center"/>
              <w:rPr>
                <w:rFonts w:ascii="Times New Roman" w:hAnsi="Times New Roman" w:cs="Times New Roman"/>
                <w:sz w:val="24"/>
                <w:szCs w:val="24"/>
              </w:rPr>
            </w:pPr>
            <w:commentRangeStart w:id="18"/>
            <w:r>
              <w:rPr>
                <w:rFonts w:ascii="Times New Roman" w:hAnsi="Times New Roman" w:cs="Times New Roman"/>
                <w:sz w:val="24"/>
                <w:szCs w:val="24"/>
              </w:rPr>
              <w:t>QA.10</w:t>
            </w:r>
            <w:commentRangeEnd w:id="18"/>
            <w:r w:rsidR="008B757E">
              <w:rPr>
                <w:rStyle w:val="CommentReference"/>
                <w:rFonts w:eastAsiaTheme="minorEastAsia"/>
              </w:rPr>
              <w:commentReference w:id="18"/>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r w:rsidR="00787446">
              <w:rPr>
                <w:rFonts w:ascii="Times New Roman" w:hAnsi="Times New Roman" w:cs="Times New Roman"/>
                <w:sz w:val="24"/>
                <w:szCs w:val="24"/>
              </w:rPr>
              <w:t xml:space="preserve"> In more detail, </w:t>
            </w:r>
            <w:r w:rsidR="00787446">
              <w:rPr>
                <w:rFonts w:ascii="Times New Roman" w:hAnsi="Times New Roman"/>
                <w:sz w:val="24"/>
                <w:szCs w:val="24"/>
              </w:rPr>
              <w:t>before crashing about 60 minutes, the server will warn and ask the user what data need to be backup to be able to work at home.</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Pr>
        <w:pStyle w:val="Heading1"/>
      </w:pPr>
      <w:bookmarkStart w:id="19" w:name="_Toc308127957"/>
      <w:r>
        <w:t>5.</w:t>
      </w:r>
      <w:commentRangeStart w:id="20"/>
      <w:r>
        <w:t>2 Quality Attribute Scenario</w:t>
      </w:r>
      <w:bookmarkEnd w:id="19"/>
      <w:r>
        <w:t xml:space="preserve"> </w:t>
      </w:r>
      <w:commentRangeEnd w:id="20"/>
      <w:r w:rsidR="008A25EE">
        <w:rPr>
          <w:rStyle w:val="CommentReference"/>
          <w:rFonts w:asciiTheme="minorHAnsi" w:eastAsiaTheme="minorEastAsia" w:hAnsiTheme="minorHAnsi" w:cstheme="minorBidi"/>
          <w:b w:val="0"/>
          <w:bCs w:val="0"/>
          <w:color w:val="auto"/>
        </w:rPr>
        <w:commentReference w:id="20"/>
      </w:r>
    </w:p>
    <w:p w:rsidR="00C2088F" w:rsidRPr="00E44DCA" w:rsidRDefault="00C2088F" w:rsidP="00E44DCA">
      <w:pPr>
        <w:pStyle w:val="Heading2"/>
        <w:rPr>
          <w:i/>
        </w:rPr>
      </w:pPr>
      <w:bookmarkStart w:id="21" w:name="_Toc308127958"/>
      <w:r w:rsidRPr="00E44DCA">
        <w:rPr>
          <w:i/>
        </w:rPr>
        <w:t>Key Quality Attributes</w:t>
      </w:r>
      <w:bookmarkEnd w:id="21"/>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730B05">
            <w:pPr>
              <w:rPr>
                <w:rFonts w:ascii="Times New Roman" w:hAnsi="Times New Roman"/>
                <w:sz w:val="24"/>
                <w:szCs w:val="24"/>
              </w:rPr>
            </w:pPr>
            <w:r>
              <w:rPr>
                <w:rFonts w:ascii="Times New Roman" w:hAnsi="Times New Roman"/>
                <w:sz w:val="24"/>
                <w:szCs w:val="24"/>
              </w:rPr>
              <w:t>The number of user transactions is 10.</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each transaction is about 2-4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The performance when the user use browser to access for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 The HRM staffs who want to modify personal information (detail and extend) at somewhere (not at VLU) by using browser through Internet to access HRM system</w:t>
            </w:r>
          </w:p>
          <w:p w:rsidR="00266BF9" w:rsidRPr="00014797" w:rsidRDefault="00266BF9" w:rsidP="00730B05">
            <w:pPr>
              <w:rPr>
                <w:rFonts w:ascii="Times New Roman" w:hAnsi="Times New Roman"/>
                <w:sz w:val="24"/>
                <w:szCs w:val="24"/>
              </w:rPr>
            </w:pPr>
            <w:r>
              <w:rPr>
                <w:rFonts w:ascii="Times New Roman" w:hAnsi="Times New Roman"/>
                <w:sz w:val="24"/>
                <w:szCs w:val="24"/>
              </w:rPr>
              <w:t>- The Lectures</w:t>
            </w:r>
            <w:r w:rsidR="003A200C">
              <w:rPr>
                <w:rFonts w:ascii="Times New Roman" w:hAnsi="Times New Roman"/>
                <w:sz w:val="24"/>
                <w:szCs w:val="24"/>
              </w:rPr>
              <w:t>/HRM Staff</w:t>
            </w:r>
            <w:r>
              <w:rPr>
                <w:rFonts w:ascii="Times New Roman" w:hAnsi="Times New Roman"/>
                <w:sz w:val="24"/>
                <w:szCs w:val="24"/>
              </w:rPr>
              <w:t xml:space="preserve"> who want to update “Profile Management” (in extended information) at somewhere (not at VLU) by using browser through Internet to update the topic, article, or curriculum…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ED5282" w:rsidRDefault="00266BF9" w:rsidP="00266BF9">
            <w:pPr>
              <w:pStyle w:val="ListParagraph"/>
              <w:numPr>
                <w:ilvl w:val="0"/>
                <w:numId w:val="10"/>
              </w:numPr>
              <w:rPr>
                <w:rFonts w:ascii="Times New Roman" w:hAnsi="Times New Roman"/>
                <w:sz w:val="24"/>
                <w:szCs w:val="24"/>
              </w:rPr>
            </w:pPr>
            <w:r w:rsidRPr="00ED5282">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showing is about 2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The performance when the HRM staffs want to import 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QAS.04</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lastRenderedPageBreak/>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QAS.06</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personal information is group into different </w:t>
            </w:r>
            <w:r>
              <w:lastRenderedPageBreak/>
              <w:t>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30B05" w:rsidRDefault="00730B05"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sz w:val="24"/>
                <w:szCs w:val="24"/>
              </w:rPr>
            </w:pPr>
            <w:r>
              <w:rPr>
                <w:rFonts w:ascii="Times New Roman" w:hAnsi="Times New Roman"/>
                <w:b/>
                <w:sz w:val="24"/>
                <w:szCs w:val="24"/>
              </w:rPr>
              <w:t>Ability for working when the server crashes</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database server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A0652D" w:rsidRDefault="00266BF9" w:rsidP="00730B05">
            <w:pPr>
              <w:rPr>
                <w:rFonts w:ascii="Times New Roman" w:hAnsi="Times New Roman"/>
                <w:sz w:val="24"/>
                <w:szCs w:val="24"/>
              </w:rPr>
            </w:pPr>
            <w:r>
              <w:rPr>
                <w:rFonts w:ascii="Times New Roman" w:hAnsi="Times New Roman"/>
                <w:sz w:val="24"/>
                <w:szCs w:val="24"/>
              </w:rPr>
              <w:t>Before crashing about 60 minutes, the server will warn and ask the user what data need to be backup to be able to work at home.</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database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4D4DD5" w:rsidRDefault="00266BF9" w:rsidP="00730B05">
            <w:pPr>
              <w:pStyle w:val="doctext"/>
              <w:spacing w:before="0" w:beforeAutospacing="0" w:after="0" w:afterAutospacing="0"/>
              <w:jc w:val="both"/>
            </w:pPr>
            <w:r>
              <w:t xml:space="preserve">The system will back up the data that the user request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Database connection timeout: 60 seconds</w:t>
            </w:r>
          </w:p>
          <w:p w:rsidR="00266BF9" w:rsidRDefault="00266BF9" w:rsidP="00730B05">
            <w:pPr>
              <w:rPr>
                <w:rFonts w:ascii="Times New Roman" w:hAnsi="Times New Roman"/>
                <w:sz w:val="24"/>
                <w:szCs w:val="24"/>
              </w:rPr>
            </w:pPr>
            <w:r>
              <w:rPr>
                <w:rFonts w:ascii="Times New Roman" w:hAnsi="Times New Roman"/>
                <w:sz w:val="24"/>
                <w:szCs w:val="24"/>
              </w:rPr>
              <w:t>The time for automatically backup depends on size of data</w:t>
            </w:r>
          </w:p>
          <w:p w:rsidR="00266BF9" w:rsidRPr="00272C7A" w:rsidRDefault="00266BF9" w:rsidP="00730B05">
            <w:pPr>
              <w:rPr>
                <w:rFonts w:ascii="Times New Roman" w:hAnsi="Times New Roman"/>
                <w:sz w:val="24"/>
                <w:szCs w:val="24"/>
              </w:rPr>
            </w:pPr>
            <w:r>
              <w:rPr>
                <w:rFonts w:ascii="Times New Roman" w:hAnsi="Times New Roman"/>
                <w:sz w:val="24"/>
                <w:szCs w:val="24"/>
              </w:rPr>
              <w:t>Time for preparing the server: 1 hour</w:t>
            </w:r>
          </w:p>
        </w:tc>
      </w:tr>
    </w:tbl>
    <w:p w:rsidR="00702AE7" w:rsidRDefault="00702AE7" w:rsidP="00C2088F"/>
    <w:p w:rsidR="00730B05" w:rsidRPr="00E44DCA" w:rsidRDefault="00730B05" w:rsidP="00730B05">
      <w:pPr>
        <w:pStyle w:val="Heading2"/>
        <w:rPr>
          <w:i/>
        </w:rPr>
      </w:pPr>
      <w:r w:rsidRPr="00E44DCA">
        <w:rPr>
          <w:i/>
        </w:rPr>
        <w:t>Key Quality Attributes</w:t>
      </w:r>
      <w:r>
        <w:rPr>
          <w:i/>
        </w:rPr>
        <w:t>- Scalability</w:t>
      </w:r>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lastRenderedPageBreak/>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lastRenderedPageBreak/>
              <w:t>QA.07</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lastRenderedPageBreak/>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QAS.10</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r w:rsidRPr="00E44DCA">
        <w:rPr>
          <w:i/>
        </w:rPr>
        <w:t>Key Quality Attributes</w:t>
      </w:r>
      <w:r>
        <w:rPr>
          <w:i/>
        </w:rPr>
        <w:t>- Security</w:t>
      </w:r>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7030C7">
              <w:rPr>
                <w:rFonts w:ascii="Times New Roman" w:hAnsi="Times New Roman"/>
                <w:sz w:val="24"/>
                <w:szCs w:val="24"/>
              </w:rPr>
              <w:t>QAS.11</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B0121C" w:rsidRDefault="00B0121C" w:rsidP="00C2088F"/>
    <w:p w:rsidR="0089709D" w:rsidRDefault="0089709D" w:rsidP="0089709D">
      <w:pPr>
        <w:pStyle w:val="Title"/>
      </w:pPr>
      <w:r>
        <w:t xml:space="preserve">6. </w:t>
      </w:r>
      <w:r>
        <w:tab/>
        <w:t xml:space="preserve">Constraints </w:t>
      </w:r>
    </w:p>
    <w:p w:rsidR="002047B8" w:rsidRDefault="0089709D" w:rsidP="00B0121C">
      <w:pPr>
        <w:pStyle w:val="Heading1"/>
      </w:pPr>
      <w:bookmarkStart w:id="22" w:name="_Toc308127959"/>
      <w:r>
        <w:t>6.1 Technical Constraints</w:t>
      </w:r>
      <w:bookmarkEnd w:id="22"/>
      <w:r>
        <w:t xml:space="preserve"> </w:t>
      </w:r>
      <w:bookmarkStart w:id="23" w:name="_Toc308127960"/>
    </w:p>
    <w:p w:rsidR="002047B8" w:rsidRPr="002047B8" w:rsidRDefault="002047B8" w:rsidP="002047B8"/>
    <w:tbl>
      <w:tblPr>
        <w:tblStyle w:val="TableGrid"/>
        <w:tblW w:w="8593" w:type="dxa"/>
        <w:tblLook w:val="04A0" w:firstRow="1" w:lastRow="0" w:firstColumn="1" w:lastColumn="0" w:noHBand="0" w:noVBand="1"/>
      </w:tblPr>
      <w:tblGrid>
        <w:gridCol w:w="1490"/>
        <w:gridCol w:w="2732"/>
        <w:gridCol w:w="4371"/>
      </w:tblGrid>
      <w:tr w:rsidR="002047B8" w:rsidRPr="002047B8" w:rsidTr="002047B8">
        <w:trPr>
          <w:trHeight w:val="332"/>
        </w:trPr>
        <w:tc>
          <w:tcPr>
            <w:tcW w:w="1490"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371"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2047B8" w:rsidRPr="002047B8" w:rsidTr="002047B8">
        <w:tc>
          <w:tcPr>
            <w:tcW w:w="1490" w:type="dxa"/>
            <w:shd w:val="clear" w:color="auto" w:fill="B6DDE8" w:themeFill="accent5" w:themeFillTint="66"/>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TC.PIM.1</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Database</w:t>
            </w:r>
          </w:p>
        </w:tc>
        <w:tc>
          <w:tcPr>
            <w:tcW w:w="4371" w:type="dxa"/>
            <w:vAlign w:val="center"/>
          </w:tcPr>
          <w:p w:rsidR="002047B8" w:rsidRPr="002047B8" w:rsidRDefault="002047B8" w:rsidP="002047B8">
            <w:pPr>
              <w:rPr>
                <w:rFonts w:ascii="Times New Roman" w:hAnsi="Times New Roman" w:cs="Times New Roman"/>
                <w:iCs/>
                <w:sz w:val="24"/>
                <w:szCs w:val="24"/>
              </w:rPr>
            </w:pPr>
            <w:r w:rsidRPr="002047B8">
              <w:rPr>
                <w:rFonts w:ascii="Times New Roman" w:hAnsi="Times New Roman" w:cs="Times New Roman"/>
                <w:sz w:val="24"/>
                <w:szCs w:val="24"/>
              </w:rPr>
              <w:t>The system database will be developed using SQL server</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iCs/>
                <w:szCs w:val="24"/>
              </w:rPr>
              <w:t>TC.PIM.2</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371" w:type="dxa"/>
          </w:tcPr>
          <w:p w:rsidR="002047B8" w:rsidRPr="002047B8" w:rsidRDefault="002047B8" w:rsidP="005365DB">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iCs/>
                <w:szCs w:val="24"/>
              </w:rPr>
            </w:pPr>
            <w:r w:rsidRPr="002047B8">
              <w:rPr>
                <w:iCs/>
                <w:szCs w:val="24"/>
              </w:rPr>
              <w:t>TC.PIM.3</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TC.PIM.4</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Using C#, program and fix code on XML file or properties of XML file</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TC.PIM.5</w:t>
            </w:r>
          </w:p>
        </w:tc>
        <w:tc>
          <w:tcPr>
            <w:tcW w:w="2732" w:type="dxa"/>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Language</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iCs/>
                <w:sz w:val="24"/>
                <w:szCs w:val="24"/>
              </w:rPr>
              <w:t>Default language is Vietnamese</w:t>
            </w:r>
          </w:p>
        </w:tc>
      </w:tr>
      <w:tr w:rsidR="00F13868" w:rsidRPr="002047B8" w:rsidTr="002047B8">
        <w:trPr>
          <w:trHeight w:val="314"/>
        </w:trPr>
        <w:tc>
          <w:tcPr>
            <w:tcW w:w="1490" w:type="dxa"/>
            <w:shd w:val="clear" w:color="auto" w:fill="B6DDE8" w:themeFill="accent5" w:themeFillTint="66"/>
            <w:vAlign w:val="center"/>
          </w:tcPr>
          <w:p w:rsidR="00F13868" w:rsidRPr="002047B8" w:rsidRDefault="00F13868" w:rsidP="002047B8">
            <w:pPr>
              <w:pStyle w:val="BodyText"/>
              <w:spacing w:before="0"/>
              <w:ind w:left="0"/>
              <w:jc w:val="center"/>
              <w:rPr>
                <w:szCs w:val="24"/>
              </w:rPr>
            </w:pPr>
            <w:r w:rsidRPr="002047B8">
              <w:rPr>
                <w:szCs w:val="24"/>
              </w:rPr>
              <w:lastRenderedPageBreak/>
              <w:t>TC.PIM.</w:t>
            </w:r>
            <w:r>
              <w:rPr>
                <w:szCs w:val="24"/>
              </w:rPr>
              <w:t>6</w:t>
            </w:r>
          </w:p>
        </w:tc>
        <w:tc>
          <w:tcPr>
            <w:tcW w:w="2732" w:type="dxa"/>
            <w:vAlign w:val="center"/>
          </w:tcPr>
          <w:p w:rsidR="00F13868" w:rsidRPr="002047B8" w:rsidRDefault="00F13868" w:rsidP="002047B8">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vAlign w:val="center"/>
          </w:tcPr>
          <w:p w:rsidR="00F1386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 </w:t>
            </w:r>
            <w:r w:rsidR="00F13868">
              <w:rPr>
                <w:rFonts w:ascii="Times New Roman" w:hAnsi="Times New Roman" w:cs="Times New Roman"/>
                <w:iCs/>
                <w:sz w:val="24"/>
                <w:szCs w:val="24"/>
              </w:rPr>
              <w:t>Using Microsoft Word, Excel for documenting</w:t>
            </w:r>
            <w:r w:rsidR="003A200C">
              <w:rPr>
                <w:rFonts w:ascii="Times New Roman" w:hAnsi="Times New Roman" w:cs="Times New Roman"/>
                <w:iCs/>
                <w:sz w:val="24"/>
                <w:szCs w:val="24"/>
              </w:rPr>
              <w:t>, importing, and exporting the data</w:t>
            </w:r>
          </w:p>
          <w:p w:rsidR="00A367DC" w:rsidRPr="002047B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2047B8" w:rsidRPr="002047B8" w:rsidRDefault="002047B8" w:rsidP="002047B8"/>
    <w:p w:rsidR="0089709D" w:rsidRDefault="0089709D" w:rsidP="00B0121C">
      <w:pPr>
        <w:pStyle w:val="Heading1"/>
      </w:pPr>
      <w:r>
        <w:t>6.2 Business Constraints</w:t>
      </w:r>
      <w:bookmarkEnd w:id="23"/>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24" w:name="_Toc308127961"/>
      <w:r>
        <w:t>7.1 Priority Scale</w:t>
      </w:r>
      <w:bookmarkEnd w:id="24"/>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25" w:name="_Toc308127962"/>
      <w:r>
        <w:t>7.2 Difficulty Ranking Scale</w:t>
      </w:r>
      <w:bookmarkEnd w:id="25"/>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26" w:name="_Toc308127963"/>
      <w:r>
        <w:t>7.3 Functional Requirement</w:t>
      </w:r>
      <w:bookmarkEnd w:id="26"/>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lastRenderedPageBreak/>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05</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06</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07</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08</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09</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10</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11</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FR.12</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FR.13</w:t>
            </w:r>
          </w:p>
        </w:tc>
        <w:tc>
          <w:tcPr>
            <w:tcW w:w="3690" w:type="dxa"/>
            <w:shd w:val="clear" w:color="auto" w:fill="B6DDE8" w:themeFill="accent5" w:themeFillTint="66"/>
          </w:tcPr>
          <w:p w:rsidR="003A200C" w:rsidRDefault="003A200C" w:rsidP="005A58AB">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3A200C" w:rsidRPr="004F1C68"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3A200C"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3A200C" w:rsidRPr="004F1C68" w:rsidRDefault="003A200C" w:rsidP="005A58AB">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FR.14</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Army Rank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FR.15</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Labor Union</w:t>
            </w:r>
          </w:p>
        </w:tc>
        <w:tc>
          <w:tcPr>
            <w:tcW w:w="2160" w:type="dxa"/>
            <w:shd w:val="clear" w:color="auto" w:fill="FFFFFF" w:themeFill="background1"/>
          </w:tcPr>
          <w:p w:rsidR="003A200C" w:rsidRPr="004F1C68"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Pr="004F1C68"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FR.16</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Union Task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FR.17</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Communist Party Task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27" w:name="_Toc308127964"/>
      <w:r>
        <w:t>7.4 Quality Attribute Scenarios</w:t>
      </w:r>
      <w:bookmarkEnd w:id="27"/>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yen" w:date="2011-12-27T11:11:00Z" w:initials="u">
    <w:p w:rsidR="004A6F7F" w:rsidRDefault="004A6F7F">
      <w:pPr>
        <w:pStyle w:val="CommentText"/>
      </w:pPr>
      <w:r>
        <w:rPr>
          <w:rStyle w:val="CommentReference"/>
        </w:rPr>
        <w:annotationRef/>
      </w:r>
      <w:proofErr w:type="spellStart"/>
      <w:r>
        <w:t>Không</w:t>
      </w:r>
      <w:proofErr w:type="spellEnd"/>
      <w:r>
        <w:t xml:space="preserve"> </w:t>
      </w:r>
      <w:proofErr w:type="spellStart"/>
      <w:r>
        <w:t>thấy</w:t>
      </w:r>
      <w:proofErr w:type="spellEnd"/>
      <w:r>
        <w:t xml:space="preserve"> </w:t>
      </w:r>
      <w:proofErr w:type="spellStart"/>
      <w:r>
        <w:t>mục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các</w:t>
      </w:r>
      <w:proofErr w:type="spellEnd"/>
      <w:r>
        <w:t xml:space="preserve"> stakeholders </w:t>
      </w:r>
      <w:proofErr w:type="spellStart"/>
      <w:r>
        <w:t>và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nó</w:t>
      </w:r>
      <w:proofErr w:type="spellEnd"/>
      <w:r>
        <w:t>.</w:t>
      </w:r>
    </w:p>
  </w:comment>
  <w:comment w:id="4" w:author="uyen" w:date="2011-12-27T11:13:00Z" w:initials="u">
    <w:p w:rsidR="004A6F7F" w:rsidRDefault="004A6F7F">
      <w:pPr>
        <w:pStyle w:val="CommentText"/>
      </w:pPr>
      <w:r>
        <w:rPr>
          <w:rStyle w:val="CommentReference"/>
        </w:rPr>
        <w:annotationRef/>
      </w:r>
      <w:proofErr w:type="spellStart"/>
      <w:r>
        <w:t>Chức</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nên</w:t>
      </w:r>
      <w:proofErr w:type="spellEnd"/>
      <w:r>
        <w:t xml:space="preserve"> </w:t>
      </w:r>
      <w:proofErr w:type="spellStart"/>
      <w:r>
        <w:t>tìm</w:t>
      </w:r>
      <w:proofErr w:type="spellEnd"/>
      <w:r>
        <w:t xml:space="preserve"> </w:t>
      </w:r>
      <w:proofErr w:type="spellStart"/>
      <w:r>
        <w:t>cách</w:t>
      </w:r>
      <w:proofErr w:type="spellEnd"/>
      <w:r>
        <w:t xml:space="preserve"> </w:t>
      </w:r>
      <w:proofErr w:type="spellStart"/>
      <w:r>
        <w:t>đưa</w:t>
      </w:r>
      <w:proofErr w:type="spellEnd"/>
      <w:r>
        <w:t xml:space="preserve"> </w:t>
      </w:r>
      <w:proofErr w:type="spellStart"/>
      <w:r>
        <w:t>vào</w:t>
      </w:r>
      <w:proofErr w:type="spellEnd"/>
      <w:r>
        <w:t>.</w:t>
      </w:r>
    </w:p>
  </w:comment>
  <w:comment w:id="6" w:author="uyen" w:date="2011-12-27T11:14:00Z" w:initials="u">
    <w:p w:rsidR="004A6F7F" w:rsidRDefault="004A6F7F">
      <w:pPr>
        <w:pStyle w:val="CommentText"/>
      </w:pPr>
      <w:r>
        <w:rPr>
          <w:rStyle w:val="CommentReference"/>
        </w:rPr>
        <w:annotationRef/>
      </w:r>
      <w:proofErr w:type="spellStart"/>
      <w:r>
        <w:t>Có</w:t>
      </w:r>
      <w:proofErr w:type="spellEnd"/>
      <w:r>
        <w:t xml:space="preserve"> </w:t>
      </w:r>
      <w:proofErr w:type="spellStart"/>
      <w:r>
        <w:t>cách</w:t>
      </w:r>
      <w:proofErr w:type="spellEnd"/>
      <w:r>
        <w:t xml:space="preserve"> </w:t>
      </w:r>
      <w:proofErr w:type="spellStart"/>
      <w:r>
        <w:t>nào</w:t>
      </w:r>
      <w:proofErr w:type="spellEnd"/>
      <w:r>
        <w:t xml:space="preserve"> </w:t>
      </w:r>
      <w:proofErr w:type="spellStart"/>
      <w:r>
        <w:t>vẽ</w:t>
      </w:r>
      <w:proofErr w:type="spellEnd"/>
      <w:r>
        <w:t xml:space="preserve"> </w:t>
      </w:r>
      <w:proofErr w:type="spellStart"/>
      <w:r>
        <w:t>rõ</w:t>
      </w:r>
      <w:proofErr w:type="spellEnd"/>
      <w:r>
        <w:t xml:space="preserve"> </w:t>
      </w:r>
      <w:proofErr w:type="spellStart"/>
      <w:r>
        <w:t>ràng</w:t>
      </w:r>
      <w:proofErr w:type="spellEnd"/>
      <w:r>
        <w:t xml:space="preserve"> </w:t>
      </w:r>
      <w:proofErr w:type="spellStart"/>
      <w:r>
        <w:t>hơn</w:t>
      </w:r>
      <w:proofErr w:type="spellEnd"/>
      <w:r>
        <w:t xml:space="preserve"> </w:t>
      </w:r>
      <w:proofErr w:type="spellStart"/>
      <w:r>
        <w:t>ko</w:t>
      </w:r>
      <w:proofErr w:type="spellEnd"/>
      <w:r>
        <w:t>?</w:t>
      </w:r>
    </w:p>
  </w:comment>
  <w:comment w:id="8" w:author="uyen" w:date="2011-12-27T15:11:00Z" w:initials="u">
    <w:p w:rsidR="004A6F7F" w:rsidRDefault="004A6F7F">
      <w:pPr>
        <w:pStyle w:val="CommentText"/>
      </w:pPr>
      <w:r>
        <w:rPr>
          <w:rStyle w:val="CommentReference"/>
        </w:rPr>
        <w:annotationRef/>
      </w:r>
      <w:proofErr w:type="spellStart"/>
      <w:r w:rsidR="00E535BB">
        <w:t>Nên</w:t>
      </w:r>
      <w:proofErr w:type="spellEnd"/>
      <w:r w:rsidR="00E535BB">
        <w:t xml:space="preserve"> </w:t>
      </w:r>
      <w:proofErr w:type="spellStart"/>
      <w:r w:rsidR="00E535BB">
        <w:t>đưa</w:t>
      </w:r>
      <w:proofErr w:type="spellEnd"/>
      <w:r w:rsidR="00E535BB">
        <w:t xml:space="preserve"> </w:t>
      </w:r>
      <w:proofErr w:type="spellStart"/>
      <w:r w:rsidR="00E535BB">
        <w:t>thêm</w:t>
      </w:r>
      <w:proofErr w:type="spellEnd"/>
      <w:r w:rsidR="00E535BB">
        <w:t xml:space="preserve"> </w:t>
      </w:r>
      <w:proofErr w:type="spellStart"/>
      <w:proofErr w:type="gramStart"/>
      <w:r w:rsidR="00E535BB">
        <w:t>collumn</w:t>
      </w:r>
      <w:proofErr w:type="spellEnd"/>
      <w:r w:rsidR="00E535BB">
        <w:t xml:space="preserve"> </w:t>
      </w:r>
      <w:r w:rsidR="00F851B9">
        <w:t xml:space="preserve"> concern</w:t>
      </w:r>
      <w:proofErr w:type="gramEnd"/>
      <w:r w:rsidR="00F851B9">
        <w:t xml:space="preserve">, </w:t>
      </w:r>
      <w:r w:rsidR="00E535BB">
        <w:t xml:space="preserve">stakeholder ranking </w:t>
      </w:r>
      <w:proofErr w:type="spellStart"/>
      <w:r w:rsidR="00E535BB">
        <w:t>và</w:t>
      </w:r>
      <w:proofErr w:type="spellEnd"/>
      <w:r w:rsidR="00E535BB">
        <w:t xml:space="preserve"> difficult ranking </w:t>
      </w:r>
      <w:proofErr w:type="spellStart"/>
      <w:r w:rsidR="00E535BB">
        <w:t>vào</w:t>
      </w:r>
      <w:proofErr w:type="spellEnd"/>
      <w:r w:rsidR="00E535BB">
        <w:t xml:space="preserve"> </w:t>
      </w:r>
      <w:proofErr w:type="spellStart"/>
      <w:r w:rsidR="00E535BB">
        <w:t>bảng</w:t>
      </w:r>
      <w:proofErr w:type="spellEnd"/>
      <w:r w:rsidR="00E535BB">
        <w:t xml:space="preserve"> </w:t>
      </w:r>
      <w:proofErr w:type="spellStart"/>
      <w:r w:rsidR="00E535BB">
        <w:t>này</w:t>
      </w:r>
      <w:proofErr w:type="spellEnd"/>
      <w:r w:rsidR="00E535BB">
        <w:t xml:space="preserve"> </w:t>
      </w:r>
      <w:proofErr w:type="spellStart"/>
      <w:r w:rsidR="00E535BB">
        <w:t>cho</w:t>
      </w:r>
      <w:proofErr w:type="spellEnd"/>
      <w:r w:rsidR="00E535BB">
        <w:t xml:space="preserve"> </w:t>
      </w:r>
      <w:proofErr w:type="spellStart"/>
      <w:r w:rsidR="00E535BB">
        <w:t>rõ</w:t>
      </w:r>
      <w:proofErr w:type="spellEnd"/>
      <w:r w:rsidR="00E535BB">
        <w:t xml:space="preserve"> </w:t>
      </w:r>
      <w:proofErr w:type="spellStart"/>
      <w:r w:rsidR="00E535BB">
        <w:t>hơn</w:t>
      </w:r>
      <w:proofErr w:type="spellEnd"/>
      <w:r w:rsidR="00E535BB">
        <w:t>.</w:t>
      </w:r>
    </w:p>
  </w:comment>
  <w:comment w:id="9" w:author="uyen" w:date="2011-12-27T14:08:00Z" w:initials="u">
    <w:p w:rsidR="00D42085" w:rsidRDefault="00D42085">
      <w:pPr>
        <w:pStyle w:val="CommentText"/>
      </w:pPr>
      <w:r>
        <w:rPr>
          <w:rStyle w:val="CommentReference"/>
        </w:rPr>
        <w:annotationRef/>
      </w:r>
      <w:proofErr w:type="spellStart"/>
      <w:r>
        <w:t>Chưa</w:t>
      </w:r>
      <w:proofErr w:type="spellEnd"/>
      <w:r>
        <w:t xml:space="preserve"> </w:t>
      </w:r>
      <w:proofErr w:type="spellStart"/>
      <w:r>
        <w:t>hiểu</w:t>
      </w:r>
      <w:proofErr w:type="spellEnd"/>
      <w:r>
        <w:t xml:space="preserve"> ý </w:t>
      </w:r>
      <w:proofErr w:type="spellStart"/>
      <w:r>
        <w:t>tác</w:t>
      </w:r>
      <w:proofErr w:type="spellEnd"/>
      <w:r>
        <w:t xml:space="preserve"> </w:t>
      </w:r>
      <w:proofErr w:type="spellStart"/>
      <w:r>
        <w:t>giả</w:t>
      </w:r>
      <w:proofErr w:type="spellEnd"/>
      <w:r>
        <w:t xml:space="preserve"> </w:t>
      </w:r>
      <w:proofErr w:type="spellStart"/>
      <w:r>
        <w:t>muốn</w:t>
      </w:r>
      <w:proofErr w:type="spellEnd"/>
      <w:r>
        <w:t xml:space="preserv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gì</w:t>
      </w:r>
      <w:proofErr w:type="spellEnd"/>
      <w:r>
        <w:t>.</w:t>
      </w:r>
      <w:r w:rsidR="00D803CC">
        <w:t xml:space="preserve"> </w:t>
      </w:r>
      <w:proofErr w:type="spellStart"/>
      <w:r w:rsidR="00D803CC">
        <w:t>Nhiều</w:t>
      </w:r>
      <w:proofErr w:type="spellEnd"/>
      <w:r w:rsidR="00D803CC">
        <w:t xml:space="preserve"> user </w:t>
      </w:r>
      <w:proofErr w:type="spellStart"/>
      <w:r w:rsidR="00D803CC">
        <w:t>là</w:t>
      </w:r>
      <w:proofErr w:type="spellEnd"/>
      <w:r w:rsidR="00D803CC">
        <w:t xml:space="preserve"> </w:t>
      </w:r>
      <w:proofErr w:type="spellStart"/>
      <w:r w:rsidR="00D803CC">
        <w:t>bao</w:t>
      </w:r>
      <w:proofErr w:type="spellEnd"/>
      <w:r w:rsidR="00D803CC">
        <w:t xml:space="preserve"> </w:t>
      </w:r>
      <w:proofErr w:type="spellStart"/>
      <w:r w:rsidR="00D803CC">
        <w:t>nhiêu</w:t>
      </w:r>
      <w:proofErr w:type="spellEnd"/>
      <w:r w:rsidR="00D803CC">
        <w:t xml:space="preserve"> </w:t>
      </w:r>
      <w:proofErr w:type="spellStart"/>
      <w:r w:rsidR="00D803CC">
        <w:t>và</w:t>
      </w:r>
      <w:proofErr w:type="spellEnd"/>
      <w:r w:rsidR="00D803CC">
        <w:t xml:space="preserve"> </w:t>
      </w:r>
      <w:proofErr w:type="spellStart"/>
      <w:r w:rsidR="00D803CC">
        <w:t>cần</w:t>
      </w:r>
      <w:proofErr w:type="spellEnd"/>
      <w:r w:rsidR="00D803CC">
        <w:t xml:space="preserve"> </w:t>
      </w:r>
      <w:proofErr w:type="spellStart"/>
      <w:r w:rsidR="00D803CC">
        <w:t>làm</w:t>
      </w:r>
      <w:proofErr w:type="spellEnd"/>
      <w:r w:rsidR="00D803CC">
        <w:t xml:space="preserve"> c </w:t>
      </w:r>
      <w:proofErr w:type="spellStart"/>
      <w:r w:rsidR="00D803CC">
        <w:t>ái</w:t>
      </w:r>
      <w:proofErr w:type="spellEnd"/>
      <w:r w:rsidR="00D803CC">
        <w:t xml:space="preserve"> </w:t>
      </w:r>
      <w:proofErr w:type="spellStart"/>
      <w:r w:rsidR="00D803CC">
        <w:t>gì</w:t>
      </w:r>
      <w:proofErr w:type="spellEnd"/>
      <w:r w:rsidR="00D803CC">
        <w:t xml:space="preserve">, </w:t>
      </w:r>
      <w:proofErr w:type="spellStart"/>
      <w:r w:rsidR="00D803CC">
        <w:t>thời</w:t>
      </w:r>
      <w:proofErr w:type="spellEnd"/>
      <w:r w:rsidR="00D803CC">
        <w:t xml:space="preserve"> </w:t>
      </w:r>
      <w:proofErr w:type="spellStart"/>
      <w:r w:rsidR="00D803CC">
        <w:t>gian</w:t>
      </w:r>
      <w:proofErr w:type="spellEnd"/>
      <w:r w:rsidR="00D803CC">
        <w:t xml:space="preserve"> </w:t>
      </w:r>
      <w:proofErr w:type="spellStart"/>
      <w:r w:rsidR="00D803CC">
        <w:t>bao</w:t>
      </w:r>
      <w:proofErr w:type="spellEnd"/>
      <w:r w:rsidR="00D803CC">
        <w:t xml:space="preserve"> </w:t>
      </w:r>
      <w:proofErr w:type="spellStart"/>
      <w:r w:rsidR="00D803CC">
        <w:t>nhiêu</w:t>
      </w:r>
      <w:proofErr w:type="spellEnd"/>
      <w:r w:rsidR="00D803CC">
        <w:t>.</w:t>
      </w:r>
    </w:p>
  </w:comment>
  <w:comment w:id="10" w:author="uyen" w:date="2011-12-27T11:33:00Z" w:initials="u">
    <w:p w:rsidR="00D42085" w:rsidRDefault="00D42085">
      <w:pPr>
        <w:pStyle w:val="CommentText"/>
      </w:pPr>
      <w:r>
        <w:rPr>
          <w:rStyle w:val="CommentReference"/>
        </w:rPr>
        <w:annotationRef/>
      </w:r>
      <w:proofErr w:type="spellStart"/>
      <w:r>
        <w:t>Tương</w:t>
      </w:r>
      <w:proofErr w:type="spellEnd"/>
      <w:r>
        <w:t xml:space="preserve"> </w:t>
      </w:r>
      <w:proofErr w:type="spellStart"/>
      <w:r>
        <w:t>tự</w:t>
      </w:r>
      <w:proofErr w:type="spellEnd"/>
      <w:r>
        <w:t xml:space="preserve"> comment 5</w:t>
      </w:r>
    </w:p>
  </w:comment>
  <w:comment w:id="11" w:author="uyen" w:date="2011-12-27T16:01:00Z" w:initials="u">
    <w:p w:rsidR="003E6849" w:rsidRDefault="003E6849">
      <w:pPr>
        <w:pStyle w:val="CommentText"/>
      </w:pPr>
      <w:r>
        <w:rPr>
          <w:rStyle w:val="CommentReference"/>
        </w:rPr>
        <w:annotationRef/>
      </w:r>
      <w:proofErr w:type="spellStart"/>
      <w:r>
        <w:t>Còn</w:t>
      </w:r>
      <w:proofErr w:type="spellEnd"/>
      <w:r>
        <w:t xml:space="preserve"> export </w:t>
      </w:r>
      <w:proofErr w:type="spellStart"/>
      <w:r>
        <w:t>dữ</w:t>
      </w:r>
      <w:proofErr w:type="spellEnd"/>
      <w:r>
        <w:t xml:space="preserve"> </w:t>
      </w:r>
      <w:proofErr w:type="spellStart"/>
      <w:r>
        <w:t>liệu</w:t>
      </w:r>
      <w:proofErr w:type="spellEnd"/>
      <w:r>
        <w:t xml:space="preserve"> </w:t>
      </w:r>
      <w:proofErr w:type="spellStart"/>
      <w:r>
        <w:t>thì</w:t>
      </w:r>
      <w:proofErr w:type="spellEnd"/>
      <w:r>
        <w:t xml:space="preserve"> </w:t>
      </w:r>
      <w:proofErr w:type="spellStart"/>
      <w:r>
        <w:t>sao</w:t>
      </w:r>
      <w:proofErr w:type="spellEnd"/>
      <w:r>
        <w:t>?</w:t>
      </w:r>
    </w:p>
  </w:comment>
  <w:comment w:id="12" w:author="uyen" w:date="2011-12-27T15:07:00Z" w:initials="u">
    <w:p w:rsidR="00F851B9" w:rsidRDefault="00F851B9">
      <w:pPr>
        <w:pStyle w:val="CommentText"/>
      </w:pPr>
      <w:r>
        <w:rPr>
          <w:rStyle w:val="CommentReference"/>
        </w:rPr>
        <w:annotationRef/>
      </w:r>
      <w:proofErr w:type="spellStart"/>
      <w:r>
        <w:t>Cần</w:t>
      </w:r>
      <w:proofErr w:type="spellEnd"/>
      <w:r>
        <w:t xml:space="preserve"> </w:t>
      </w:r>
      <w:proofErr w:type="spellStart"/>
      <w:r>
        <w:t>nói</w:t>
      </w:r>
      <w:proofErr w:type="spellEnd"/>
      <w:r>
        <w:t xml:space="preserve"> </w:t>
      </w:r>
      <w:proofErr w:type="spellStart"/>
      <w:r>
        <w:t>rõ</w:t>
      </w:r>
      <w:proofErr w:type="spellEnd"/>
      <w:r>
        <w:t xml:space="preserve"> </w:t>
      </w:r>
      <w:proofErr w:type="spellStart"/>
      <w:r>
        <w:t>ràng</w:t>
      </w:r>
      <w:proofErr w:type="spellEnd"/>
      <w:r>
        <w:t xml:space="preserve"> </w:t>
      </w:r>
      <w:proofErr w:type="spellStart"/>
      <w:r>
        <w:t>hơn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phần</w:t>
      </w:r>
      <w:proofErr w:type="spellEnd"/>
      <w:r>
        <w:t xml:space="preserve"> </w:t>
      </w:r>
      <w:proofErr w:type="spellStart"/>
      <w:r>
        <w:t>này</w:t>
      </w:r>
      <w:proofErr w:type="spellEnd"/>
      <w:r>
        <w:t>.</w:t>
      </w:r>
    </w:p>
  </w:comment>
  <w:comment w:id="13" w:author="uyen" w:date="2011-12-27T15:14:00Z" w:initials="u">
    <w:p w:rsidR="00D80431" w:rsidRDefault="00D80431">
      <w:pPr>
        <w:pStyle w:val="CommentText"/>
      </w:pPr>
      <w:r>
        <w:rPr>
          <w:rStyle w:val="CommentReference"/>
        </w:rPr>
        <w:annotationRef/>
      </w:r>
      <w:proofErr w:type="spellStart"/>
      <w:r>
        <w:t>Phần</w:t>
      </w:r>
      <w:proofErr w:type="spellEnd"/>
      <w:r>
        <w:t xml:space="preserve"> </w:t>
      </w:r>
      <w:proofErr w:type="spellStart"/>
      <w:r>
        <w:t>tô</w:t>
      </w:r>
      <w:proofErr w:type="spellEnd"/>
      <w:r>
        <w:t xml:space="preserve"> </w:t>
      </w:r>
      <w:proofErr w:type="spellStart"/>
      <w:r>
        <w:t>màu</w:t>
      </w:r>
      <w:proofErr w:type="spellEnd"/>
      <w:r>
        <w:t xml:space="preserve"> </w:t>
      </w:r>
      <w:proofErr w:type="spellStart"/>
      <w:r>
        <w:t>vàng</w:t>
      </w:r>
      <w:proofErr w:type="spellEnd"/>
      <w:r>
        <w:t xml:space="preserve"> </w:t>
      </w:r>
      <w:proofErr w:type="spellStart"/>
      <w:r>
        <w:t>chưa</w:t>
      </w:r>
      <w:proofErr w:type="spellEnd"/>
      <w:r>
        <w:t xml:space="preserve"> </w:t>
      </w:r>
      <w:proofErr w:type="spellStart"/>
      <w:r>
        <w:t>hiểu</w:t>
      </w:r>
      <w:proofErr w:type="spellEnd"/>
      <w:r>
        <w:t xml:space="preserve"> ý </w:t>
      </w:r>
      <w:proofErr w:type="spellStart"/>
      <w:r>
        <w:t>nghĩa</w:t>
      </w:r>
      <w:proofErr w:type="spellEnd"/>
      <w:r>
        <w:t>.</w:t>
      </w:r>
    </w:p>
  </w:comment>
  <w:comment w:id="14" w:author="uyen" w:date="2011-12-27T15:53:00Z" w:initials="u">
    <w:p w:rsidR="00453301" w:rsidRDefault="00453301">
      <w:pPr>
        <w:pStyle w:val="CommentText"/>
      </w:pPr>
      <w:r>
        <w:rPr>
          <w:rStyle w:val="CommentReference"/>
        </w:rPr>
        <w:annotationRef/>
      </w:r>
      <w:proofErr w:type="spellStart"/>
      <w:r>
        <w:t>Nên</w:t>
      </w:r>
      <w:proofErr w:type="spellEnd"/>
      <w:r>
        <w:t xml:space="preserve"> </w:t>
      </w:r>
      <w:proofErr w:type="spellStart"/>
      <w:r>
        <w:t>cho</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w:t>
      </w:r>
      <w:proofErr w:type="spellStart"/>
      <w:r>
        <w:t>là</w:t>
      </w:r>
      <w:proofErr w:type="spellEnd"/>
      <w:r>
        <w:t xml:space="preserve"> flexibility. </w:t>
      </w:r>
      <w:proofErr w:type="spellStart"/>
      <w:r>
        <w:t>Còn</w:t>
      </w:r>
      <w:proofErr w:type="spellEnd"/>
      <w:r>
        <w:t xml:space="preserve"> </w:t>
      </w:r>
      <w:proofErr w:type="spellStart"/>
      <w:r>
        <w:t>scalbility</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cho</w:t>
      </w:r>
      <w:proofErr w:type="spellEnd"/>
      <w:r>
        <w:t xml:space="preserve"> </w:t>
      </w:r>
      <w:proofErr w:type="spellStart"/>
      <w:r>
        <w:t>trương</w:t>
      </w:r>
      <w:proofErr w:type="spellEnd"/>
      <w:r>
        <w:t xml:space="preserve"> </w:t>
      </w:r>
      <w:proofErr w:type="spellStart"/>
      <w:r>
        <w:t>hợp</w:t>
      </w:r>
      <w:proofErr w:type="spellEnd"/>
      <w:r>
        <w:t xml:space="preserve"> </w:t>
      </w:r>
      <w:proofErr w:type="spellStart"/>
      <w:r>
        <w:t>khác</w:t>
      </w:r>
      <w:proofErr w:type="spellEnd"/>
      <w:r>
        <w:t xml:space="preserve"> </w:t>
      </w:r>
    </w:p>
  </w:comment>
  <w:comment w:id="15" w:author="uyen" w:date="2011-12-27T15:58:00Z" w:initials="u">
    <w:p w:rsidR="00453301" w:rsidRDefault="00453301">
      <w:pPr>
        <w:pStyle w:val="CommentText"/>
      </w:pPr>
      <w:r>
        <w:rPr>
          <w:rStyle w:val="CommentReference"/>
        </w:rPr>
        <w:annotationRef/>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w:t>
      </w:r>
      <w:proofErr w:type="spellStart"/>
      <w:r>
        <w:t>dùng</w:t>
      </w:r>
      <w:proofErr w:type="spellEnd"/>
      <w:r>
        <w:t xml:space="preserve"> </w:t>
      </w:r>
      <w:proofErr w:type="spellStart"/>
      <w:r>
        <w:t>cho</w:t>
      </w:r>
      <w:proofErr w:type="spellEnd"/>
      <w:r>
        <w:t xml:space="preserve"> modifiability </w:t>
      </w:r>
      <w:proofErr w:type="spellStart"/>
      <w:r>
        <w:t>có</w:t>
      </w:r>
      <w:proofErr w:type="spellEnd"/>
      <w:r>
        <w:t xml:space="preserve"> </w:t>
      </w:r>
      <w:proofErr w:type="spellStart"/>
      <w:r>
        <w:t>phù</w:t>
      </w:r>
      <w:proofErr w:type="spellEnd"/>
      <w:r>
        <w:t xml:space="preserve"> </w:t>
      </w:r>
      <w:proofErr w:type="spellStart"/>
      <w:r>
        <w:t>hợp</w:t>
      </w:r>
      <w:proofErr w:type="spellEnd"/>
      <w:r>
        <w:t xml:space="preserve"> </w:t>
      </w:r>
      <w:proofErr w:type="spellStart"/>
      <w:r>
        <w:t>ko</w:t>
      </w:r>
      <w:proofErr w:type="spellEnd"/>
      <w:r>
        <w:t xml:space="preserve">. Hay </w:t>
      </w:r>
      <w:proofErr w:type="spellStart"/>
      <w:r>
        <w:t>là</w:t>
      </w:r>
      <w:proofErr w:type="spellEnd"/>
      <w:r>
        <w:t xml:space="preserve"> </w:t>
      </w:r>
      <w:proofErr w:type="spellStart"/>
      <w:r>
        <w:t>dùng</w:t>
      </w:r>
      <w:proofErr w:type="spellEnd"/>
      <w:r>
        <w:t xml:space="preserve"> </w:t>
      </w:r>
      <w:proofErr w:type="spellStart"/>
      <w:r>
        <w:t>cho</w:t>
      </w:r>
      <w:proofErr w:type="spellEnd"/>
      <w:r>
        <w:t xml:space="preserve"> </w:t>
      </w:r>
      <w:proofErr w:type="spellStart"/>
      <w:r>
        <w:t>useability</w:t>
      </w:r>
      <w:proofErr w:type="spellEnd"/>
      <w:r>
        <w:t>.</w:t>
      </w:r>
    </w:p>
  </w:comment>
  <w:comment w:id="16" w:author="uyen" w:date="2011-12-27T15:59:00Z" w:initials="u">
    <w:p w:rsidR="00453301" w:rsidRDefault="00453301">
      <w:pPr>
        <w:pStyle w:val="CommentText"/>
      </w:pPr>
      <w:r>
        <w:rPr>
          <w:rStyle w:val="CommentReference"/>
        </w:rPr>
        <w:annotationRef/>
      </w:r>
      <w:proofErr w:type="spellStart"/>
      <w:r>
        <w:t>Khi</w:t>
      </w:r>
      <w:proofErr w:type="spellEnd"/>
      <w:r>
        <w:t xml:space="preserve"> </w:t>
      </w:r>
      <w:proofErr w:type="spellStart"/>
      <w:r>
        <w:t>nói</w:t>
      </w:r>
      <w:proofErr w:type="spellEnd"/>
      <w:r>
        <w:t xml:space="preserve"> modifiability </w:t>
      </w:r>
      <w:proofErr w:type="spellStart"/>
      <w:r>
        <w:t>thì</w:t>
      </w:r>
      <w:proofErr w:type="spellEnd"/>
      <w:r>
        <w:t xml:space="preserve"> </w:t>
      </w:r>
      <w:proofErr w:type="spellStart"/>
      <w:r>
        <w:t>phải</w:t>
      </w:r>
      <w:proofErr w:type="spellEnd"/>
      <w:r>
        <w:t xml:space="preserve"> </w:t>
      </w:r>
      <w:proofErr w:type="spellStart"/>
      <w:r>
        <w:t>nói</w:t>
      </w:r>
      <w:proofErr w:type="spellEnd"/>
      <w:r>
        <w:t xml:space="preserve"> </w:t>
      </w:r>
      <w:proofErr w:type="spellStart"/>
      <w:r>
        <w:t>thay</w:t>
      </w:r>
      <w:proofErr w:type="spellEnd"/>
      <w:r>
        <w:t xml:space="preserve"> </w:t>
      </w:r>
      <w:proofErr w:type="spellStart"/>
      <w:r>
        <w:t>đổi</w:t>
      </w:r>
      <w:proofErr w:type="spellEnd"/>
      <w:r>
        <w:t xml:space="preserve"> ở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cần</w:t>
      </w:r>
      <w:proofErr w:type="spellEnd"/>
      <w:r>
        <w:t xml:space="preserve"> </w:t>
      </w:r>
      <w:proofErr w:type="spellStart"/>
      <w:r>
        <w:t>bao</w:t>
      </w:r>
      <w:proofErr w:type="spellEnd"/>
      <w:r>
        <w:t xml:space="preserve"> </w:t>
      </w:r>
      <w:proofErr w:type="spellStart"/>
      <w:r>
        <w:t>nhiêu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bao</w:t>
      </w:r>
      <w:proofErr w:type="spellEnd"/>
      <w:r>
        <w:t xml:space="preserve"> </w:t>
      </w:r>
      <w:proofErr w:type="spellStart"/>
      <w:r>
        <w:t>nhiêu</w:t>
      </w:r>
      <w:proofErr w:type="spellEnd"/>
      <w:r>
        <w:t xml:space="preserve"> </w:t>
      </w:r>
      <w:proofErr w:type="spellStart"/>
      <w:r>
        <w:t>nhân</w:t>
      </w:r>
      <w:proofErr w:type="spellEnd"/>
      <w:r>
        <w:t xml:space="preserve"> </w:t>
      </w:r>
      <w:proofErr w:type="spellStart"/>
      <w:r>
        <w:t>lưc</w:t>
      </w:r>
      <w:proofErr w:type="spellEnd"/>
      <w:r>
        <w:t>.</w:t>
      </w:r>
    </w:p>
  </w:comment>
  <w:comment w:id="18" w:author="uyen" w:date="2011-12-27T16:05:00Z" w:initials="u">
    <w:p w:rsidR="008B757E" w:rsidRDefault="008B757E">
      <w:pPr>
        <w:pStyle w:val="CommentText"/>
      </w:pPr>
      <w:r>
        <w:rPr>
          <w:rStyle w:val="CommentReference"/>
        </w:rPr>
        <w:annotationRef/>
      </w:r>
      <w:proofErr w:type="spellStart"/>
      <w:r>
        <w:t>Hiện</w:t>
      </w:r>
      <w:proofErr w:type="spellEnd"/>
      <w:r>
        <w:t xml:space="preserve"> </w:t>
      </w:r>
      <w:proofErr w:type="spellStart"/>
      <w:r>
        <w:t>tại</w:t>
      </w:r>
      <w:proofErr w:type="spellEnd"/>
      <w:r>
        <w:t xml:space="preserve"> server </w:t>
      </w:r>
      <w:proofErr w:type="spellStart"/>
      <w:r>
        <w:t>của</w:t>
      </w:r>
      <w:proofErr w:type="spellEnd"/>
      <w:r>
        <w:t xml:space="preserve"> </w:t>
      </w:r>
      <w:proofErr w:type="spellStart"/>
      <w:r>
        <w:t>trường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báo</w:t>
      </w:r>
      <w:proofErr w:type="spellEnd"/>
      <w:r>
        <w:t xml:space="preserve"> </w:t>
      </w:r>
      <w:proofErr w:type="spellStart"/>
      <w:r>
        <w:t>trước</w:t>
      </w:r>
      <w:proofErr w:type="spellEnd"/>
      <w:r>
        <w:t xml:space="preserve">. </w:t>
      </w:r>
      <w:proofErr w:type="spellStart"/>
      <w:r>
        <w:t>Nên</w:t>
      </w:r>
      <w:proofErr w:type="spellEnd"/>
      <w:r>
        <w:t xml:space="preserve"> </w:t>
      </w:r>
      <w:proofErr w:type="spellStart"/>
      <w:r>
        <w:t>tìm</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w:t>
      </w:r>
    </w:p>
  </w:comment>
  <w:comment w:id="20" w:author="uyen" w:date="2011-12-27T16:12:00Z" w:initials="u">
    <w:p w:rsidR="008A25EE" w:rsidRDefault="008A25EE">
      <w:pPr>
        <w:pStyle w:val="CommentText"/>
      </w:pPr>
      <w:r>
        <w:rPr>
          <w:rStyle w:val="CommentReference"/>
        </w:rPr>
        <w:annotationRef/>
      </w:r>
      <w:proofErr w:type="spellStart"/>
      <w:r>
        <w:t>Xác</w:t>
      </w:r>
      <w:proofErr w:type="spellEnd"/>
      <w:r>
        <w:t xml:space="preserve"> </w:t>
      </w:r>
      <w:proofErr w:type="spellStart"/>
      <w:r>
        <w:t>định</w:t>
      </w:r>
      <w:proofErr w:type="spellEnd"/>
      <w:r>
        <w:t xml:space="preserve"> </w:t>
      </w:r>
      <w:proofErr w:type="spellStart"/>
      <w:r>
        <w:t>lại</w:t>
      </w:r>
      <w:proofErr w:type="spellEnd"/>
      <w:r>
        <w:t xml:space="preserve"> </w:t>
      </w:r>
      <w:proofErr w:type="spellStart"/>
      <w:r>
        <w:t>các</w:t>
      </w:r>
      <w:proofErr w:type="spellEnd"/>
      <w:r>
        <w:t xml:space="preserve"> quality attribute </w:t>
      </w:r>
      <w:proofErr w:type="spellStart"/>
      <w:r>
        <w:t>như</w:t>
      </w:r>
      <w:proofErr w:type="spellEnd"/>
      <w:r>
        <w:t xml:space="preserve"> </w:t>
      </w:r>
      <w:proofErr w:type="spellStart"/>
      <w:r>
        <w:t>thầy</w:t>
      </w:r>
      <w:proofErr w:type="spellEnd"/>
      <w:r>
        <w:t xml:space="preserve"> </w:t>
      </w:r>
      <w:proofErr w:type="spellStart"/>
      <w:r>
        <w:t>đã</w:t>
      </w:r>
      <w:proofErr w:type="spellEnd"/>
      <w:r>
        <w:t xml:space="preserve"> </w:t>
      </w:r>
      <w:proofErr w:type="spellStart"/>
      <w:r>
        <w:t>góp</w:t>
      </w:r>
      <w:proofErr w:type="spellEnd"/>
      <w:r>
        <w:t xml:space="preserve"> ý </w:t>
      </w:r>
      <w:proofErr w:type="spellStart"/>
      <w:r>
        <w:t>và</w:t>
      </w:r>
      <w:proofErr w:type="spellEnd"/>
      <w:r>
        <w:t xml:space="preserve"> </w:t>
      </w:r>
      <w:proofErr w:type="spellStart"/>
      <w:r>
        <w:t>sữa</w:t>
      </w:r>
      <w:proofErr w:type="spellEnd"/>
      <w:r>
        <w:t xml:space="preserve"> </w:t>
      </w:r>
      <w:proofErr w:type="spellStart"/>
      <w:r>
        <w:t>lại</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AD6" w:rsidRDefault="00A71AD6" w:rsidP="00746D1C">
      <w:pPr>
        <w:spacing w:after="0" w:line="240" w:lineRule="auto"/>
      </w:pPr>
      <w:r>
        <w:separator/>
      </w:r>
    </w:p>
  </w:endnote>
  <w:endnote w:type="continuationSeparator" w:id="0">
    <w:p w:rsidR="00A71AD6" w:rsidRDefault="00A71AD6"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F7F" w:rsidRDefault="00A71AD6">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4A6F7F" w:rsidRDefault="004A6F7F">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F33CC3">
                    <w:rPr>
                      <w:noProof/>
                      <w:color w:val="000000"/>
                      <w:sz w:val="32"/>
                      <w:szCs w:val="32"/>
                    </w:rPr>
                    <w:t>2</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AD6" w:rsidRDefault="00A71AD6" w:rsidP="00746D1C">
      <w:pPr>
        <w:spacing w:after="0" w:line="240" w:lineRule="auto"/>
      </w:pPr>
      <w:r>
        <w:separator/>
      </w:r>
    </w:p>
  </w:footnote>
  <w:footnote w:type="continuationSeparator" w:id="0">
    <w:p w:rsidR="00A71AD6" w:rsidRDefault="00A71AD6"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F7F" w:rsidRDefault="00A71AD6">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4A6F7F">
          <w:rPr>
            <w:color w:val="365F91" w:themeColor="accent1" w:themeShade="BF"/>
          </w:rPr>
          <w:t>Architecture Driver Specification</w:t>
        </w:r>
      </w:sdtContent>
    </w:sdt>
  </w:p>
  <w:p w:rsidR="004A6F7F" w:rsidRDefault="004A6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8"/>
  </w:num>
  <w:num w:numId="6">
    <w:abstractNumId w:val="10"/>
  </w:num>
  <w:num w:numId="7">
    <w:abstractNumId w:val="4"/>
  </w:num>
  <w:num w:numId="8">
    <w:abstractNumId w:val="6"/>
  </w:num>
  <w:num w:numId="9">
    <w:abstractNumId w:val="12"/>
  </w:num>
  <w:num w:numId="10">
    <w:abstractNumId w:val="7"/>
  </w:num>
  <w:num w:numId="11">
    <w:abstractNumId w:val="1"/>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219E1"/>
    <w:rsid w:val="00030EBC"/>
    <w:rsid w:val="000433B8"/>
    <w:rsid w:val="00050023"/>
    <w:rsid w:val="000A7B5C"/>
    <w:rsid w:val="000E3ABC"/>
    <w:rsid w:val="00104927"/>
    <w:rsid w:val="0011554A"/>
    <w:rsid w:val="00122501"/>
    <w:rsid w:val="00136CFC"/>
    <w:rsid w:val="001419F6"/>
    <w:rsid w:val="00147925"/>
    <w:rsid w:val="00154CA2"/>
    <w:rsid w:val="00173DBA"/>
    <w:rsid w:val="001774FA"/>
    <w:rsid w:val="00191579"/>
    <w:rsid w:val="001B617C"/>
    <w:rsid w:val="001B7AF7"/>
    <w:rsid w:val="001C0E18"/>
    <w:rsid w:val="002047B8"/>
    <w:rsid w:val="00263848"/>
    <w:rsid w:val="00266BF9"/>
    <w:rsid w:val="00272C7A"/>
    <w:rsid w:val="00273FE8"/>
    <w:rsid w:val="0028388D"/>
    <w:rsid w:val="00291E9A"/>
    <w:rsid w:val="002A35D0"/>
    <w:rsid w:val="002A783D"/>
    <w:rsid w:val="002E39DB"/>
    <w:rsid w:val="00310474"/>
    <w:rsid w:val="00337D43"/>
    <w:rsid w:val="00351E80"/>
    <w:rsid w:val="00363139"/>
    <w:rsid w:val="00385E68"/>
    <w:rsid w:val="003A200C"/>
    <w:rsid w:val="003A75B0"/>
    <w:rsid w:val="003E16AF"/>
    <w:rsid w:val="003E6849"/>
    <w:rsid w:val="00401162"/>
    <w:rsid w:val="0040480B"/>
    <w:rsid w:val="00410710"/>
    <w:rsid w:val="00412069"/>
    <w:rsid w:val="00422768"/>
    <w:rsid w:val="00424222"/>
    <w:rsid w:val="00453301"/>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65DB"/>
    <w:rsid w:val="005366E2"/>
    <w:rsid w:val="00577F3B"/>
    <w:rsid w:val="00593719"/>
    <w:rsid w:val="005A58AB"/>
    <w:rsid w:val="005A605F"/>
    <w:rsid w:val="005D0EE6"/>
    <w:rsid w:val="006522E8"/>
    <w:rsid w:val="006563CA"/>
    <w:rsid w:val="0065752F"/>
    <w:rsid w:val="00670B85"/>
    <w:rsid w:val="006A53D3"/>
    <w:rsid w:val="006E3606"/>
    <w:rsid w:val="006E5C1E"/>
    <w:rsid w:val="00702AE7"/>
    <w:rsid w:val="007030C7"/>
    <w:rsid w:val="00730B05"/>
    <w:rsid w:val="00746D1C"/>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C4F5B"/>
    <w:rsid w:val="00A31C50"/>
    <w:rsid w:val="00A367DC"/>
    <w:rsid w:val="00A4391B"/>
    <w:rsid w:val="00A573C2"/>
    <w:rsid w:val="00A71AD6"/>
    <w:rsid w:val="00AB00A1"/>
    <w:rsid w:val="00AC1986"/>
    <w:rsid w:val="00B0121C"/>
    <w:rsid w:val="00B0678F"/>
    <w:rsid w:val="00B321BB"/>
    <w:rsid w:val="00B47050"/>
    <w:rsid w:val="00B50FFE"/>
    <w:rsid w:val="00B63112"/>
    <w:rsid w:val="00B81663"/>
    <w:rsid w:val="00BB31B8"/>
    <w:rsid w:val="00BE0ECA"/>
    <w:rsid w:val="00BE75FE"/>
    <w:rsid w:val="00C2088F"/>
    <w:rsid w:val="00C33583"/>
    <w:rsid w:val="00C42F6A"/>
    <w:rsid w:val="00C46B62"/>
    <w:rsid w:val="00C564B7"/>
    <w:rsid w:val="00C8285B"/>
    <w:rsid w:val="00C933A4"/>
    <w:rsid w:val="00CB5118"/>
    <w:rsid w:val="00D2303B"/>
    <w:rsid w:val="00D42085"/>
    <w:rsid w:val="00D803CC"/>
    <w:rsid w:val="00D80431"/>
    <w:rsid w:val="00DA696B"/>
    <w:rsid w:val="00DD697B"/>
    <w:rsid w:val="00DD7095"/>
    <w:rsid w:val="00DE29F6"/>
    <w:rsid w:val="00DF5916"/>
    <w:rsid w:val="00E316F8"/>
    <w:rsid w:val="00E366C6"/>
    <w:rsid w:val="00E44DCA"/>
    <w:rsid w:val="00E47889"/>
    <w:rsid w:val="00E535BB"/>
    <w:rsid w:val="00EA4D62"/>
    <w:rsid w:val="00ED57DB"/>
    <w:rsid w:val="00ED6FFC"/>
    <w:rsid w:val="00F13868"/>
    <w:rsid w:val="00F14DD4"/>
    <w:rsid w:val="00F32716"/>
    <w:rsid w:val="00F33CC3"/>
    <w:rsid w:val="00F35406"/>
    <w:rsid w:val="00F56C34"/>
    <w:rsid w:val="00F82345"/>
    <w:rsid w:val="00F851B9"/>
    <w:rsid w:val="00F874E5"/>
    <w:rsid w:val="00FB6CAD"/>
    <w:rsid w:val="00FD1630"/>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30"/>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D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BB8AC-F1EE-4100-BEDA-A9B78108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17</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Chicken</cp:lastModifiedBy>
  <cp:revision>55</cp:revision>
  <dcterms:created xsi:type="dcterms:W3CDTF">2011-11-08T01:28:00Z</dcterms:created>
  <dcterms:modified xsi:type="dcterms:W3CDTF">2012-01-05T16:31:00Z</dcterms:modified>
</cp:coreProperties>
</file>