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650"/>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853243">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A2675B">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A2675B">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A2675B">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A2675B">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16</w:t>
            </w:r>
            <w:r w:rsidR="00853243" w:rsidRPr="00AB4B01">
              <w:rPr>
                <w:noProof/>
                <w:webHidden/>
                <w:sz w:val="24"/>
              </w:rPr>
              <w:fldChar w:fldCharType="end"/>
            </w:r>
          </w:hyperlink>
        </w:p>
        <w:p w:rsidR="00510B36" w:rsidRPr="00AB4B01" w:rsidRDefault="00A2675B">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A2675B">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A2675B">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A2675B">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A2675B">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A2675B">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19</w:t>
            </w:r>
            <w:r w:rsidR="00853243" w:rsidRPr="00AB4B01">
              <w:rPr>
                <w:noProof/>
                <w:webHidden/>
                <w:sz w:val="24"/>
              </w:rPr>
              <w:fldChar w:fldCharType="end"/>
            </w:r>
          </w:hyperlink>
        </w:p>
        <w:p w:rsidR="00510B36" w:rsidRPr="00AB4B01" w:rsidRDefault="00A2675B">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A2675B">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A2675B">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21</w:t>
            </w:r>
            <w:r w:rsidR="00853243" w:rsidRPr="00AB4B01">
              <w:rPr>
                <w:noProof/>
                <w:webHidden/>
                <w:sz w:val="24"/>
              </w:rPr>
              <w:fldChar w:fldCharType="end"/>
            </w:r>
          </w:hyperlink>
        </w:p>
        <w:p w:rsidR="00510B36" w:rsidRPr="00AB4B01" w:rsidRDefault="00A2675B">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22</w:t>
            </w:r>
            <w:r w:rsidR="00853243" w:rsidRPr="00AB4B01">
              <w:rPr>
                <w:noProof/>
                <w:webHidden/>
                <w:sz w:val="24"/>
              </w:rPr>
              <w:fldChar w:fldCharType="end"/>
            </w:r>
          </w:hyperlink>
        </w:p>
        <w:p w:rsidR="00510B36" w:rsidRPr="00AB4B01" w:rsidRDefault="00A2675B">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A2675B">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A2675B">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510B36" w:rsidRPr="00AB4B01" w:rsidRDefault="00A2675B">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2453FB" w:rsidRPr="00AB4B01" w:rsidRDefault="00853243"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119"/>
        <w:gridCol w:w="2158"/>
        <w:gridCol w:w="2305"/>
        <w:gridCol w:w="20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rPr>
            </w:pPr>
            <w:r>
              <w:rPr>
                <w:rFonts w:ascii="Times New Roman" w:hAnsi="Times New Roman" w:cs="Times New Roman"/>
                <w:sz w:val="24"/>
              </w:rPr>
              <w:t>Introduction,</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44782"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2958"/>
        <w:gridCol w:w="514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4pt;height:271.8pt" o:ole="">
            <v:imagedata r:id="rId10" o:title=""/>
          </v:shape>
          <o:OLEObject Type="Embed" ProgID="Visio.Drawing.11" ShapeID="_x0000_i1025" DrawAspect="Content" ObjectID="_1391931609"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features,in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60.3pt;height:329.25pt" o:ole="">
            <v:imagedata r:id="rId12" o:title=""/>
          </v:shape>
          <o:OLEObject Type="Embed" ProgID="Visio.Drawing.11" ShapeID="_x0000_i1026" DrawAspect="Content" ObjectID="_1391931610" r:id="rId13"/>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firstRow="1" w:lastRow="0" w:firstColumn="1" w:lastColumn="0" w:noHBand="0" w:noVBand="1"/>
      </w:tblPr>
      <w:tblGrid>
        <w:gridCol w:w="1070"/>
        <w:gridCol w:w="2722"/>
        <w:gridCol w:w="4884"/>
      </w:tblGrid>
      <w:tr w:rsidR="00B26ED5" w:rsidRPr="00AB4B01" w:rsidTr="003652E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bookmarkStart w:id="11"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1"/>
          </w:p>
        </w:tc>
      </w:tr>
      <w:tr w:rsidR="005355FC"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B93C0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firstRow="1" w:lastRow="0" w:firstColumn="1" w:lastColumn="0" w:noHBand="0" w:noVBand="1"/>
      </w:tblPr>
      <w:tblGrid>
        <w:gridCol w:w="2848"/>
        <w:gridCol w:w="2905"/>
        <w:gridCol w:w="2923"/>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firstRow="1" w:lastRow="0" w:firstColumn="1" w:lastColumn="0" w:noHBand="0" w:noVBand="1"/>
      </w:tblPr>
      <w:tblGrid>
        <w:gridCol w:w="2755"/>
        <w:gridCol w:w="5921"/>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r>
        <w:rPr>
          <w:rFonts w:ascii="Times New Roman" w:hAnsi="Times New Roman" w:cs="Times New Roman"/>
        </w:rPr>
        <w:t>]</w:t>
      </w:r>
      <w:r w:rsidRPr="00731059">
        <w:rPr>
          <w:rFonts w:ascii="Times New Roman" w:hAnsi="Times New Roman" w:cs="Times New Roman"/>
        </w:rPr>
        <w:t>Functional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7pt;height:282.35pt" o:ole="">
            <v:imagedata r:id="rId14" o:title=""/>
          </v:shape>
          <o:OLEObject Type="Embed" ProgID="Visio.Drawing.11" ShapeID="_x0000_i1027" DrawAspect="Content" ObjectID="_1391931611"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4pt;height:619.7pt" o:ole="">
            <v:imagedata r:id="rId16" o:title=""/>
          </v:shape>
          <o:OLEObject Type="Embed" ProgID="Visio.Drawing.11" ShapeID="_x0000_i1028" DrawAspect="Content" ObjectID="_1391931612"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6pt;height:471.65pt" o:ole="">
            <v:imagedata r:id="rId18" o:title=""/>
          </v:shape>
          <o:OLEObject Type="Embed" ProgID="Visio.Drawing.11" ShapeID="_x0000_i1029" DrawAspect="Content" ObjectID="_1391931613"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65pt;height:448.2pt" o:ole="">
            <v:imagedata r:id="rId20" o:title=""/>
          </v:shape>
          <o:OLEObject Type="Embed" ProgID="Visio.Drawing.11" ShapeID="_x0000_i1030" DrawAspect="Content" ObjectID="_1391931614" r:id="rId21"/>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B93C0E" w:rsidRPr="00B93C0E" w:rsidRDefault="00B93C0E" w:rsidP="00B93C0E"/>
    <w:p w:rsidR="00216542" w:rsidRPr="00216542" w:rsidRDefault="00216542">
      <w:pPr>
        <w:rPr>
          <w:rFonts w:ascii="Times New Roman" w:hAnsi="Times New Roman" w:cs="Times New Roman"/>
          <w:b/>
        </w:rPr>
      </w:pPr>
      <w:r>
        <w:br w:type="page"/>
      </w:r>
      <w:r w:rsidRPr="00216542">
        <w:rPr>
          <w:rFonts w:ascii="Times New Roman" w:hAnsi="Times New Roman" w:cs="Times New Roman"/>
          <w:b/>
        </w:rPr>
        <w:t>Activities Diagram</w:t>
      </w:r>
    </w:p>
    <w:p w:rsidR="00216542" w:rsidRPr="00216542" w:rsidRDefault="008F2E95" w:rsidP="00216542">
      <w:r>
        <w:rPr>
          <w:noProof/>
          <w:lang w:eastAsia="en-US"/>
        </w:rPr>
        <mc:AlternateContent>
          <mc:Choice Requires="wpg">
            <w:drawing>
              <wp:anchor distT="0" distB="0" distL="114300" distR="114300" simplePos="0" relativeHeight="251858944" behindDoc="0" locked="0" layoutInCell="1" allowOverlap="1">
                <wp:simplePos x="0" y="0"/>
                <wp:positionH relativeFrom="column">
                  <wp:posOffset>199390</wp:posOffset>
                </wp:positionH>
                <wp:positionV relativeFrom="paragraph">
                  <wp:posOffset>43815</wp:posOffset>
                </wp:positionV>
                <wp:extent cx="5582920" cy="7472680"/>
                <wp:effectExtent l="8890" t="5715" r="8890" b="8255"/>
                <wp:wrapNone/>
                <wp:docPr id="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2920" cy="7472680"/>
                          <a:chOff x="1754" y="2160"/>
                          <a:chExt cx="8792" cy="11768"/>
                        </a:xfrm>
                      </wpg:grpSpPr>
                      <wps:wsp>
                        <wps:cNvPr id="2" name="AutoShape 33"/>
                        <wps:cNvSpPr>
                          <a:spLocks noChangeArrowheads="1"/>
                        </wps:cNvSpPr>
                        <wps:spPr bwMode="auto">
                          <a:xfrm>
                            <a:off x="2034" y="12719"/>
                            <a:ext cx="4494" cy="1209"/>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pPr>
                                <w:rPr>
                                  <w:sz w:val="24"/>
                                  <w:szCs w:val="24"/>
                                </w:rPr>
                              </w:pPr>
                              <w:r>
                                <w:rPr>
                                  <w:sz w:val="24"/>
                                  <w:szCs w:val="24"/>
                                </w:rPr>
                                <w:t>Data will be update to database server and system accept user use this information</w:t>
                              </w:r>
                            </w:p>
                          </w:txbxContent>
                        </wps:txbx>
                        <wps:bodyPr rot="0" vert="horz" wrap="square" lIns="91440" tIns="45720" rIns="91440" bIns="45720" anchor="t" anchorCtr="0" upright="1">
                          <a:noAutofit/>
                        </wps:bodyPr>
                      </wps:wsp>
                      <wps:wsp>
                        <wps:cNvPr id="3" name="AutoShape 16"/>
                        <wps:cNvSpPr>
                          <a:spLocks noChangeArrowheads="1"/>
                        </wps:cNvSpPr>
                        <wps:spPr bwMode="auto">
                          <a:xfrm>
                            <a:off x="6528" y="7980"/>
                            <a:ext cx="4018" cy="792"/>
                          </a:xfrm>
                          <a:prstGeom prst="roundRect">
                            <a:avLst>
                              <a:gd name="adj" fmla="val 16667"/>
                            </a:avLst>
                          </a:prstGeom>
                          <a:solidFill>
                            <a:srgbClr val="FFFFFF"/>
                          </a:solidFill>
                          <a:ln w="9525">
                            <a:solidFill>
                              <a:srgbClr val="000000"/>
                            </a:solidFill>
                            <a:round/>
                            <a:headEnd/>
                            <a:tailEnd/>
                          </a:ln>
                        </wps:spPr>
                        <wps:txbx>
                          <w:txbxContent>
                            <w:p w:rsidR="00A2675B" w:rsidRPr="00832B72" w:rsidRDefault="00A2675B" w:rsidP="00216542">
                              <w:pPr>
                                <w:rPr>
                                  <w:sz w:val="30"/>
                                  <w:szCs w:val="24"/>
                                </w:rPr>
                              </w:pPr>
                              <w:r w:rsidRPr="00832B72">
                                <w:rPr>
                                  <w:sz w:val="24"/>
                                  <w:szCs w:val="18"/>
                                </w:rPr>
                                <w:t xml:space="preserve">Exception: </w:t>
                              </w:r>
                              <w:r>
                                <w:rPr>
                                  <w:sz w:val="24"/>
                                  <w:szCs w:val="18"/>
                                </w:rPr>
                                <w:t>System processes fail information or error request…</w:t>
                              </w:r>
                            </w:p>
                          </w:txbxContent>
                        </wps:txbx>
                        <wps:bodyPr rot="0" vert="horz" wrap="square" lIns="91440" tIns="45720" rIns="91440" bIns="45720" anchor="t" anchorCtr="0" upright="1">
                          <a:noAutofit/>
                        </wps:bodyPr>
                      </wps:wsp>
                      <wps:wsp>
                        <wps:cNvPr id="4" name="AutoShape 9"/>
                        <wps:cNvSpPr>
                          <a:spLocks noChangeArrowheads="1"/>
                        </wps:cNvSpPr>
                        <wps:spPr bwMode="auto">
                          <a:xfrm>
                            <a:off x="2328" y="3039"/>
                            <a:ext cx="3956" cy="579"/>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pPr>
                                <w:rPr>
                                  <w:sz w:val="24"/>
                                  <w:szCs w:val="24"/>
                                </w:rPr>
                              </w:pPr>
                              <w:r w:rsidRPr="009C110B">
                                <w:rPr>
                                  <w:sz w:val="24"/>
                                  <w:szCs w:val="24"/>
                                </w:rPr>
                                <w:t>Create new information</w:t>
                              </w:r>
                            </w:p>
                          </w:txbxContent>
                        </wps:txbx>
                        <wps:bodyPr rot="0" vert="horz" wrap="square" lIns="91440" tIns="45720" rIns="91440" bIns="45720" anchor="t" anchorCtr="0" upright="1">
                          <a:noAutofit/>
                        </wps:bodyPr>
                      </wps:wsp>
                      <wps:wsp>
                        <wps:cNvPr id="5" name="AutoShape 10"/>
                        <wps:cNvSpPr>
                          <a:spLocks noChangeArrowheads="1"/>
                        </wps:cNvSpPr>
                        <wps:spPr bwMode="auto">
                          <a:xfrm>
                            <a:off x="2328" y="2160"/>
                            <a:ext cx="3956" cy="578"/>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pPr>
                                <w:rPr>
                                  <w:sz w:val="24"/>
                                  <w:szCs w:val="24"/>
                                </w:rPr>
                              </w:pPr>
                              <w:r w:rsidRPr="009C110B">
                                <w:rPr>
                                  <w:sz w:val="24"/>
                                  <w:szCs w:val="24"/>
                                </w:rPr>
                                <w:t>Initialize system (log in)</w:t>
                              </w:r>
                            </w:p>
                            <w:p w:rsidR="00A2675B" w:rsidRPr="009C110B" w:rsidRDefault="00A2675B" w:rsidP="00216542"/>
                          </w:txbxContent>
                        </wps:txbx>
                        <wps:bodyPr rot="0" vert="horz" wrap="square" lIns="91440" tIns="45720" rIns="91440" bIns="45720" anchor="t" anchorCtr="0" upright="1">
                          <a:noAutofit/>
                        </wps:bodyPr>
                      </wps:wsp>
                      <wps:wsp>
                        <wps:cNvPr id="6" name="AutoShape 11"/>
                        <wps:cNvSpPr>
                          <a:spLocks noChangeArrowheads="1"/>
                        </wps:cNvSpPr>
                        <wps:spPr bwMode="auto">
                          <a:xfrm>
                            <a:off x="2328" y="3882"/>
                            <a:ext cx="3956" cy="805"/>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r>
                                <w:rPr>
                                  <w:sz w:val="24"/>
                                  <w:szCs w:val="24"/>
                                </w:rPr>
                                <w:t xml:space="preserve">Choose Personal Information </w:t>
                              </w:r>
                              <w:r w:rsidRPr="009C110B">
                                <w:rPr>
                                  <w:sz w:val="24"/>
                                  <w:szCs w:val="24"/>
                                </w:rPr>
                                <w:t>Management</w:t>
                              </w:r>
                              <w:r>
                                <w:rPr>
                                  <w:sz w:val="24"/>
                                  <w:szCs w:val="24"/>
                                </w:rPr>
                                <w:t xml:space="preserve"> feature</w:t>
                              </w:r>
                            </w:p>
                          </w:txbxContent>
                        </wps:txbx>
                        <wps:bodyPr rot="0" vert="horz" wrap="square" lIns="91440" tIns="45720" rIns="91440" bIns="45720" anchor="t" anchorCtr="0" upright="1">
                          <a:noAutofit/>
                        </wps:bodyPr>
                      </wps:wsp>
                      <wps:wsp>
                        <wps:cNvPr id="7" name="AutoShape 12"/>
                        <wps:cNvSpPr>
                          <a:spLocks noChangeArrowheads="1"/>
                        </wps:cNvSpPr>
                        <wps:spPr bwMode="auto">
                          <a:xfrm>
                            <a:off x="2327" y="5001"/>
                            <a:ext cx="1784" cy="905"/>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pPr>
                                <w:rPr>
                                  <w:sz w:val="24"/>
                                  <w:szCs w:val="24"/>
                                </w:rPr>
                              </w:pPr>
                              <w:r>
                                <w:rPr>
                                  <w:sz w:val="24"/>
                                  <w:szCs w:val="24"/>
                                </w:rPr>
                                <w:t>Manage detail information</w:t>
                              </w:r>
                            </w:p>
                          </w:txbxContent>
                        </wps:txbx>
                        <wps:bodyPr rot="0" vert="horz" wrap="square" lIns="91440" tIns="45720" rIns="91440" bIns="45720" anchor="t" anchorCtr="0" upright="1">
                          <a:noAutofit/>
                        </wps:bodyPr>
                      </wps:wsp>
                      <wps:wsp>
                        <wps:cNvPr id="8" name="AutoShape 13"/>
                        <wps:cNvSpPr>
                          <a:spLocks noChangeArrowheads="1"/>
                        </wps:cNvSpPr>
                        <wps:spPr bwMode="auto">
                          <a:xfrm>
                            <a:off x="4257" y="5001"/>
                            <a:ext cx="2027" cy="905"/>
                          </a:xfrm>
                          <a:prstGeom prst="roundRect">
                            <a:avLst>
                              <a:gd name="adj" fmla="val 16667"/>
                            </a:avLst>
                          </a:prstGeom>
                          <a:solidFill>
                            <a:srgbClr val="FFFFFF"/>
                          </a:solidFill>
                          <a:ln w="9525">
                            <a:solidFill>
                              <a:srgbClr val="000000"/>
                            </a:solidFill>
                            <a:round/>
                            <a:headEnd/>
                            <a:tailEnd/>
                          </a:ln>
                        </wps:spPr>
                        <wps:txbx>
                          <w:txbxContent>
                            <w:p w:rsidR="00A2675B" w:rsidRPr="0077768C" w:rsidRDefault="00A2675B" w:rsidP="00216542">
                              <w:pPr>
                                <w:rPr>
                                  <w:szCs w:val="24"/>
                                </w:rPr>
                              </w:pPr>
                              <w:r w:rsidRPr="0077768C">
                                <w:rPr>
                                  <w:sz w:val="24"/>
                                  <w:szCs w:val="24"/>
                                </w:rPr>
                                <w:t xml:space="preserve">Manage extend </w:t>
                              </w:r>
                              <w:r w:rsidRPr="0077768C">
                                <w:rPr>
                                  <w:szCs w:val="24"/>
                                </w:rPr>
                                <w:t>information</w:t>
                              </w:r>
                            </w:p>
                          </w:txbxContent>
                        </wps:txbx>
                        <wps:bodyPr rot="0" vert="horz" wrap="square" lIns="91440" tIns="45720" rIns="91440" bIns="45720" anchor="t" anchorCtr="0" upright="1">
                          <a:noAutofit/>
                        </wps:bodyPr>
                      </wps:wsp>
                      <wps:wsp>
                        <wps:cNvPr id="9" name="AutoShape 14"/>
                        <wps:cNvSpPr>
                          <a:spLocks noChangeArrowheads="1"/>
                        </wps:cNvSpPr>
                        <wps:spPr bwMode="auto">
                          <a:xfrm>
                            <a:off x="2328" y="7980"/>
                            <a:ext cx="4017" cy="578"/>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pPr>
                                <w:rPr>
                                  <w:sz w:val="24"/>
                                  <w:szCs w:val="24"/>
                                </w:rPr>
                              </w:pPr>
                              <w:r>
                                <w:rPr>
                                  <w:sz w:val="24"/>
                                  <w:szCs w:val="24"/>
                                </w:rPr>
                                <w:t>View information</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2952" y="65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7"/>
                        <wps:cNvSpPr>
                          <a:spLocks noChangeArrowheads="1"/>
                        </wps:cNvSpPr>
                        <wps:spPr bwMode="auto">
                          <a:xfrm>
                            <a:off x="2327" y="8898"/>
                            <a:ext cx="4018" cy="578"/>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pPr>
                                <w:rPr>
                                  <w:sz w:val="24"/>
                                  <w:szCs w:val="24"/>
                                </w:rPr>
                              </w:pPr>
                              <w:r>
                                <w:rPr>
                                  <w:sz w:val="24"/>
                                  <w:szCs w:val="24"/>
                                </w:rPr>
                                <w:t>User can choose everyone to view</w:t>
                              </w:r>
                            </w:p>
                          </w:txbxContent>
                        </wps:txbx>
                        <wps:bodyPr rot="0" vert="horz" wrap="square" lIns="91440" tIns="45720" rIns="91440" bIns="45720" anchor="t" anchorCtr="0" upright="1">
                          <a:noAutofit/>
                        </wps:bodyPr>
                      </wps:wsp>
                      <wps:wsp>
                        <wps:cNvPr id="12" name="AutoShape 18"/>
                        <wps:cNvSpPr>
                          <a:spLocks noChangeArrowheads="1"/>
                        </wps:cNvSpPr>
                        <wps:spPr bwMode="auto">
                          <a:xfrm>
                            <a:off x="2327" y="9878"/>
                            <a:ext cx="4018" cy="939"/>
                          </a:xfrm>
                          <a:prstGeom prst="roundRect">
                            <a:avLst>
                              <a:gd name="adj" fmla="val 16667"/>
                            </a:avLst>
                          </a:prstGeom>
                          <a:solidFill>
                            <a:srgbClr val="FFFFFF"/>
                          </a:solidFill>
                          <a:ln w="9525">
                            <a:solidFill>
                              <a:srgbClr val="000000"/>
                            </a:solidFill>
                            <a:round/>
                            <a:headEnd/>
                            <a:tailEnd/>
                          </a:ln>
                        </wps:spPr>
                        <wps:txbx>
                          <w:txbxContent>
                            <w:p w:rsidR="00A2675B" w:rsidRPr="009C110B" w:rsidRDefault="00A2675B" w:rsidP="00216542">
                              <w:pPr>
                                <w:rPr>
                                  <w:sz w:val="24"/>
                                  <w:szCs w:val="24"/>
                                </w:rPr>
                              </w:pPr>
                              <w:r>
                                <w:rPr>
                                  <w:sz w:val="24"/>
                                  <w:szCs w:val="24"/>
                                </w:rPr>
                                <w:t>User can edit, import, export, add, print data</w:t>
                              </w:r>
                            </w:p>
                          </w:txbxContent>
                        </wps:txbx>
                        <wps:bodyPr rot="0" vert="horz" wrap="square" lIns="91440" tIns="45720" rIns="91440" bIns="45720" anchor="t" anchorCtr="0" upright="1">
                          <a:noAutofit/>
                        </wps:bodyPr>
                      </wps:wsp>
                      <wps:wsp>
                        <wps:cNvPr id="13" name="AutoShape 19"/>
                        <wps:cNvSpPr>
                          <a:spLocks noChangeArrowheads="1"/>
                        </wps:cNvSpPr>
                        <wps:spPr bwMode="auto">
                          <a:xfrm>
                            <a:off x="2034" y="12128"/>
                            <a:ext cx="1894" cy="490"/>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A2675B" w:rsidRPr="009C110B" w:rsidRDefault="00A2675B" w:rsidP="00216542">
                              <w:pPr>
                                <w:rPr>
                                  <w:sz w:val="24"/>
                                  <w:szCs w:val="24"/>
                                </w:rPr>
                              </w:pPr>
                              <w:r>
                                <w:rPr>
                                  <w:sz w:val="24"/>
                                  <w:szCs w:val="24"/>
                                </w:rPr>
                                <w:t>Data will be saved</w:t>
                              </w:r>
                            </w:p>
                          </w:txbxContent>
                        </wps:txbx>
                        <wps:bodyPr rot="0" vert="horz" wrap="square" lIns="91440" tIns="45720" rIns="91440" bIns="45720" anchor="t" anchorCtr="0" upright="1">
                          <a:noAutofit/>
                        </wps:bodyPr>
                      </wps:wsp>
                      <wps:wsp>
                        <wps:cNvPr id="14" name="AutoShape 20"/>
                        <wps:cNvSpPr>
                          <a:spLocks noChangeArrowheads="1"/>
                        </wps:cNvSpPr>
                        <wps:spPr bwMode="auto">
                          <a:xfrm>
                            <a:off x="5418" y="11550"/>
                            <a:ext cx="2478" cy="64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A2675B" w:rsidRPr="009C110B" w:rsidRDefault="00A2675B" w:rsidP="00216542">
                              <w:pPr>
                                <w:rPr>
                                  <w:sz w:val="24"/>
                                  <w:szCs w:val="24"/>
                                </w:rPr>
                              </w:pPr>
                              <w:r>
                                <w:rPr>
                                  <w:sz w:val="24"/>
                                  <w:szCs w:val="24"/>
                                </w:rPr>
                                <w:t>Data won’t be saved</w:t>
                              </w:r>
                            </w:p>
                          </w:txbxContent>
                        </wps:txbx>
                        <wps:bodyPr rot="0" vert="horz" wrap="square" lIns="91440" tIns="45720" rIns="91440" bIns="45720" anchor="t" anchorCtr="0" upright="1">
                          <a:noAutofit/>
                        </wps:bodyPr>
                      </wps:wsp>
                      <wps:wsp>
                        <wps:cNvPr id="15" name="AutoShape 21"/>
                        <wps:cNvCnPr>
                          <a:cxnSpLocks noChangeShapeType="1"/>
                        </wps:cNvCnPr>
                        <wps:spPr bwMode="auto">
                          <a:xfrm>
                            <a:off x="4257" y="2738"/>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22"/>
                        <wps:cNvCnPr>
                          <a:cxnSpLocks noChangeShapeType="1"/>
                        </wps:cNvCnPr>
                        <wps:spPr bwMode="auto">
                          <a:xfrm>
                            <a:off x="4257" y="3618"/>
                            <a:ext cx="0" cy="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3"/>
                        <wps:cNvCnPr>
                          <a:cxnSpLocks noChangeShapeType="1"/>
                        </wps:cNvCnPr>
                        <wps:spPr bwMode="auto">
                          <a:xfrm>
                            <a:off x="3232" y="4700"/>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4"/>
                        <wps:cNvCnPr>
                          <a:cxnSpLocks noChangeShapeType="1"/>
                        </wps:cNvCnPr>
                        <wps:spPr bwMode="auto">
                          <a:xfrm>
                            <a:off x="4111" y="744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5"/>
                        <wps:cNvCnPr>
                          <a:cxnSpLocks noChangeShapeType="1"/>
                        </wps:cNvCnPr>
                        <wps:spPr bwMode="auto">
                          <a:xfrm>
                            <a:off x="3085" y="5906"/>
                            <a:ext cx="102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6"/>
                        <wps:cNvCnPr>
                          <a:cxnSpLocks noChangeShapeType="1"/>
                        </wps:cNvCnPr>
                        <wps:spPr bwMode="auto">
                          <a:xfrm flipH="1">
                            <a:off x="5174" y="6974"/>
                            <a:ext cx="364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7"/>
                        <wps:cNvCnPr>
                          <a:cxnSpLocks noChangeShapeType="1"/>
                        </wps:cNvCnPr>
                        <wps:spPr bwMode="auto">
                          <a:xfrm flipV="1">
                            <a:off x="4111" y="5906"/>
                            <a:ext cx="113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9"/>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0"/>
                        <wps:cNvCnPr>
                          <a:cxnSpLocks noChangeShapeType="1"/>
                        </wps:cNvCnPr>
                        <wps:spPr bwMode="auto">
                          <a:xfrm>
                            <a:off x="4111" y="8558"/>
                            <a:ext cx="0" cy="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31"/>
                        <wps:cNvCnPr>
                          <a:cxnSpLocks noChangeShapeType="1"/>
                        </wps:cNvCnPr>
                        <wps:spPr bwMode="auto">
                          <a:xfrm>
                            <a:off x="9346" y="8772"/>
                            <a:ext cx="0" cy="41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2"/>
                        <wps:cNvCnPr>
                          <a:cxnSpLocks noChangeShapeType="1"/>
                        </wps:cNvCnPr>
                        <wps:spPr bwMode="auto">
                          <a:xfrm>
                            <a:off x="4110" y="11940"/>
                            <a:ext cx="1" cy="7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34"/>
                        <wps:cNvCnPr>
                          <a:cxnSpLocks noChangeShapeType="1"/>
                        </wps:cNvCnPr>
                        <wps:spPr bwMode="auto">
                          <a:xfrm>
                            <a:off x="9092" y="11487"/>
                            <a:ext cx="0" cy="1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5"/>
                        <wps:cNvCnPr>
                          <a:cxnSpLocks noChangeShapeType="1"/>
                        </wps:cNvCnPr>
                        <wps:spPr bwMode="auto">
                          <a:xfrm>
                            <a:off x="1754" y="8319"/>
                            <a:ext cx="51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6"/>
                        <wps:cNvCnPr>
                          <a:cxnSpLocks noChangeShapeType="1"/>
                        </wps:cNvCnPr>
                        <wps:spPr bwMode="auto">
                          <a:xfrm>
                            <a:off x="1754" y="8319"/>
                            <a:ext cx="0" cy="51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7"/>
                        <wps:cNvCnPr>
                          <a:cxnSpLocks noChangeShapeType="1"/>
                        </wps:cNvCnPr>
                        <wps:spPr bwMode="auto">
                          <a:xfrm flipH="1">
                            <a:off x="1754" y="13510"/>
                            <a:ext cx="2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8"/>
                        <wps:cNvSpPr>
                          <a:spLocks noChangeArrowheads="1"/>
                        </wps:cNvSpPr>
                        <wps:spPr bwMode="auto">
                          <a:xfrm>
                            <a:off x="2952" y="110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39"/>
                        <wps:cNvCnPr>
                          <a:cxnSpLocks noChangeShapeType="1"/>
                        </wps:cNvCnPr>
                        <wps:spPr bwMode="auto">
                          <a:xfrm flipH="1">
                            <a:off x="5174" y="11487"/>
                            <a:ext cx="391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Oval 40"/>
                        <wps:cNvSpPr>
                          <a:spLocks noChangeArrowheads="1"/>
                        </wps:cNvSpPr>
                        <wps:spPr bwMode="auto">
                          <a:xfrm>
                            <a:off x="8507" y="12958"/>
                            <a:ext cx="1208" cy="628"/>
                          </a:xfrm>
                          <a:prstGeom prst="ellipse">
                            <a:avLst/>
                          </a:prstGeom>
                          <a:solidFill>
                            <a:srgbClr val="FFFFFF"/>
                          </a:solidFill>
                          <a:ln w="9525">
                            <a:solidFill>
                              <a:srgbClr val="000000"/>
                            </a:solidFill>
                            <a:round/>
                            <a:headEnd/>
                            <a:tailEnd/>
                          </a:ln>
                        </wps:spPr>
                        <wps:txbx>
                          <w:txbxContent>
                            <w:p w:rsidR="00A2675B" w:rsidRDefault="00A2675B" w:rsidP="00216542">
                              <w:r>
                                <w:t>End</w:t>
                              </w:r>
                            </w:p>
                          </w:txbxContent>
                        </wps:txbx>
                        <wps:bodyPr rot="0" vert="horz" wrap="square" lIns="91440" tIns="45720" rIns="91440" bIns="45720" anchor="t" anchorCtr="0" upright="1">
                          <a:noAutofit/>
                        </wps:bodyPr>
                      </wps:wsp>
                      <wps:wsp>
                        <wps:cNvPr id="34" name="AutoShape 41"/>
                        <wps:cNvCnPr>
                          <a:cxnSpLocks noChangeShapeType="1"/>
                        </wps:cNvCnPr>
                        <wps:spPr bwMode="auto">
                          <a:xfrm>
                            <a:off x="6528" y="13259"/>
                            <a:ext cx="19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42"/>
                        <wps:cNvCnPr>
                          <a:cxnSpLocks noChangeShapeType="1"/>
                        </wps:cNvCnPr>
                        <wps:spPr bwMode="auto">
                          <a:xfrm>
                            <a:off x="4110" y="10817"/>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43"/>
                        <wps:cNvCnPr>
                          <a:cxnSpLocks noChangeShapeType="1"/>
                        </wps:cNvCnPr>
                        <wps:spPr bwMode="auto">
                          <a:xfrm>
                            <a:off x="4111" y="9476"/>
                            <a:ext cx="1" cy="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4"/>
                        <wps:cNvSpPr>
                          <a:spLocks noChangeArrowheads="1"/>
                        </wps:cNvSpPr>
                        <wps:spPr bwMode="auto">
                          <a:xfrm>
                            <a:off x="5332" y="6376"/>
                            <a:ext cx="3175" cy="46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A2675B" w:rsidRPr="00B9709B" w:rsidRDefault="00A2675B"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A2675B" w:rsidRPr="00B9709B" w:rsidRDefault="00A2675B" w:rsidP="00216542">
                              <w:pPr>
                                <w:rPr>
                                  <w:rFonts w:asciiTheme="majorHAnsi" w:hAnsiTheme="majorHAnsi"/>
                                </w:rPr>
                              </w:pPr>
                            </w:p>
                          </w:txbxContent>
                        </wps:txbx>
                        <wps:bodyPr rot="0" vert="horz" wrap="square" lIns="91440" tIns="45720" rIns="91440" bIns="45720" anchor="t" anchorCtr="0" upright="1">
                          <a:noAutofit/>
                        </wps:bodyPr>
                      </wps:wsp>
                      <wps:wsp>
                        <wps:cNvPr id="38" name="AutoShape 45"/>
                        <wps:cNvCnPr>
                          <a:cxnSpLocks noChangeShapeType="1"/>
                        </wps:cNvCnPr>
                        <wps:spPr bwMode="auto">
                          <a:xfrm>
                            <a:off x="8823" y="6975"/>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6"/>
                        <wps:cNvSpPr>
                          <a:spLocks noChangeArrowheads="1"/>
                        </wps:cNvSpPr>
                        <wps:spPr bwMode="auto">
                          <a:xfrm>
                            <a:off x="2267" y="7335"/>
                            <a:ext cx="1435" cy="485"/>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A2675B" w:rsidRPr="00B9709B" w:rsidRDefault="00A2675B"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A2675B" w:rsidRPr="00B9709B" w:rsidRDefault="00A2675B" w:rsidP="00216542">
                              <w:pPr>
                                <w:rPr>
                                  <w:rFonts w:asciiTheme="majorHAnsi" w:hAnsiTheme="majorHAnsi"/>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A2675B" w:rsidRPr="009C110B" w:rsidRDefault="00A2675B"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A2675B" w:rsidRPr="00832B72" w:rsidRDefault="00A2675B"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A2675B" w:rsidRPr="009C110B" w:rsidRDefault="00A2675B"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A2675B" w:rsidRPr="009C110B" w:rsidRDefault="00A2675B" w:rsidP="00216542">
                        <w:pPr>
                          <w:rPr>
                            <w:sz w:val="24"/>
                            <w:szCs w:val="24"/>
                          </w:rPr>
                        </w:pPr>
                        <w:r w:rsidRPr="009C110B">
                          <w:rPr>
                            <w:sz w:val="24"/>
                            <w:szCs w:val="24"/>
                          </w:rPr>
                          <w:t>Initialize system (log in)</w:t>
                        </w:r>
                      </w:p>
                      <w:p w:rsidR="00A2675B" w:rsidRPr="009C110B" w:rsidRDefault="00A2675B" w:rsidP="00216542"/>
                    </w:txbxContent>
                  </v:textbox>
                </v:roundrect>
                <v:roundrect id="AutoShape 11" o:spid="_x0000_s1031" style="position:absolute;left:2328;top:3882;width:3956;height:8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A2675B" w:rsidRPr="009C110B" w:rsidRDefault="00A2675B"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A2675B" w:rsidRPr="009C110B" w:rsidRDefault="00A2675B"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A2675B" w:rsidRPr="0077768C" w:rsidRDefault="00A2675B"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A2675B" w:rsidRPr="009C110B" w:rsidRDefault="00A2675B"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A2675B" w:rsidRPr="009C110B" w:rsidRDefault="00A2675B"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A2675B" w:rsidRPr="009C110B" w:rsidRDefault="00A2675B"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A2675B" w:rsidRPr="009C110B" w:rsidRDefault="00A2675B" w:rsidP="00216542">
                        <w:pPr>
                          <w:rPr>
                            <w:sz w:val="24"/>
                            <w:szCs w:val="24"/>
                          </w:rPr>
                        </w:pPr>
                        <w:r>
                          <w:rPr>
                            <w:sz w:val="24"/>
                            <w:szCs w:val="24"/>
                          </w:rPr>
                          <w:t>Data will be saved</w:t>
                        </w:r>
                      </w:p>
                    </w:txbxContent>
                  </v:textbox>
                </v:roundrect>
                <v:roundrect id="AutoShape 20" o:spid="_x0000_s1039" style="position:absolute;left:5418;top:11550;width:2478;height:6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A2675B" w:rsidRPr="009C110B" w:rsidRDefault="00A2675B"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AutoShape 21" o:spid="_x0000_s1040" type="#_x0000_t32" style="position:absolute;left:4257;top:2738;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A2675B" w:rsidRDefault="00A2675B" w:rsidP="00216542">
                        <w:r>
                          <w:t>End</w:t>
                        </w:r>
                      </w:p>
                    </w:txbxContent>
                  </v:textbox>
                </v:oval>
                <v:shape id="AutoShape 41" o:spid="_x0000_s1059" type="#_x0000_t32" style="position:absolute;left:6528;top:13259;width:19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A2675B" w:rsidRPr="00B9709B" w:rsidRDefault="00A2675B"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A2675B" w:rsidRPr="00B9709B" w:rsidRDefault="00A2675B" w:rsidP="00216542">
                        <w:pPr>
                          <w:rPr>
                            <w:rFonts w:asciiTheme="majorHAnsi" w:hAnsiTheme="majorHAnsi"/>
                          </w:rPr>
                        </w:pPr>
                      </w:p>
                    </w:txbxContent>
                  </v:textbox>
                </v:roundrect>
                <v:shape id="AutoShape 45" o:spid="_x0000_s1063" type="#_x0000_t32" style="position:absolute;left:8823;top:6975;width:0;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A2675B" w:rsidRPr="00B9709B" w:rsidRDefault="00A2675B"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A2675B" w:rsidRPr="00B9709B" w:rsidRDefault="00A2675B" w:rsidP="00216542">
                        <w:pPr>
                          <w:rPr>
                            <w:rFonts w:asciiTheme="majorHAnsi" w:hAnsiTheme="majorHAnsi"/>
                          </w:rPr>
                        </w:pPr>
                      </w:p>
                    </w:txbxContent>
                  </v:textbox>
                </v:roundrect>
              </v:group>
            </w:pict>
          </mc:Fallback>
        </mc:AlternateContent>
      </w:r>
      <w:r w:rsidR="00216542">
        <w:br w:type="page"/>
      </w:r>
    </w:p>
    <w:p w:rsidR="00EA6C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844FFE" w:rsidRDefault="00844FFE" w:rsidP="00604B5B">
      <w:pPr>
        <w:pStyle w:val="Heading3"/>
        <w:rPr>
          <w:rFonts w:ascii="Times New Roman" w:hAnsi="Times New Roman" w:cs="Times New Roman"/>
          <w:sz w:val="24"/>
        </w:rPr>
      </w:pPr>
      <w:bookmarkStart w:id="23"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993"/>
        <w:gridCol w:w="1787"/>
        <w:gridCol w:w="2070"/>
        <w:gridCol w:w="2610"/>
      </w:tblGrid>
      <w:tr w:rsidR="00844FFE" w:rsidRPr="00F86A6E" w:rsidTr="005D282D">
        <w:tc>
          <w:tcPr>
            <w:tcW w:w="1993" w:type="dxa"/>
            <w:tcBorders>
              <w:bottom w:val="single" w:sz="18" w:space="0" w:color="4BACC6"/>
            </w:tcBorders>
            <w:shd w:val="clear" w:color="auto" w:fill="1F497D"/>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F497D"/>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2070" w:type="dxa"/>
            <w:tcBorders>
              <w:bottom w:val="single" w:sz="18" w:space="0" w:color="4BACC6"/>
            </w:tcBorders>
            <w:shd w:val="clear" w:color="auto" w:fill="1F497D"/>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610" w:type="dxa"/>
            <w:tcBorders>
              <w:bottom w:val="single" w:sz="18" w:space="0" w:color="4BACC6"/>
            </w:tcBorders>
            <w:shd w:val="clear" w:color="auto" w:fill="1F497D"/>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Nhân viên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lót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Giới tính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Dân tộc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Tôn giáo</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Tuổi</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Nguyên quán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Quê quán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Số chứng minh nhân dân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cấp</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cấp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Hộ khẩu thường trú: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tam trú:</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rPr>
          <w:trHeight w:val="709"/>
        </w:trPr>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 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Đại chỉ liên lạc: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+Số nhà/ đường phố, thôn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Email</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nhà</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di động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Nghề nghiệp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Tài khoản ngân hàng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số thuế</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37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322"/>
        <w:gridCol w:w="1723"/>
        <w:gridCol w:w="1805"/>
        <w:gridCol w:w="2520"/>
      </w:tblGrid>
      <w:tr w:rsidR="008E5C0C" w:rsidRPr="00896B9C" w:rsidTr="002F27B1">
        <w:trPr>
          <w:trHeight w:val="349"/>
        </w:trPr>
        <w:tc>
          <w:tcPr>
            <w:tcW w:w="2322"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r w:rsidR="008E5C0C" w:rsidRPr="00896B9C">
              <w:rPr>
                <w:rFonts w:ascii="Times New Roman" w:eastAsia="Times New Roman" w:hAnsi="Times New Roman"/>
                <w:b/>
                <w:bCs/>
                <w:color w:val="FFFFFF"/>
                <w:sz w:val="24"/>
                <w:szCs w:val="24"/>
              </w:rPr>
              <w:t xml:space="preserve">                                           </w:t>
            </w:r>
          </w:p>
        </w:tc>
        <w:tc>
          <w:tcPr>
            <w:tcW w:w="1723" w:type="dxa"/>
            <w:shd w:val="clear" w:color="auto" w:fill="1F497D"/>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05"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52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Nghề nghiệp khi được tuyển dung</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Thâm niên giảng dạy(trước khi tuyển dụng) </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bắt đầu làm việc</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tuyển dụng</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nghỉ việc</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Hiện trang</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danh</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Đơn vị </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Về hưu</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 xml:space="preserve">Check </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093"/>
        <w:gridCol w:w="1602"/>
        <w:gridCol w:w="1577"/>
        <w:gridCol w:w="3098"/>
      </w:tblGrid>
      <w:tr w:rsidR="00931EF2" w:rsidRPr="00896B9C" w:rsidTr="00116147">
        <w:tc>
          <w:tcPr>
            <w:tcW w:w="2093"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602"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577"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3098"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Học vị</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Nhóm ngành</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Chuyên ngành</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Năm tốt nghiệp đại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chuyên môn cao nhất</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nghiệp vụ sư phậm/ Lý luận dạy đại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Triết học sau đai học</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ngoại ngữ</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ngoại ngữ</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tin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tin học</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37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322"/>
        <w:gridCol w:w="1633"/>
        <w:gridCol w:w="1890"/>
        <w:gridCol w:w="2525"/>
      </w:tblGrid>
      <w:tr w:rsidR="0003749D" w:rsidRPr="00896B9C" w:rsidTr="00116147">
        <w:tc>
          <w:tcPr>
            <w:tcW w:w="2322"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Pr="00896B9C">
              <w:rPr>
                <w:rFonts w:ascii="Times New Roman" w:eastAsia="Times New Roman" w:hAnsi="Times New Roman"/>
                <w:b/>
                <w:bCs/>
                <w:color w:val="FFFFFF"/>
                <w:sz w:val="24"/>
                <w:szCs w:val="24"/>
              </w:rPr>
              <w:t xml:space="preserve">                                           </w:t>
            </w:r>
          </w:p>
        </w:tc>
        <w:tc>
          <w:tcPr>
            <w:tcW w:w="1633"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9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525"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Default="0003749D" w:rsidP="0003749D">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recruitment year code</w:t>
            </w:r>
          </w:p>
          <w:p w:rsidR="0003749D" w:rsidRPr="00896B9C" w:rsidRDefault="0003749D" w:rsidP="0003749D">
            <w:pPr>
              <w:spacing w:after="0"/>
              <w:jc w:val="both"/>
              <w:rPr>
                <w:rFonts w:ascii="Times New Roman" w:hAnsi="Times New Roman"/>
                <w:sz w:val="24"/>
                <w:szCs w:val="24"/>
              </w:rPr>
            </w:pPr>
            <w:r>
              <w:rPr>
                <w:rFonts w:ascii="Times New Roman" w:hAnsi="Times New Roman"/>
                <w:sz w:val="24"/>
                <w:szCs w:val="24"/>
              </w:rPr>
              <w:t>Yyyyyy: number</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lý luận chính trị</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gia nhập công đoàn</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Đoàn</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 chính thức</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nhập ngũ</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 cấp bậc cao nhất</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8259"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07"/>
        <w:gridCol w:w="1753"/>
        <w:gridCol w:w="1890"/>
        <w:gridCol w:w="2409"/>
      </w:tblGrid>
      <w:tr w:rsidR="00F07482" w:rsidRPr="00896B9C" w:rsidTr="009B423E">
        <w:tc>
          <w:tcPr>
            <w:tcW w:w="2207"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F07482" w:rsidRPr="00896B9C">
              <w:rPr>
                <w:rFonts w:ascii="Times New Roman" w:eastAsia="Times New Roman" w:hAnsi="Times New Roman"/>
                <w:b/>
                <w:bCs/>
                <w:color w:val="FFFFFF"/>
                <w:sz w:val="24"/>
                <w:szCs w:val="24"/>
              </w:rPr>
              <w:t xml:space="preserve">                                           </w:t>
            </w:r>
          </w:p>
        </w:tc>
        <w:tc>
          <w:tcPr>
            <w:tcW w:w="1753"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9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409"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Pr="00896B9C">
              <w:rPr>
                <w:rFonts w:ascii="Times New Roman" w:hAnsi="Times New Roman"/>
                <w:sz w:val="24"/>
                <w:szCs w:val="24"/>
              </w:rPr>
              <w:t xml:space="preserve">, </w:t>
            </w: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Read only</w:t>
            </w:r>
          </w:p>
        </w:tc>
        <w:tc>
          <w:tcPr>
            <w:tcW w:w="2409"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B423E" w:rsidP="009B423E">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Yyyyyy: number</w:t>
            </w: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Tình trạng sức khỏe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9B423E">
            <w:pPr>
              <w:spacing w:after="0"/>
              <w:jc w:val="both"/>
              <w:rPr>
                <w:rFonts w:ascii="Times New Roman" w:hAnsi="Times New Roman"/>
                <w:sz w:val="24"/>
                <w:szCs w:val="24"/>
              </w:rPr>
            </w:pP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Số sổ BHXH</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Nơi đăng khám chữ bệnh</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00F07482" w:rsidRPr="00896B9C">
              <w:rPr>
                <w:rFonts w:ascii="Times New Roman" w:hAnsi="Times New Roman"/>
                <w:sz w:val="24"/>
                <w:szCs w:val="24"/>
              </w:rPr>
              <w:t xml:space="preserve">, </w:t>
            </w: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List</w:t>
            </w: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2409"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06"/>
        <w:gridCol w:w="1642"/>
        <w:gridCol w:w="1146"/>
        <w:gridCol w:w="3389"/>
      </w:tblGrid>
      <w:tr w:rsidR="009B423E" w:rsidRPr="00896B9C" w:rsidTr="009B423E">
        <w:tc>
          <w:tcPr>
            <w:tcW w:w="2206"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9B423E" w:rsidRPr="00896B9C">
              <w:rPr>
                <w:rFonts w:ascii="Times New Roman" w:eastAsia="Times New Roman" w:hAnsi="Times New Roman"/>
                <w:b/>
                <w:bCs/>
                <w:color w:val="FFFFFF"/>
                <w:sz w:val="24"/>
                <w:szCs w:val="24"/>
              </w:rPr>
              <w:t xml:space="preserve">                                           </w:t>
            </w:r>
          </w:p>
        </w:tc>
        <w:tc>
          <w:tcPr>
            <w:tcW w:w="1642"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146"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3389"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42"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146"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3389"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42"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146"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r w:rsidRPr="00896B9C">
              <w:rPr>
                <w:rFonts w:ascii="Times New Roman" w:hAnsi="Times New Roman"/>
                <w:sz w:val="24"/>
                <w:szCs w:val="24"/>
              </w:rPr>
              <w:t>Có</w:t>
            </w:r>
          </w:p>
        </w:tc>
        <w:tc>
          <w:tcPr>
            <w:tcW w:w="3389"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Danh hiệu nhà giáo</w:t>
            </w:r>
          </w:p>
        </w:tc>
        <w:tc>
          <w:tcPr>
            <w:tcW w:w="1642"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146"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sidRPr="00896B9C">
              <w:rPr>
                <w:rFonts w:ascii="Times New Roman" w:hAnsi="Times New Roman"/>
                <w:sz w:val="24"/>
                <w:szCs w:val="24"/>
              </w:rPr>
              <w:t>Không</w:t>
            </w:r>
          </w:p>
        </w:tc>
        <w:tc>
          <w:tcPr>
            <w:tcW w:w="3389"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42"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1146"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3389"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bl>
    <w:p w:rsidR="009B423E" w:rsidRDefault="009B423E" w:rsidP="00844FFE">
      <w:pPr>
        <w:rPr>
          <w:rFonts w:ascii="Times New Roman" w:hAnsi="Times New Roman" w:cs="Times New Roman"/>
          <w:b/>
          <w:sz w:val="24"/>
          <w:szCs w:val="24"/>
          <w:u w:val="single"/>
        </w:rPr>
      </w:pPr>
    </w:p>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bookmarkStart w:id="24" w:name="_GoBack"/>
      <w:r w:rsidRPr="0012752B">
        <w:rPr>
          <w:rFonts w:ascii="Times New Roman" w:hAnsi="Times New Roman" w:cs="Times New Roman"/>
          <w:b/>
          <w:sz w:val="24"/>
        </w:rPr>
        <w:t>2.7.7.3</w:t>
      </w:r>
      <w:r>
        <w:rPr>
          <w:rFonts w:ascii="Times New Roman" w:hAnsi="Times New Roman" w:cs="Times New Roman"/>
          <w:b/>
          <w:sz w:val="24"/>
        </w:rPr>
        <w:t>.1 Manage extend information</w:t>
      </w:r>
    </w:p>
    <w:bookmarkEnd w:id="24"/>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9105"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33"/>
        <w:gridCol w:w="1749"/>
        <w:gridCol w:w="1778"/>
        <w:gridCol w:w="3345"/>
      </w:tblGrid>
      <w:tr w:rsidR="00A2675B" w:rsidTr="00455D46">
        <w:tc>
          <w:tcPr>
            <w:tcW w:w="2233"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78"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3345"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455D46">
        <w:tc>
          <w:tcPr>
            <w:tcW w:w="2233"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778"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3345"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455D46">
        <w:tc>
          <w:tcPr>
            <w:tcW w:w="2233"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78"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45"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455D46">
        <w:tc>
          <w:tcPr>
            <w:tcW w:w="2233"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Quá trình học tập</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778"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45"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455D46">
        <w:tc>
          <w:tcPr>
            <w:tcW w:w="2233"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Quá trình làm việc</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778"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45"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A2675B" w:rsidTr="00455D46">
        <w:tc>
          <w:tcPr>
            <w:tcW w:w="2233"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78"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3345"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9095"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27"/>
        <w:gridCol w:w="1764"/>
        <w:gridCol w:w="1769"/>
        <w:gridCol w:w="3335"/>
      </w:tblGrid>
      <w:tr w:rsidR="00455D46" w:rsidTr="00455D46">
        <w:tc>
          <w:tcPr>
            <w:tcW w:w="2227"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3335"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3335"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 thân nhân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Ngày sinh</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Mối quan hệ</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Nghề nghiêp</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Chỗ ở hiện tại</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455D46"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9294"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31"/>
        <w:gridCol w:w="1743"/>
        <w:gridCol w:w="1966"/>
        <w:gridCol w:w="3354"/>
      </w:tblGrid>
      <w:tr w:rsidR="008F2E95" w:rsidTr="008F2E95">
        <w:tc>
          <w:tcPr>
            <w:tcW w:w="2231"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3"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966"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3354"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3354"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F2E95">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Cơ sở</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đơn vị</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Đơn vị công tác</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F2E95">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Tổ công tác</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Công việc chính</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F2E95">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thứ tự đơn vị</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thứ tự vị trí</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Chức vụ</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Ngày tháng năm bổ nhiệm</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quyết định bổ nhiệm</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Chức danh</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Nhóm giảng viên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54"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8F2E95">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3354"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8F2E95" w:rsidRPr="006D4550" w:rsidRDefault="008F2E95"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5" w:name="_Toc311534124"/>
      <w:r w:rsidRPr="00AB4B01">
        <w:rPr>
          <w:rFonts w:ascii="Times New Roman" w:hAnsi="Times New Roman" w:cs="Times New Roman"/>
          <w:sz w:val="46"/>
          <w:szCs w:val="44"/>
        </w:rPr>
        <w:t>External Interface Requirements</w:t>
      </w:r>
      <w:bookmarkEnd w:id="25"/>
    </w:p>
    <w:p w:rsidR="000B4CE2" w:rsidRPr="00AB4B01" w:rsidRDefault="001D4A85" w:rsidP="00604B5B">
      <w:pPr>
        <w:pStyle w:val="Heading2"/>
        <w:rPr>
          <w:rFonts w:ascii="Times New Roman" w:hAnsi="Times New Roman" w:cs="Times New Roman"/>
          <w:sz w:val="28"/>
        </w:rPr>
      </w:pPr>
      <w:bookmarkStart w:id="26"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6"/>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7"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7"/>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8"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8"/>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29" w:name="_Toc175985312"/>
      <w:bookmarkStart w:id="30" w:name="_Toc194736481"/>
      <w:r w:rsidRPr="00AB4B01">
        <w:rPr>
          <w:rFonts w:ascii="Times New Roman" w:hAnsi="Times New Roman"/>
          <w:sz w:val="26"/>
        </w:rPr>
        <w:t>Windows XP</w:t>
      </w:r>
      <w:bookmarkEnd w:id="29"/>
      <w:r w:rsidRPr="00AB4B01">
        <w:rPr>
          <w:rFonts w:ascii="Times New Roman" w:hAnsi="Times New Roman"/>
          <w:sz w:val="26"/>
        </w:rPr>
        <w:t xml:space="preserve"> SP2 </w:t>
      </w:r>
      <w:bookmarkEnd w:id="30"/>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1"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1"/>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2" w:name="_Toc311534129"/>
      <w:r w:rsidRPr="00AB4B01">
        <w:rPr>
          <w:rFonts w:ascii="Times New Roman" w:hAnsi="Times New Roman" w:cs="Times New Roman"/>
          <w:sz w:val="46"/>
          <w:szCs w:val="44"/>
        </w:rPr>
        <w:t>Other Nonfunctional Requirements</w:t>
      </w:r>
      <w:bookmarkEnd w:id="32"/>
    </w:p>
    <w:p w:rsidR="000B7494" w:rsidRPr="00AB4B01" w:rsidRDefault="000B7494" w:rsidP="00604B5B">
      <w:pPr>
        <w:pStyle w:val="Heading2"/>
        <w:spacing w:before="0"/>
        <w:rPr>
          <w:rFonts w:ascii="Times New Roman" w:hAnsi="Times New Roman" w:cs="Times New Roman"/>
          <w:sz w:val="22"/>
          <w:szCs w:val="20"/>
        </w:rPr>
      </w:pPr>
      <w:bookmarkStart w:id="33" w:name="_Toc311534130"/>
      <w:r w:rsidRPr="00AB4B01">
        <w:rPr>
          <w:rFonts w:ascii="Times New Roman" w:hAnsi="Times New Roman" w:cs="Times New Roman"/>
          <w:color w:val="1F497D" w:themeColor="text2"/>
          <w:sz w:val="28"/>
        </w:rPr>
        <w:t>4.1Quality Attribute</w:t>
      </w:r>
      <w:bookmarkEnd w:id="33"/>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4" w:name="_Toc311534131"/>
      <w:commentRangeStart w:id="35"/>
      <w:r w:rsidRPr="00AB4B01">
        <w:rPr>
          <w:rFonts w:ascii="Times New Roman" w:hAnsi="Times New Roman" w:cs="Times New Roman"/>
          <w:color w:val="1F497D" w:themeColor="text2"/>
          <w:sz w:val="28"/>
        </w:rPr>
        <w:t>Quality Scenario</w:t>
      </w:r>
      <w:bookmarkEnd w:id="34"/>
      <w:commentRangeEnd w:id="35"/>
      <w:r w:rsidR="00231881">
        <w:rPr>
          <w:rStyle w:val="CommentReference"/>
          <w:rFonts w:asciiTheme="minorHAnsi" w:eastAsiaTheme="minorEastAsia" w:hAnsiTheme="minorHAnsi" w:cstheme="minorBidi"/>
          <w:b w:val="0"/>
          <w:bCs w:val="0"/>
          <w:color w:val="auto"/>
        </w:rPr>
        <w:commentReference w:id="35"/>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6" w:name="_Toc311534132"/>
      <w:r w:rsidRPr="00AB4B01">
        <w:rPr>
          <w:rFonts w:ascii="Times New Roman" w:hAnsi="Times New Roman" w:cs="Times New Roman"/>
          <w:szCs w:val="24"/>
        </w:rPr>
        <w:t>Performance</w:t>
      </w:r>
      <w:bookmarkEnd w:id="36"/>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7" w:name="_Hlk310973166"/>
            <w:r w:rsidRPr="00AB4B01">
              <w:rPr>
                <w:rFonts w:ascii="Times New Roman" w:hAnsi="Times New Roman" w:cs="Times New Roman"/>
                <w:sz w:val="24"/>
              </w:rPr>
              <w:t>Performance</w:t>
            </w:r>
            <w:bookmarkEnd w:id="37"/>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052"/>
        <w:gridCol w:w="6516"/>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8" w:name="_Toc311534133"/>
      <w:bookmarkStart w:id="39" w:name="_Hlk310970147"/>
      <w:r w:rsidRPr="00AB4B01">
        <w:rPr>
          <w:rFonts w:ascii="Times New Roman" w:hAnsi="Times New Roman" w:cs="Times New Roman"/>
          <w:b/>
          <w:color w:val="4F81BD" w:themeColor="accent1"/>
          <w:sz w:val="26"/>
          <w:szCs w:val="24"/>
        </w:rPr>
        <w:t>Security</w:t>
      </w:r>
      <w:bookmarkEnd w:id="38"/>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0" w:name="_Toc311534134"/>
      <w:r w:rsidRPr="00AB4B01">
        <w:rPr>
          <w:rFonts w:ascii="Times New Roman" w:hAnsi="Times New Roman" w:cs="Times New Roman"/>
          <w:b/>
          <w:color w:val="4F81BD" w:themeColor="accent1"/>
          <w:sz w:val="28"/>
          <w:szCs w:val="26"/>
        </w:rPr>
        <w:t>Usability</w:t>
      </w:r>
      <w:bookmarkEnd w:id="40"/>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5"/>
      <w:r w:rsidRPr="00AB4B01">
        <w:rPr>
          <w:rFonts w:ascii="Times New Roman" w:hAnsi="Times New Roman" w:cs="Times New Roman"/>
          <w:b/>
          <w:color w:val="4F81BD" w:themeColor="accent1"/>
          <w:sz w:val="28"/>
          <w:szCs w:val="26"/>
        </w:rPr>
        <w:t>Scalability</w:t>
      </w:r>
      <w:bookmarkEnd w:id="41"/>
    </w:p>
    <w:tbl>
      <w:tblPr>
        <w:tblStyle w:val="LightGrid-Accent5"/>
        <w:tblW w:w="0" w:type="auto"/>
        <w:tblInd w:w="108" w:type="dxa"/>
        <w:tblLook w:val="04A0" w:firstRow="1" w:lastRow="0" w:firstColumn="1" w:lastColumn="0" w:noHBand="0" w:noVBand="1"/>
      </w:tblPr>
      <w:tblGrid>
        <w:gridCol w:w="2061"/>
        <w:gridCol w:w="6507"/>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6"/>
      <w:r w:rsidRPr="00AB4B01">
        <w:rPr>
          <w:rFonts w:ascii="Times New Roman" w:hAnsi="Times New Roman" w:cs="Times New Roman"/>
          <w:b/>
          <w:color w:val="4F81BD" w:themeColor="accent1"/>
          <w:sz w:val="28"/>
          <w:szCs w:val="26"/>
        </w:rPr>
        <w:t>Modifiability</w:t>
      </w:r>
      <w:bookmarkEnd w:id="42"/>
    </w:p>
    <w:tbl>
      <w:tblPr>
        <w:tblStyle w:val="LightGrid-Accent5"/>
        <w:tblW w:w="0" w:type="auto"/>
        <w:tblInd w:w="108" w:type="dxa"/>
        <w:tblLook w:val="04A0" w:firstRow="1" w:lastRow="0" w:firstColumn="1" w:lastColumn="0" w:noHBand="0" w:noVBand="1"/>
      </w:tblPr>
      <w:tblGrid>
        <w:gridCol w:w="2044"/>
        <w:gridCol w:w="6524"/>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3"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3"/>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6"/>
        <w:gridCol w:w="6512"/>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7"/>
      <w:r w:rsidRPr="00AB4B01">
        <w:rPr>
          <w:rFonts w:ascii="Times New Roman" w:hAnsi="Times New Roman" w:cs="Times New Roman"/>
          <w:b/>
          <w:color w:val="4F81BD" w:themeColor="accent1"/>
          <w:sz w:val="28"/>
          <w:szCs w:val="26"/>
        </w:rPr>
        <w:t>Availability</w:t>
      </w:r>
      <w:bookmarkEnd w:id="44"/>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5" w:name="_Toc311534138"/>
      <w:bookmarkEnd w:id="39"/>
      <w:r w:rsidRPr="00AB4B01">
        <w:rPr>
          <w:rFonts w:ascii="Times New Roman" w:hAnsi="Times New Roman" w:cs="Times New Roman"/>
          <w:sz w:val="28"/>
        </w:rPr>
        <w:t>Other Requirement</w:t>
      </w:r>
      <w:bookmarkEnd w:id="45"/>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6"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6"/>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5140"/>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7"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7"/>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8"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8"/>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116147">
      <w:headerReference w:type="default" r:id="rId23"/>
      <w:footerReference w:type="default" r:id="rId24"/>
      <w:pgSz w:w="12240" w:h="15840"/>
      <w:pgMar w:top="1440" w:right="23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DangNguyen" w:date="2011-12-14T11:02:00Z" w:initials="D">
    <w:p w:rsidR="00A2675B" w:rsidRDefault="00A2675B">
      <w:pPr>
        <w:pStyle w:val="CommentText"/>
      </w:pPr>
      <w:r>
        <w:rPr>
          <w:rStyle w:val="CommentReference"/>
        </w:rPr>
        <w:annotationRef/>
      </w:r>
      <w:r>
        <w:t>Update lai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DB7" w:rsidRDefault="003C4DB7" w:rsidP="00743303">
      <w:pPr>
        <w:spacing w:after="0" w:line="240" w:lineRule="auto"/>
      </w:pPr>
      <w:r>
        <w:separator/>
      </w:r>
    </w:p>
  </w:endnote>
  <w:endnote w:type="continuationSeparator" w:id="0">
    <w:p w:rsidR="003C4DB7" w:rsidRDefault="003C4DB7"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767"/>
    </w:tblGrid>
    <w:tr w:rsidR="00A2675B">
      <w:tc>
        <w:tcPr>
          <w:tcW w:w="918" w:type="dxa"/>
        </w:tcPr>
        <w:p w:rsidR="00A2675B" w:rsidRPr="00743303" w:rsidRDefault="00A2675B">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8F2E95" w:rsidRPr="008F2E95">
            <w:rPr>
              <w:b/>
              <w:bCs/>
              <w:noProof/>
              <w:color w:val="4F81BD" w:themeColor="accent1"/>
              <w:sz w:val="32"/>
              <w:szCs w:val="32"/>
            </w:rPr>
            <w:t>23</w:t>
          </w:r>
          <w:r w:rsidRPr="00743303">
            <w:rPr>
              <w:b/>
              <w:bCs/>
              <w:noProof/>
              <w:color w:val="4F81BD" w:themeColor="accent1"/>
              <w:sz w:val="32"/>
              <w:szCs w:val="32"/>
            </w:rPr>
            <w:fldChar w:fldCharType="end"/>
          </w:r>
        </w:p>
      </w:tc>
      <w:tc>
        <w:tcPr>
          <w:tcW w:w="7938" w:type="dxa"/>
        </w:tcPr>
        <w:p w:rsidR="00A2675B" w:rsidRDefault="00A2675B">
          <w:pPr>
            <w:pStyle w:val="Footer"/>
          </w:pPr>
          <w:r>
            <w:t>K14T – Team 05</w:t>
          </w:r>
        </w:p>
      </w:tc>
    </w:tr>
  </w:tbl>
  <w:p w:rsidR="00A2675B" w:rsidRDefault="00A26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DB7" w:rsidRDefault="003C4DB7" w:rsidP="00743303">
      <w:pPr>
        <w:spacing w:after="0" w:line="240" w:lineRule="auto"/>
      </w:pPr>
      <w:r>
        <w:separator/>
      </w:r>
    </w:p>
  </w:footnote>
  <w:footnote w:type="continuationSeparator" w:id="0">
    <w:p w:rsidR="003C4DB7" w:rsidRDefault="003C4DB7"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6"/>
      <w:gridCol w:w="1104"/>
    </w:tblGrid>
    <w:tr w:rsidR="00A2675B">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2675B" w:rsidRDefault="00A2675B"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A2675B" w:rsidRPr="00743303" w:rsidRDefault="00A2675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A2675B" w:rsidRDefault="00A26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02EA7"/>
    <w:rsid w:val="00007E4E"/>
    <w:rsid w:val="00011FCB"/>
    <w:rsid w:val="00015787"/>
    <w:rsid w:val="00024FFC"/>
    <w:rsid w:val="000306B3"/>
    <w:rsid w:val="0003749D"/>
    <w:rsid w:val="00072E5B"/>
    <w:rsid w:val="0007328B"/>
    <w:rsid w:val="00085241"/>
    <w:rsid w:val="000A52B5"/>
    <w:rsid w:val="000B4CE2"/>
    <w:rsid w:val="000B7494"/>
    <w:rsid w:val="000D1E9F"/>
    <w:rsid w:val="000E0DCF"/>
    <w:rsid w:val="000E52B6"/>
    <w:rsid w:val="000F3975"/>
    <w:rsid w:val="00116147"/>
    <w:rsid w:val="0012752B"/>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47A5"/>
    <w:rsid w:val="00286511"/>
    <w:rsid w:val="00293776"/>
    <w:rsid w:val="002A405C"/>
    <w:rsid w:val="002C7319"/>
    <w:rsid w:val="002F27B1"/>
    <w:rsid w:val="00323E77"/>
    <w:rsid w:val="00327B30"/>
    <w:rsid w:val="0033355C"/>
    <w:rsid w:val="00337D72"/>
    <w:rsid w:val="003457BF"/>
    <w:rsid w:val="00361C43"/>
    <w:rsid w:val="003652ED"/>
    <w:rsid w:val="00385C09"/>
    <w:rsid w:val="003C4DB7"/>
    <w:rsid w:val="003D5BEE"/>
    <w:rsid w:val="003D629C"/>
    <w:rsid w:val="004034F1"/>
    <w:rsid w:val="00417650"/>
    <w:rsid w:val="00431943"/>
    <w:rsid w:val="00441704"/>
    <w:rsid w:val="00444282"/>
    <w:rsid w:val="00451E3E"/>
    <w:rsid w:val="00455D46"/>
    <w:rsid w:val="004604B6"/>
    <w:rsid w:val="00464179"/>
    <w:rsid w:val="00482F4A"/>
    <w:rsid w:val="00490993"/>
    <w:rsid w:val="00494710"/>
    <w:rsid w:val="004A3236"/>
    <w:rsid w:val="004B41A4"/>
    <w:rsid w:val="004D29E1"/>
    <w:rsid w:val="004D6269"/>
    <w:rsid w:val="004F270F"/>
    <w:rsid w:val="004F4D8B"/>
    <w:rsid w:val="00510B36"/>
    <w:rsid w:val="00516AD5"/>
    <w:rsid w:val="005271EC"/>
    <w:rsid w:val="005355FC"/>
    <w:rsid w:val="00563526"/>
    <w:rsid w:val="00590507"/>
    <w:rsid w:val="00591ABC"/>
    <w:rsid w:val="005D2542"/>
    <w:rsid w:val="005D282D"/>
    <w:rsid w:val="005D7837"/>
    <w:rsid w:val="005F3915"/>
    <w:rsid w:val="005F5F6C"/>
    <w:rsid w:val="00600BD2"/>
    <w:rsid w:val="00604B5B"/>
    <w:rsid w:val="0063002E"/>
    <w:rsid w:val="00651DBE"/>
    <w:rsid w:val="0067303A"/>
    <w:rsid w:val="00676210"/>
    <w:rsid w:val="006878D1"/>
    <w:rsid w:val="0069428C"/>
    <w:rsid w:val="006948C3"/>
    <w:rsid w:val="0069568F"/>
    <w:rsid w:val="006C14B9"/>
    <w:rsid w:val="006D4550"/>
    <w:rsid w:val="006F01A0"/>
    <w:rsid w:val="006F0520"/>
    <w:rsid w:val="00704CE0"/>
    <w:rsid w:val="00720057"/>
    <w:rsid w:val="00720CB4"/>
    <w:rsid w:val="00723A3A"/>
    <w:rsid w:val="00731059"/>
    <w:rsid w:val="007421BA"/>
    <w:rsid w:val="00743303"/>
    <w:rsid w:val="007643B1"/>
    <w:rsid w:val="0077768C"/>
    <w:rsid w:val="0078360A"/>
    <w:rsid w:val="007A3E09"/>
    <w:rsid w:val="007B2F58"/>
    <w:rsid w:val="007D24A7"/>
    <w:rsid w:val="007D2C0B"/>
    <w:rsid w:val="007E391A"/>
    <w:rsid w:val="007E684F"/>
    <w:rsid w:val="008039C2"/>
    <w:rsid w:val="00822677"/>
    <w:rsid w:val="00830C28"/>
    <w:rsid w:val="00835090"/>
    <w:rsid w:val="00844FFE"/>
    <w:rsid w:val="00853243"/>
    <w:rsid w:val="00856D2C"/>
    <w:rsid w:val="00865A4F"/>
    <w:rsid w:val="00866871"/>
    <w:rsid w:val="00867D4F"/>
    <w:rsid w:val="0087472C"/>
    <w:rsid w:val="00875B14"/>
    <w:rsid w:val="00876529"/>
    <w:rsid w:val="008A1C53"/>
    <w:rsid w:val="008C598E"/>
    <w:rsid w:val="008D6497"/>
    <w:rsid w:val="008E5C0C"/>
    <w:rsid w:val="008E6D9F"/>
    <w:rsid w:val="008F2E95"/>
    <w:rsid w:val="009150CA"/>
    <w:rsid w:val="00931EF2"/>
    <w:rsid w:val="00935FC8"/>
    <w:rsid w:val="00962A6E"/>
    <w:rsid w:val="00975CFD"/>
    <w:rsid w:val="00992CA7"/>
    <w:rsid w:val="009B2078"/>
    <w:rsid w:val="009B423E"/>
    <w:rsid w:val="009E431F"/>
    <w:rsid w:val="00A02BF2"/>
    <w:rsid w:val="00A2675B"/>
    <w:rsid w:val="00A62436"/>
    <w:rsid w:val="00A67740"/>
    <w:rsid w:val="00A73D5D"/>
    <w:rsid w:val="00A93576"/>
    <w:rsid w:val="00AB42DB"/>
    <w:rsid w:val="00AB4B01"/>
    <w:rsid w:val="00AD60A6"/>
    <w:rsid w:val="00AD7B18"/>
    <w:rsid w:val="00AE1A14"/>
    <w:rsid w:val="00AE6627"/>
    <w:rsid w:val="00AF3BE5"/>
    <w:rsid w:val="00B079C5"/>
    <w:rsid w:val="00B26ED5"/>
    <w:rsid w:val="00B71F07"/>
    <w:rsid w:val="00B93C0E"/>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EF7B20"/>
    <w:rsid w:val="00F07482"/>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859EE-2F36-402C-AD72-CB6CE016C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5607</Words>
  <Characters>31960</Characters>
  <Application>Microsoft Office Word</Application>
  <DocSecurity>0</DocSecurity>
  <Lines>266</Lines>
  <Paragraphs>74</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Requirement Specification</vt:lpstr>
      <vt:lpstr>Revision History</vt:lpstr>
      <vt:lpstr/>
      <vt:lpstr>Introduction</vt:lpstr>
      <vt:lpstr>    1.1 Purpose and Organization</vt:lpstr>
      <vt:lpstr>    Document Conventions</vt:lpstr>
      <vt:lpstr>    1.3 Intended Audience and Reading Suggestions</vt:lpstr>
      <vt:lpstr>    1.4 Project Scope</vt:lpstr>
      <vt:lpstr>    1.5 References</vt:lpstr>
      <vt:lpstr>Overall Description</vt:lpstr>
      <vt:lpstr>    2.1 Product Perspective</vt:lpstr>
      <vt:lpstr>    2.2 Product Features</vt:lpstr>
      <vt:lpstr>    2.3 User Classes and Characteristics</vt:lpstr>
      <vt:lpstr>    2.4 Operating Environment</vt:lpstr>
      <vt:lpstr>    2.5 Design and Implementation Constraints</vt:lpstr>
      <vt:lpstr>    2.6 User Documentation</vt:lpstr>
      <vt:lpstr>    2.7System Features</vt:lpstr>
      <vt:lpstr>        2.7.1 System Management</vt:lpstr>
      <vt:lpstr>        2.7.2 Recruitment Management</vt:lpstr>
      <vt:lpstr>        2.7.3 Employee Labor Contract Management</vt:lpstr>
      <vt:lpstr>        2.7.4 Insurance Information Management</vt:lpstr>
      <vt:lpstr>        2.7.5 Assessment Management</vt:lpstr>
      <vt:lpstr>        2.7.6 Employee Labor Management</vt:lpstr>
      <vt:lpstr>        2.7.7 Personal Information Management</vt:lpstr>
      <vt:lpstr>        2.7.7.3 Descript table for data of use-case</vt:lpstr>
      <vt:lpstr>        2.7.8 Payroll Management</vt:lpstr>
      <vt:lpstr>External Interface Requirements</vt:lpstr>
      <vt:lpstr>    3.1 User Interfaces</vt:lpstr>
      <vt:lpstr>    3.2 Hardware Interfaces</vt:lpstr>
      <vt:lpstr>    3.3 Software Interfaces</vt:lpstr>
      <vt:lpstr>    3.4 Communications Interfaces</vt:lpstr>
      <vt:lpstr>Other Nonfunctional Requirements</vt:lpstr>
      <vt:lpstr>    4.1Quality Attribute</vt:lpstr>
      <vt:lpstr>    Quality Scenario </vt:lpstr>
      <vt:lpstr>    Performance</vt:lpstr>
      <vt:lpstr>    Security</vt:lpstr>
      <vt:lpstr>    Usability</vt:lpstr>
      <vt:lpstr>    Scalability</vt:lpstr>
      <vt:lpstr>    Modifiability</vt:lpstr>
      <vt:lpstr>    Availability</vt:lpstr>
      <vt:lpstr>    Other Requirement</vt:lpstr>
      <vt:lpstr>5Appendix A: Glossary</vt:lpstr>
      <vt:lpstr>6Appendix B: Analysis Models</vt:lpstr>
      <vt:lpstr>7Appendix C: Issues List</vt:lpstr>
    </vt:vector>
  </TitlesOfParts>
  <Company>Hewlett-Packard</Company>
  <LinksUpToDate>false</LinksUpToDate>
  <CharactersWithSpaces>37493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2</cp:revision>
  <dcterms:created xsi:type="dcterms:W3CDTF">2012-02-28T03:54:00Z</dcterms:created>
  <dcterms:modified xsi:type="dcterms:W3CDTF">2012-02-28T03:54:00Z</dcterms:modified>
</cp:coreProperties>
</file>