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0C3C36" w:rsidRDefault="000B0F47" w:rsidP="000B0F47">
      <w:pPr>
        <w:pStyle w:val="ParagonSectionLabel"/>
        <w:rPr>
          <w:rStyle w:val="Emphasis"/>
          <w:rFonts w:ascii="Times New Roman" w:hAnsi="Times New Roman"/>
          <w:i w:val="0"/>
        </w:rPr>
      </w:pPr>
      <w:r w:rsidRPr="000C3C36">
        <w:rPr>
          <w:rStyle w:val="Emphasis"/>
          <w:rFonts w:ascii="Times New Roman" w:hAnsi="Times New Roman"/>
          <w:i w:val="0"/>
        </w:rPr>
        <w:lastRenderedPageBreak/>
        <w:t>Table of Contents</w:t>
      </w:r>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r w:rsidRPr="00F341CA">
        <w:rPr>
          <w:rFonts w:ascii="Times New Roman" w:hAnsi="Times New Roman"/>
        </w:rPr>
        <w:fldChar w:fldCharType="begin"/>
      </w:r>
      <w:r w:rsidR="000B0F47" w:rsidRPr="000C3C36">
        <w:rPr>
          <w:rStyle w:val="Emphasis"/>
          <w:rFonts w:ascii="Times New Roman" w:hAnsi="Times New Roman"/>
          <w:i w:val="0"/>
        </w:rPr>
        <w:instrText xml:space="preserve"> TOC \o "1-3" \h \z \u </w:instrText>
      </w:r>
      <w:r w:rsidRPr="00F341CA">
        <w:rPr>
          <w:rFonts w:ascii="Times New Roman" w:hAnsi="Times New Roman"/>
        </w:rPr>
        <w:fldChar w:fldCharType="separate"/>
      </w:r>
      <w:hyperlink w:anchor="_Toc316671007" w:history="1">
        <w:r w:rsidR="0041730E" w:rsidRPr="000C3C36">
          <w:rPr>
            <w:rStyle w:val="Hyperlink"/>
            <w:rFonts w:ascii="Times New Roman" w:hAnsi="Times New Roman"/>
            <w:noProof/>
          </w:rPr>
          <w:t>1</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Use Case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08" w:history="1">
        <w:r w:rsidR="0041730E" w:rsidRPr="000C3C36">
          <w:rPr>
            <w:rStyle w:val="Hyperlink"/>
            <w:rFonts w:ascii="Times New Roman" w:hAnsi="Times New Roman"/>
            <w:noProof/>
          </w:rPr>
          <w:t>1.1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Brief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09" w:history="1">
        <w:r w:rsidR="0041730E" w:rsidRPr="000C3C36">
          <w:rPr>
            <w:rStyle w:val="Hyperlink"/>
            <w:rFonts w:ascii="Times New Roman" w:hAnsi="Times New Roman"/>
            <w:noProof/>
          </w:rPr>
          <w:t>1.2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Actors and UC Associations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0" w:history="1">
        <w:r w:rsidR="0041730E" w:rsidRPr="000C3C36">
          <w:rPr>
            <w:rStyle w:val="Hyperlink"/>
            <w:rFonts w:ascii="Times New Roman" w:hAnsi="Times New Roman"/>
            <w:noProof/>
          </w:rPr>
          <w:t>2</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Pre-conditions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1" w:history="1">
        <w:r w:rsidR="0041730E" w:rsidRPr="000C3C36">
          <w:rPr>
            <w:rStyle w:val="Hyperlink"/>
            <w:rFonts w:ascii="Times New Roman" w:hAnsi="Times New Roman"/>
            <w:noProof/>
          </w:rPr>
          <w:t>3</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Post-conditions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2" w:history="1">
        <w:r w:rsidR="0041730E" w:rsidRPr="000C3C36">
          <w:rPr>
            <w:rStyle w:val="Hyperlink"/>
            <w:rFonts w:ascii="Times New Roman" w:hAnsi="Times New Roman"/>
            <w:noProof/>
          </w:rPr>
          <w:t>4</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Flow of Events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13" w:history="1">
        <w:r w:rsidR="0041730E" w:rsidRPr="000C3C36">
          <w:rPr>
            <w:rStyle w:val="Hyperlink"/>
            <w:rFonts w:ascii="Times New Roman" w:hAnsi="Times New Roman"/>
            <w:noProof/>
          </w:rPr>
          <w:t>4.1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Basic flow – View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3"/>
        <w:tabs>
          <w:tab w:val="right" w:leader="dot" w:pos="9350"/>
        </w:tabs>
        <w:rPr>
          <w:rFonts w:ascii="Times New Roman" w:eastAsiaTheme="minorEastAsia" w:hAnsi="Times New Roman"/>
          <w:iCs w:val="0"/>
          <w:noProof/>
          <w:szCs w:val="22"/>
        </w:rPr>
      </w:pPr>
      <w:hyperlink w:anchor="_Toc316671014" w:history="1">
        <w:r w:rsidR="0041730E" w:rsidRPr="000C3C36">
          <w:rPr>
            <w:rStyle w:val="Hyperlink"/>
            <w:rFonts w:ascii="Times New Roman" w:hAnsi="Times New Roman"/>
            <w:noProof/>
          </w:rPr>
          <w:t>4.1.1 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15" w:history="1">
        <w:r w:rsidR="0041730E" w:rsidRPr="000C3C36">
          <w:rPr>
            <w:rStyle w:val="Hyperlink"/>
            <w:rFonts w:ascii="Times New Roman" w:hAnsi="Times New Roman"/>
            <w:noProof/>
          </w:rPr>
          <w:t>4.2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1 – Add new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16" w:history="1">
        <w:r w:rsidR="0041730E" w:rsidRPr="000C3C36">
          <w:rPr>
            <w:rStyle w:val="Hyperlink"/>
            <w:rFonts w:ascii="Times New Roman" w:hAnsi="Times New Roman"/>
            <w:noProof/>
          </w:rPr>
          <w:t>4.3</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2 –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F341CA">
      <w:pPr>
        <w:pStyle w:val="TOC3"/>
        <w:tabs>
          <w:tab w:val="right" w:leader="dot" w:pos="9350"/>
        </w:tabs>
        <w:rPr>
          <w:rFonts w:ascii="Times New Roman" w:eastAsiaTheme="minorEastAsia" w:hAnsi="Times New Roman"/>
          <w:iCs w:val="0"/>
          <w:noProof/>
          <w:szCs w:val="22"/>
        </w:rPr>
      </w:pPr>
      <w:hyperlink w:anchor="_Toc316671017"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18" w:history="1">
        <w:r w:rsidR="0041730E" w:rsidRPr="000C3C36">
          <w:rPr>
            <w:rStyle w:val="Hyperlink"/>
            <w:rFonts w:ascii="Times New Roman" w:hAnsi="Times New Roman"/>
            <w:noProof/>
          </w:rPr>
          <w:t>4.4</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3 – Delete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3"/>
        <w:tabs>
          <w:tab w:val="right" w:leader="dot" w:pos="9350"/>
        </w:tabs>
        <w:rPr>
          <w:rFonts w:ascii="Times New Roman" w:eastAsiaTheme="minorEastAsia" w:hAnsi="Times New Roman"/>
          <w:iCs w:val="0"/>
          <w:noProof/>
          <w:szCs w:val="22"/>
        </w:rPr>
      </w:pPr>
      <w:hyperlink w:anchor="_Toc316671019"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20" w:history="1">
        <w:r w:rsidR="0041730E" w:rsidRPr="000C3C36">
          <w:rPr>
            <w:rStyle w:val="Hyperlink"/>
            <w:rFonts w:ascii="Times New Roman" w:hAnsi="Times New Roman"/>
            <w:noProof/>
          </w:rPr>
          <w:t>4.5</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4 – Print data</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3"/>
        <w:tabs>
          <w:tab w:val="right" w:leader="dot" w:pos="9350"/>
        </w:tabs>
        <w:rPr>
          <w:rFonts w:ascii="Times New Roman" w:eastAsiaTheme="minorEastAsia" w:hAnsi="Times New Roman"/>
          <w:iCs w:val="0"/>
          <w:noProof/>
          <w:szCs w:val="22"/>
        </w:rPr>
      </w:pPr>
      <w:hyperlink w:anchor="_Toc316671021"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22" w:history="1">
        <w:r w:rsidR="0041730E" w:rsidRPr="000C3C36">
          <w:rPr>
            <w:rStyle w:val="Hyperlink"/>
            <w:rFonts w:ascii="Times New Roman" w:hAnsi="Times New Roman"/>
            <w:noProof/>
          </w:rPr>
          <w:t>4.6</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5 – Export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23" w:history="1">
        <w:r w:rsidR="0041730E" w:rsidRPr="000C3C36">
          <w:rPr>
            <w:rStyle w:val="Hyperlink"/>
            <w:rFonts w:ascii="Times New Roman" w:hAnsi="Times New Roman"/>
            <w:noProof/>
          </w:rPr>
          <w:t>4.7</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6 – Import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4" w:history="1">
        <w:r w:rsidR="0041730E" w:rsidRPr="000C3C36">
          <w:rPr>
            <w:rStyle w:val="Hyperlink"/>
            <w:rFonts w:ascii="Times New Roman" w:hAnsi="Times New Roman"/>
            <w:noProof/>
          </w:rPr>
          <w:t>5</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Exception Flow</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25" w:history="1">
        <w:r w:rsidR="0041730E" w:rsidRPr="000C3C36">
          <w:rPr>
            <w:rStyle w:val="Hyperlink"/>
            <w:rFonts w:ascii="Times New Roman" w:hAnsi="Times New Roman"/>
            <w:noProof/>
          </w:rPr>
          <w:t>5.1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1 – Add,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F341CA">
      <w:pPr>
        <w:pStyle w:val="TOC2"/>
        <w:tabs>
          <w:tab w:val="left" w:pos="1094"/>
          <w:tab w:val="right" w:leader="dot" w:pos="9350"/>
        </w:tabs>
        <w:rPr>
          <w:rFonts w:ascii="Times New Roman" w:eastAsiaTheme="minorEastAsia" w:hAnsi="Times New Roman"/>
          <w:b w:val="0"/>
          <w:smallCaps w:val="0"/>
          <w:noProof/>
          <w:szCs w:val="22"/>
        </w:rPr>
      </w:pPr>
      <w:hyperlink w:anchor="_Toc316671026" w:history="1">
        <w:r w:rsidR="0041730E" w:rsidRPr="000C3C36">
          <w:rPr>
            <w:rStyle w:val="Hyperlink"/>
            <w:rFonts w:ascii="Times New Roman" w:hAnsi="Times New Roman"/>
            <w:noProof/>
          </w:rPr>
          <w:t>5.2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2– Disconnection database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7" w:history="1">
        <w:r w:rsidR="0041730E" w:rsidRPr="000C3C36">
          <w:rPr>
            <w:rStyle w:val="Hyperlink"/>
            <w:rFonts w:ascii="Times New Roman" w:hAnsi="Times New Roman"/>
            <w:noProof/>
          </w:rPr>
          <w:t>6</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Activities Diagram</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7</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8" w:history="1">
        <w:r w:rsidR="0041730E" w:rsidRPr="000C3C36">
          <w:rPr>
            <w:rStyle w:val="Hyperlink"/>
            <w:rFonts w:ascii="Times New Roman" w:hAnsi="Times New Roman"/>
            <w:noProof/>
          </w:rPr>
          <w:t>7</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Business Rules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41730E" w:rsidRPr="000C3C36" w:rsidRDefault="00F341CA">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9" w:history="1">
        <w:r w:rsidR="0041730E" w:rsidRPr="000C3C36">
          <w:rPr>
            <w:rStyle w:val="Hyperlink"/>
            <w:rFonts w:ascii="Times New Roman" w:hAnsi="Times New Roman"/>
            <w:noProof/>
          </w:rPr>
          <w:t>8</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Special Requirements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0B0F47" w:rsidRDefault="00F341CA" w:rsidP="000B0F47">
      <w:pPr>
        <w:rPr>
          <w:rFonts w:ascii="Times New Roman" w:hAnsi="Times New Roman"/>
        </w:rPr>
      </w:pPr>
      <w:r w:rsidRPr="000C3C36">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6671007"/>
      <w:r w:rsidRPr="00FA7660">
        <w:rPr>
          <w:rFonts w:ascii="Times New Roman" w:hAnsi="Times New Roman"/>
          <w:color w:val="548DD4" w:themeColor="text2" w:themeTint="99"/>
          <w:sz w:val="24"/>
          <w:szCs w:val="24"/>
        </w:rPr>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6671008"/>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6671009"/>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0C3C36" w:rsidRDefault="000B0F47" w:rsidP="000C3C36">
      <w:pPr>
        <w:ind w:left="936"/>
        <w:rPr>
          <w:rFonts w:ascii="Times New Roman" w:hAnsi="Times New Roman"/>
          <w:sz w:val="24"/>
        </w:rPr>
      </w:pPr>
      <w:r w:rsidRPr="00FA7660">
        <w:rPr>
          <w:rFonts w:ascii="Times New Roman" w:hAnsi="Times New Roman"/>
          <w:b/>
          <w:sz w:val="24"/>
        </w:rPr>
        <w:t xml:space="preserve"> Use Case Associations:</w:t>
      </w:r>
      <w:r w:rsidR="000C3C36">
        <w:rPr>
          <w:rFonts w:ascii="Times New Roman" w:hAnsi="Times New Roman"/>
          <w:b/>
          <w:sz w:val="24"/>
        </w:rPr>
        <w:t xml:space="preserve"> </w:t>
      </w:r>
      <w:r w:rsidR="000C3C36">
        <w:rPr>
          <w:rFonts w:ascii="Times New Roman" w:hAnsi="Times New Roman"/>
          <w:sz w:val="24"/>
        </w:rPr>
        <w:t>depend on Manage Detail Information (If Manage Detail Information doesn’t have info =&gt; don’t use function in this use-case)</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6671010"/>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316671011"/>
      <w:bookmarkStart w:id="10" w:name="_Toc216662741"/>
      <w:bookmarkStart w:id="11" w:name="_Toc503327694"/>
      <w:bookmarkStart w:id="12" w:name="_Toc425054505"/>
      <w:bookmarkStart w:id="13" w:name="_Toc423410239"/>
      <w:bookmarkEnd w:id="2"/>
      <w:bookmarkEnd w:id="1"/>
      <w:r w:rsidRPr="00FA7660">
        <w:rPr>
          <w:rFonts w:ascii="Times New Roman" w:hAnsi="Times New Roman"/>
          <w:color w:val="548DD4" w:themeColor="text2" w:themeTint="99"/>
          <w:sz w:val="24"/>
          <w:szCs w:val="24"/>
        </w:rPr>
        <w:t>Post-conditions</w:t>
      </w:r>
      <w:bookmarkEnd w:id="9"/>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316671012"/>
      <w:bookmarkStart w:id="15" w:name="_Toc216662742"/>
      <w:bookmarkEnd w:id="10"/>
      <w:bookmarkEnd w:id="11"/>
      <w:bookmarkEnd w:id="12"/>
      <w:bookmarkEnd w:id="13"/>
      <w:r w:rsidRPr="00FA7660">
        <w:rPr>
          <w:rFonts w:ascii="Times New Roman" w:hAnsi="Times New Roman"/>
          <w:color w:val="548DD4" w:themeColor="text2" w:themeTint="99"/>
          <w:sz w:val="24"/>
          <w:szCs w:val="24"/>
        </w:rPr>
        <w:t>Flow of Events</w:t>
      </w:r>
      <w:bookmarkEnd w:id="14"/>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6671013"/>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6671014"/>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lastRenderedPageBreak/>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6671015"/>
      <w:bookmarkEnd w:id="15"/>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6671016"/>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6671017"/>
      <w:bookmarkStart w:id="34" w:name="_Toc216662743"/>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3"/>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lastRenderedPageBreak/>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6671018"/>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6671019"/>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6671020"/>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6671021"/>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1" w:name="_Toc316671024"/>
      <w:r w:rsidRPr="00FA7660">
        <w:rPr>
          <w:rFonts w:ascii="Times New Roman" w:hAnsi="Times New Roman"/>
          <w:color w:val="548DD4" w:themeColor="text2" w:themeTint="99"/>
          <w:sz w:val="24"/>
          <w:szCs w:val="24"/>
        </w:rPr>
        <w:t>Exception Flow</w:t>
      </w:r>
      <w:bookmarkEnd w:id="61"/>
    </w:p>
    <w:p w:rsidR="000B0F47" w:rsidRPr="00FA7660" w:rsidRDefault="000B0F47" w:rsidP="000B0F47">
      <w:pPr>
        <w:pStyle w:val="Heading2"/>
        <w:numPr>
          <w:ilvl w:val="1"/>
          <w:numId w:val="18"/>
        </w:numPr>
        <w:spacing w:line="276" w:lineRule="auto"/>
        <w:rPr>
          <w:rFonts w:ascii="Times New Roman" w:hAnsi="Times New Roman"/>
          <w:szCs w:val="24"/>
        </w:rPr>
      </w:pPr>
      <w:bookmarkStart w:id="62" w:name="_Toc310921394"/>
      <w:bookmarkStart w:id="63" w:name="_Toc316671025"/>
      <w:r w:rsidRPr="00FA7660">
        <w:rPr>
          <w:rFonts w:ascii="Times New Roman" w:hAnsi="Times New Roman"/>
          <w:szCs w:val="24"/>
        </w:rPr>
        <w:t>Exception Flow 1 – Add, Edit information</w:t>
      </w:r>
      <w:bookmarkEnd w:id="62"/>
      <w:bookmarkEnd w:id="63"/>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4" w:name="_Toc310921395"/>
      <w:bookmarkStart w:id="65" w:name="_Toc316671026"/>
      <w:r w:rsidRPr="00FA7660">
        <w:rPr>
          <w:rFonts w:ascii="Times New Roman" w:hAnsi="Times New Roman"/>
          <w:szCs w:val="24"/>
        </w:rPr>
        <w:t>Exception Flow 2– Disconnection database</w:t>
      </w:r>
      <w:bookmarkEnd w:id="64"/>
      <w:bookmarkEnd w:id="65"/>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Default="0041730E" w:rsidP="000B0F47">
      <w:pPr>
        <w:pStyle w:val="Heading1"/>
        <w:numPr>
          <w:ilvl w:val="0"/>
          <w:numId w:val="18"/>
        </w:numPr>
        <w:spacing w:line="240" w:lineRule="auto"/>
        <w:rPr>
          <w:rFonts w:ascii="Times New Roman" w:hAnsi="Times New Roman"/>
          <w:color w:val="548DD4" w:themeColor="text2" w:themeTint="99"/>
          <w:sz w:val="24"/>
          <w:szCs w:val="24"/>
        </w:rPr>
      </w:pPr>
      <w:bookmarkStart w:id="66" w:name="_Toc316671027"/>
      <w:r>
        <w:rPr>
          <w:rFonts w:ascii="Times New Roman" w:hAnsi="Times New Roman"/>
          <w:color w:val="548DD4" w:themeColor="text2" w:themeTint="99"/>
          <w:sz w:val="24"/>
          <w:szCs w:val="24"/>
        </w:rPr>
        <w:lastRenderedPageBreak/>
        <w:t>Activities Diagram</w:t>
      </w:r>
      <w:bookmarkEnd w:id="66"/>
    </w:p>
    <w:p w:rsidR="0041730E" w:rsidRPr="0041730E" w:rsidRDefault="0058320D" w:rsidP="0041730E">
      <w:pPr>
        <w:pStyle w:val="BodyText"/>
      </w:pPr>
      <w:r>
        <w:rPr>
          <w:noProof/>
        </w:rPr>
        <w:drawing>
          <wp:inline distT="0" distB="0" distL="0" distR="0">
            <wp:extent cx="2657475" cy="5457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57475" cy="5457825"/>
                    </a:xfrm>
                    <a:prstGeom prst="rect">
                      <a:avLst/>
                    </a:prstGeom>
                    <a:noFill/>
                    <a:ln w="9525">
                      <a:noFill/>
                      <a:miter lim="800000"/>
                      <a:headEnd/>
                      <a:tailEnd/>
                    </a:ln>
                  </pic:spPr>
                </pic:pic>
              </a:graphicData>
            </a:graphic>
          </wp:inline>
        </w:drawing>
      </w:r>
      <w:r>
        <w:rPr>
          <w:noProof/>
        </w:rPr>
        <w:drawing>
          <wp:inline distT="0" distB="0" distL="0" distR="0">
            <wp:extent cx="3133725" cy="19335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33725" cy="1933575"/>
                    </a:xfrm>
                    <a:prstGeom prst="rect">
                      <a:avLst/>
                    </a:prstGeom>
                    <a:noFill/>
                    <a:ln w="9525">
                      <a:noFill/>
                      <a:miter lim="800000"/>
                      <a:headEnd/>
                      <a:tailEnd/>
                    </a:ln>
                  </pic:spPr>
                </pic:pic>
              </a:graphicData>
            </a:graphic>
          </wp:inline>
        </w:drawing>
      </w:r>
    </w:p>
    <w:p w:rsidR="0041730E" w:rsidRPr="0041730E" w:rsidRDefault="0041730E" w:rsidP="0041730E">
      <w:pPr>
        <w:pStyle w:val="Heading1"/>
        <w:numPr>
          <w:ilvl w:val="0"/>
          <w:numId w:val="18"/>
        </w:numPr>
        <w:spacing w:line="240" w:lineRule="auto"/>
        <w:rPr>
          <w:rFonts w:ascii="Times New Roman" w:hAnsi="Times New Roman"/>
          <w:color w:val="548DD4" w:themeColor="text2" w:themeTint="99"/>
          <w:sz w:val="24"/>
          <w:szCs w:val="24"/>
        </w:rPr>
      </w:pPr>
      <w:bookmarkStart w:id="67" w:name="_Toc316671028"/>
      <w:r w:rsidRPr="00FA7660">
        <w:rPr>
          <w:rFonts w:ascii="Times New Roman" w:hAnsi="Times New Roman"/>
          <w:color w:val="548DD4" w:themeColor="text2" w:themeTint="99"/>
          <w:sz w:val="24"/>
          <w:szCs w:val="24"/>
        </w:rPr>
        <w:lastRenderedPageBreak/>
        <w:t>Business Rules</w:t>
      </w:r>
      <w:bookmarkEnd w:id="67"/>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68" w:name="_Toc216662780"/>
      <w:bookmarkStart w:id="69" w:name="_Toc503327703"/>
      <w:bookmarkStart w:id="70" w:name="_Toc425054510"/>
      <w:bookmarkStart w:id="71" w:name="_Toc423410251"/>
      <w:bookmarkStart w:id="72" w:name="_Toc316671029"/>
      <w:r w:rsidRPr="00FA7660">
        <w:rPr>
          <w:rFonts w:ascii="Times New Roman" w:hAnsi="Times New Roman"/>
          <w:color w:val="548DD4" w:themeColor="text2" w:themeTint="99"/>
          <w:sz w:val="24"/>
          <w:szCs w:val="24"/>
        </w:rPr>
        <w:t>Special Requirements</w:t>
      </w:r>
      <w:bookmarkEnd w:id="68"/>
      <w:bookmarkEnd w:id="69"/>
      <w:bookmarkEnd w:id="70"/>
      <w:bookmarkEnd w:id="71"/>
      <w:bookmarkEnd w:id="72"/>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3" w:name="_GoBack"/>
      <w:bookmarkEnd w:id="73"/>
    </w:p>
    <w:sectPr w:rsidR="000B0F47" w:rsidRPr="00FA7660" w:rsidSect="00B9464E">
      <w:headerReference w:type="default" r:id="rId11"/>
      <w:footerReference w:type="default" r:id="rId12"/>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631" w:rsidRDefault="002A6631" w:rsidP="004123D8">
      <w:pPr>
        <w:spacing w:before="0"/>
      </w:pPr>
      <w:r>
        <w:separator/>
      </w:r>
    </w:p>
  </w:endnote>
  <w:endnote w:type="continuationSeparator" w:id="1">
    <w:p w:rsidR="002A6631" w:rsidRDefault="002A6631"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341CA">
      <w:fldChar w:fldCharType="begin"/>
    </w:r>
    <w:r>
      <w:instrText xml:space="preserve"> PAGE   \* MERGEFORMAT </w:instrText>
    </w:r>
    <w:r w:rsidR="00F341CA">
      <w:fldChar w:fldCharType="separate"/>
    </w:r>
    <w:r w:rsidR="00684BF6" w:rsidRPr="00684BF6">
      <w:rPr>
        <w:rFonts w:asciiTheme="majorHAnsi" w:hAnsiTheme="majorHAnsi"/>
        <w:noProof/>
      </w:rPr>
      <w:t>3</w:t>
    </w:r>
    <w:r w:rsidR="00F341CA">
      <w:fldChar w:fldCharType="end"/>
    </w:r>
  </w:p>
  <w:p w:rsidR="00F50F1D" w:rsidRDefault="002A6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631" w:rsidRDefault="002A6631" w:rsidP="004123D8">
      <w:pPr>
        <w:spacing w:before="0"/>
      </w:pPr>
      <w:r>
        <w:separator/>
      </w:r>
    </w:p>
  </w:footnote>
  <w:footnote w:type="continuationSeparator" w:id="1">
    <w:p w:rsidR="002A6631" w:rsidRDefault="002A6631"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2A66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1C9"/>
    <w:rsid w:val="000A5741"/>
    <w:rsid w:val="000B0F47"/>
    <w:rsid w:val="000C3C36"/>
    <w:rsid w:val="000D555A"/>
    <w:rsid w:val="001570E9"/>
    <w:rsid w:val="001A3293"/>
    <w:rsid w:val="00215F5E"/>
    <w:rsid w:val="0029624D"/>
    <w:rsid w:val="002A6631"/>
    <w:rsid w:val="002F5093"/>
    <w:rsid w:val="00327CCA"/>
    <w:rsid w:val="0035542C"/>
    <w:rsid w:val="004123D8"/>
    <w:rsid w:val="0041730E"/>
    <w:rsid w:val="00433C45"/>
    <w:rsid w:val="00446F49"/>
    <w:rsid w:val="004A53CE"/>
    <w:rsid w:val="004D79CF"/>
    <w:rsid w:val="00531087"/>
    <w:rsid w:val="0058320D"/>
    <w:rsid w:val="00595D69"/>
    <w:rsid w:val="0064712D"/>
    <w:rsid w:val="00651826"/>
    <w:rsid w:val="00671602"/>
    <w:rsid w:val="0067558D"/>
    <w:rsid w:val="00675B57"/>
    <w:rsid w:val="00676098"/>
    <w:rsid w:val="00682B0E"/>
    <w:rsid w:val="00684BF6"/>
    <w:rsid w:val="006901E4"/>
    <w:rsid w:val="006A07CB"/>
    <w:rsid w:val="006A6762"/>
    <w:rsid w:val="006A6EE0"/>
    <w:rsid w:val="00726716"/>
    <w:rsid w:val="00776AE8"/>
    <w:rsid w:val="007A38DF"/>
    <w:rsid w:val="00823A71"/>
    <w:rsid w:val="00856059"/>
    <w:rsid w:val="00893DC3"/>
    <w:rsid w:val="009956CF"/>
    <w:rsid w:val="009B7148"/>
    <w:rsid w:val="00A17633"/>
    <w:rsid w:val="00A31949"/>
    <w:rsid w:val="00B60DF6"/>
    <w:rsid w:val="00BB3CF8"/>
    <w:rsid w:val="00BC3BE7"/>
    <w:rsid w:val="00BF6ADE"/>
    <w:rsid w:val="00C12536"/>
    <w:rsid w:val="00C55F49"/>
    <w:rsid w:val="00CB6BEE"/>
    <w:rsid w:val="00CF64BA"/>
    <w:rsid w:val="00D268C0"/>
    <w:rsid w:val="00D26BEB"/>
    <w:rsid w:val="00D803D6"/>
    <w:rsid w:val="00DC1E1B"/>
    <w:rsid w:val="00DC1EC2"/>
    <w:rsid w:val="00E0158E"/>
    <w:rsid w:val="00E21569"/>
    <w:rsid w:val="00E85C55"/>
    <w:rsid w:val="00EB0CD9"/>
    <w:rsid w:val="00EE0DD3"/>
    <w:rsid w:val="00EF12AD"/>
    <w:rsid w:val="00F25048"/>
    <w:rsid w:val="00F341CA"/>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864</Words>
  <Characters>4926</Characters>
  <Application>Microsoft Office Word</Application>
  <DocSecurity>0</DocSecurity>
  <Lines>41</Lines>
  <Paragraphs>11</Paragraphs>
  <ScaleCrop>false</ScaleCrop>
  <Company>Microsoft Corp</Company>
  <LinksUpToDate>false</LinksUpToDate>
  <CharactersWithSpaces>5779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23</cp:revision>
  <dcterms:created xsi:type="dcterms:W3CDTF">2011-11-24T14:25:00Z</dcterms:created>
  <dcterms:modified xsi:type="dcterms:W3CDTF">2012-04-11T12:50:00Z</dcterms:modified>
</cp:coreProperties>
</file>