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:rsidR="008621E5" w:rsidRDefault="008E199C">
          <w:pPr>
            <w:spacing w:after="200"/>
            <w:rPr>
              <w:smallCaps/>
            </w:rPr>
          </w:pPr>
          <w:r>
            <w:rPr>
              <w:smallCaps/>
              <w:noProof/>
              <w:lang w:eastAsia="ja-JP"/>
            </w:rPr>
            <w:pict>
              <v:rect id="_x0000_s1062" style="position:absolute;left:0;text-align:left;margin-left:0;margin-top:478.9pt;width:468pt;height:193.4pt;z-index:251663872;mso-width-percent:1000;mso-height-percent:1000;mso-position-horizontal-relative:margin;mso-position-vertical-relative:margin;mso-width-percent:1000;mso-height-percent:1000;mso-width-relative:margin;mso-height-relative:margin;v-text-anchor:bottom" o:allowincell="f" filled="f" stroked="f" strokeweight=".25pt">
                <v:textbox style="mso-next-textbox:#_x0000_s1062;mso-fit-shape-to-text:t" inset=",18pt,,18pt">
                  <w:txbxContent>
                    <w:p w:rsidR="008621E5" w:rsidRDefault="008E199C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727CA3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727CA3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70533B">
                            <w:rPr>
                              <w:b/>
                              <w:caps/>
                              <w:color w:val="727CA3" w:themeColor="accent1"/>
                            </w:rPr>
                            <w:t>Team FACEO5</w:t>
                          </w:r>
                        </w:sdtContent>
                      </w:sdt>
                    </w:p>
                    <w:p w:rsidR="008621E5" w:rsidRDefault="008621E5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727CA3" w:themeColor="accent1"/>
                        </w:rPr>
                      </w:pPr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proofErr w:type="spellStart"/>
                      <w:r>
                        <w:t>Aparup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Banerjee</w:t>
                      </w:r>
                      <w:proofErr w:type="spellEnd"/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Hector Rosas</w:t>
                      </w:r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Laura Glendenning</w:t>
                      </w:r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Mai Nakayama</w:t>
                      </w:r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r>
                        <w:t>Nina Patel</w:t>
                      </w:r>
                    </w:p>
                    <w:p w:rsidR="0070533B" w:rsidRDefault="0070533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</w:p>
                    <w:p w:rsidR="00026C5F" w:rsidRDefault="008E199C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fldSimple w:instr=" SAVEDATE  \@ &quot;M/d/yyyy&quot;  \* MERGEFORMAT ">
                        <w:r w:rsidR="002675E8">
                          <w:rPr>
                            <w:noProof/>
                          </w:rPr>
                          <w:t>3/25/2010</w:t>
                        </w:r>
                      </w:fldSimple>
                    </w:p>
                    <w:p w:rsidR="008621E5" w:rsidRDefault="008621E5" w:rsidP="0070533B">
                      <w:pPr>
                        <w:pStyle w:val="NoSpacing"/>
                        <w:spacing w:line="276" w:lineRule="auto"/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smallCaps/>
              <w:noProof/>
            </w:rPr>
            <w:pict>
              <v:roundrect id="_x0000_s1064" style="position:absolute;left:0;text-align:left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smallCaps/>
              <w:noProof/>
              <w:lang w:eastAsia="ja-JP"/>
            </w:rPr>
            <w:pict>
              <v:rect id="_x0000_s1063" style="position:absolute;left:0;text-align:left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3;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7"/>
                      </w:tblGrid>
                      <w:tr w:rsidR="00026C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C6CADA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8621E5" w:rsidRDefault="008621E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26C5F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727CA3" w:themeFill="accent1"/>
                            <w:vAlign w:val="center"/>
                          </w:tcPr>
                          <w:p w:rsidR="008621E5" w:rsidRDefault="008E199C" w:rsidP="00E06AEE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EF78DA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FACEO5 Iteration Plan</w:t>
                                </w:r>
                              </w:sdtContent>
                            </w:sdt>
                          </w:p>
                        </w:tc>
                      </w:tr>
                      <w:tr w:rsidR="00026C5F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64653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8621E5" w:rsidRDefault="008621E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26C5F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C5F" w:rsidRDefault="00026C5F" w:rsidP="00662DCE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r w:rsidR="00E06AEE">
                              <w:rPr>
                                <w:sz w:val="36"/>
                                <w:szCs w:val="36"/>
                              </w:rPr>
                              <w:t>Elaboration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] Phase</w:t>
                            </w:r>
                          </w:p>
                          <w:p w:rsidR="00831E1E" w:rsidRDefault="008E199C" w:rsidP="00662DCE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026C5F">
                                  <w:rPr>
                                    <w:sz w:val="36"/>
                                    <w:szCs w:val="36"/>
                                  </w:rPr>
                                  <w:t xml:space="preserve">Iteration </w:t>
                                </w:r>
                                <w:r w:rsidR="00662DCE">
                                  <w:rPr>
                                    <w:sz w:val="36"/>
                                    <w:szCs w:val="36"/>
                                  </w:rPr>
                                  <w:t>[XX]</w:t>
                                </w:r>
                              </w:sdtContent>
                            </w:sdt>
                          </w:p>
                          <w:p w:rsidR="00026C5F" w:rsidRPr="00831E1E" w:rsidRDefault="00026C5F" w:rsidP="00662DCE">
                            <w:pPr>
                              <w:pStyle w:val="NoSpacing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[Start Date] – [End Date]</w:t>
                            </w:r>
                          </w:p>
                        </w:tc>
                      </w:tr>
                    </w:tbl>
                    <w:p w:rsidR="008621E5" w:rsidRDefault="008621E5"/>
                  </w:txbxContent>
                </v:textbox>
                <w10:wrap anchorx="page" anchory="page"/>
              </v:rect>
            </w:pict>
          </w:r>
          <w:r w:rsidR="00D47948">
            <w:rPr>
              <w:b/>
            </w:rPr>
            <w:br w:type="page"/>
          </w:r>
        </w:p>
      </w:sdtContent>
    </w:sdt>
    <w:p w:rsidR="008621E5" w:rsidRDefault="008E199C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06AEE">
            <w:rPr>
              <w:smallCaps w:val="0"/>
            </w:rPr>
            <w:t>FACEO5 Iteration Plan</w:t>
          </w:r>
        </w:sdtContent>
      </w:sdt>
    </w:p>
    <w:p w:rsidR="008621E5" w:rsidRDefault="008E199C" w:rsidP="00C84225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26C5F">
            <w:t>Iteration [XX]</w:t>
          </w:r>
        </w:sdtContent>
      </w:sdt>
    </w:p>
    <w:sdt>
      <w:sdtPr>
        <w:rPr>
          <w:rFonts w:asciiTheme="minorHAnsi" w:eastAsiaTheme="minorHAnsi" w:hAnsiTheme="minorHAnsi" w:cs="Times New Roman"/>
          <w:b w:val="0"/>
          <w:bCs w:val="0"/>
          <w:noProof/>
          <w:color w:val="auto"/>
          <w:sz w:val="24"/>
          <w:szCs w:val="20"/>
        </w:rPr>
        <w:id w:val="2454140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559DE" w:rsidRDefault="004559DE" w:rsidP="00955740">
          <w:pPr>
            <w:pStyle w:val="TOCHeading"/>
          </w:pPr>
          <w:r>
            <w:t>Table of Contents</w:t>
          </w:r>
        </w:p>
        <w:p w:rsidR="0074360F" w:rsidRDefault="008E199C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r w:rsidRPr="00C84225">
            <w:fldChar w:fldCharType="begin"/>
          </w:r>
          <w:r w:rsidR="004559DE" w:rsidRPr="00C84225">
            <w:instrText xml:space="preserve"> TOC \o "1-3" \h \z \u </w:instrText>
          </w:r>
          <w:r w:rsidRPr="00C84225">
            <w:fldChar w:fldCharType="separate"/>
          </w:r>
          <w:hyperlink w:anchor="_Toc257322930" w:history="1">
            <w:r w:rsidR="0074360F" w:rsidRPr="00BC00D9">
              <w:rPr>
                <w:rStyle w:val="Hyperlink"/>
              </w:rPr>
              <w:t>2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Milestones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1" w:history="1">
            <w:r w:rsidR="0074360F" w:rsidRPr="00BC00D9">
              <w:rPr>
                <w:rStyle w:val="Hyperlink"/>
                <w:lang w:eastAsia="ja-JP"/>
              </w:rPr>
              <w:t>3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Task Summary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2" w:history="1">
            <w:r w:rsidR="0074360F" w:rsidRPr="00BC00D9">
              <w:rPr>
                <w:rStyle w:val="Hyperlink"/>
              </w:rPr>
              <w:t>4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Addressed Risks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3" w:history="1">
            <w:r w:rsidR="0074360F" w:rsidRPr="00BC00D9">
              <w:rPr>
                <w:rStyle w:val="Hyperlink"/>
              </w:rPr>
              <w:t>5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Objectives and Evaluation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4" w:history="1">
            <w:r w:rsidR="0074360F" w:rsidRPr="00BC00D9">
              <w:rPr>
                <w:rStyle w:val="Hyperlink"/>
              </w:rPr>
              <w:t>5.1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Project Management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5" w:history="1">
            <w:r w:rsidR="0074360F" w:rsidRPr="00BC00D9">
              <w:rPr>
                <w:rStyle w:val="Hyperlink"/>
              </w:rPr>
              <w:t>5.2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Risk Management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6" w:history="1">
            <w:r w:rsidR="0074360F" w:rsidRPr="00BC00D9">
              <w:rPr>
                <w:rStyle w:val="Hyperlink"/>
              </w:rPr>
              <w:t>5.3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[Topic]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2"/>
            <w:tabs>
              <w:tab w:val="left" w:pos="878"/>
            </w:tabs>
            <w:rPr>
              <w:rFonts w:cstheme="minorBidi"/>
              <w:smallCaps w:val="0"/>
              <w:color w:val="auto"/>
              <w:sz w:val="22"/>
              <w:szCs w:val="22"/>
            </w:rPr>
          </w:pPr>
          <w:hyperlink w:anchor="_Toc257322937" w:history="1">
            <w:r w:rsidR="0074360F" w:rsidRPr="00BC00D9">
              <w:rPr>
                <w:rStyle w:val="Hyperlink"/>
              </w:rPr>
              <w:t>5.4</w:t>
            </w:r>
            <w:r w:rsidR="0074360F">
              <w:rPr>
                <w:rFonts w:cstheme="minorBidi"/>
                <w:smallCaps w:val="0"/>
                <w:color w:val="auto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Team Morale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4360F" w:rsidRDefault="008E199C">
          <w:pPr>
            <w:pStyle w:val="TOC1"/>
            <w:tabs>
              <w:tab w:val="left" w:pos="446"/>
            </w:tabs>
            <w:rPr>
              <w:rFonts w:cstheme="minorBidi"/>
              <w:smallCaps w:val="0"/>
              <w:sz w:val="22"/>
              <w:szCs w:val="22"/>
            </w:rPr>
          </w:pPr>
          <w:hyperlink w:anchor="_Toc257322938" w:history="1">
            <w:r w:rsidR="0074360F" w:rsidRPr="00BC00D9">
              <w:rPr>
                <w:rStyle w:val="Hyperlink"/>
              </w:rPr>
              <w:t>6</w:t>
            </w:r>
            <w:r w:rsidR="0074360F">
              <w:rPr>
                <w:rFonts w:cstheme="minorBidi"/>
                <w:smallCaps w:val="0"/>
                <w:sz w:val="22"/>
                <w:szCs w:val="22"/>
              </w:rPr>
              <w:tab/>
            </w:r>
            <w:r w:rsidR="0074360F" w:rsidRPr="00BC00D9">
              <w:rPr>
                <w:rStyle w:val="Hyperlink"/>
              </w:rPr>
              <w:t>Other Concerns</w:t>
            </w:r>
            <w:r w:rsidR="0074360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4360F">
              <w:rPr>
                <w:webHidden/>
              </w:rPr>
              <w:instrText xml:space="preserve"> PAGEREF _Toc257322938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436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559DE" w:rsidRDefault="008E199C" w:rsidP="00C84225">
          <w:pPr>
            <w:pStyle w:val="TOC1"/>
          </w:pPr>
          <w:r w:rsidRPr="00C84225">
            <w:fldChar w:fldCharType="end"/>
          </w:r>
        </w:p>
      </w:sdtContent>
    </w:sdt>
    <w:p w:rsidR="00714C98" w:rsidRDefault="004559DE" w:rsidP="00662DCE">
      <w:pPr>
        <w:spacing w:after="200"/>
      </w:pPr>
      <w:r>
        <w:br w:type="page"/>
      </w:r>
    </w:p>
    <w:p w:rsidR="00955740" w:rsidRDefault="00EF78DA" w:rsidP="00EF78DA">
      <w:pPr>
        <w:pStyle w:val="Heading1"/>
      </w:pPr>
      <w:bookmarkStart w:id="0" w:name="_Toc257322930"/>
      <w:r>
        <w:lastRenderedPageBreak/>
        <w:t>Milestones</w:t>
      </w:r>
      <w:bookmarkEnd w:id="0"/>
    </w:p>
    <w:tbl>
      <w:tblPr>
        <w:tblStyle w:val="FACEO5Table"/>
        <w:tblW w:w="0" w:type="auto"/>
        <w:tblLook w:val="04A0"/>
      </w:tblPr>
      <w:tblGrid>
        <w:gridCol w:w="6858"/>
        <w:gridCol w:w="1350"/>
        <w:gridCol w:w="1368"/>
      </w:tblGrid>
      <w:tr w:rsidR="00662DCE" w:rsidRPr="00EF78DA" w:rsidTr="00662DCE">
        <w:trPr>
          <w:cnfStyle w:val="100000000000"/>
        </w:trPr>
        <w:tc>
          <w:tcPr>
            <w:tcW w:w="6858" w:type="dxa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 w:rsidRPr="00EF78DA">
              <w:rPr>
                <w:color w:val="FFFFFF" w:themeColor="background1"/>
              </w:rPr>
              <w:t>Milestone</w:t>
            </w:r>
          </w:p>
        </w:tc>
        <w:tc>
          <w:tcPr>
            <w:tcW w:w="1350" w:type="dxa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 w:rsidRPr="00EF78DA">
              <w:rPr>
                <w:color w:val="FFFFFF" w:themeColor="background1"/>
              </w:rPr>
              <w:t>Date</w:t>
            </w:r>
          </w:p>
        </w:tc>
        <w:tc>
          <w:tcPr>
            <w:tcW w:w="1368" w:type="dxa"/>
            <w:shd w:val="clear" w:color="auto" w:fill="525A7D" w:themeFill="accent1" w:themeFillShade="BF"/>
          </w:tcPr>
          <w:p w:rsidR="00662DCE" w:rsidRPr="00EF78DA" w:rsidRDefault="00662DCE" w:rsidP="00EF78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</w:tr>
      <w:tr w:rsidR="00662DCE" w:rsidTr="00662DCE">
        <w:tc>
          <w:tcPr>
            <w:tcW w:w="6858" w:type="dxa"/>
          </w:tcPr>
          <w:p w:rsidR="00662DCE" w:rsidRDefault="00662DCE" w:rsidP="00EF78DA">
            <w:r>
              <w:t>Iteration start</w:t>
            </w:r>
          </w:p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662DCE">
        <w:tc>
          <w:tcPr>
            <w:tcW w:w="6858" w:type="dxa"/>
          </w:tcPr>
          <w:p w:rsidR="00662DCE" w:rsidRDefault="00662DCE" w:rsidP="00EF78DA"/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662DCE">
        <w:tc>
          <w:tcPr>
            <w:tcW w:w="6858" w:type="dxa"/>
          </w:tcPr>
          <w:p w:rsidR="00662DCE" w:rsidRDefault="00662DCE" w:rsidP="00EF78DA"/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662DCE">
        <w:tc>
          <w:tcPr>
            <w:tcW w:w="6858" w:type="dxa"/>
          </w:tcPr>
          <w:p w:rsidR="00662DCE" w:rsidRDefault="00662DCE" w:rsidP="00EF78DA"/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662DCE">
        <w:tc>
          <w:tcPr>
            <w:tcW w:w="6858" w:type="dxa"/>
          </w:tcPr>
          <w:p w:rsidR="00662DCE" w:rsidRDefault="00662DCE" w:rsidP="00EF78DA">
            <w:r>
              <w:t>Iteration end</w:t>
            </w:r>
          </w:p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  <w:tr w:rsidR="00662DCE" w:rsidTr="00662DCE">
        <w:tc>
          <w:tcPr>
            <w:tcW w:w="6858" w:type="dxa"/>
          </w:tcPr>
          <w:p w:rsidR="00662DCE" w:rsidRDefault="00662DCE" w:rsidP="00EF78DA">
            <w:r>
              <w:t>Iteration reflection</w:t>
            </w:r>
          </w:p>
        </w:tc>
        <w:tc>
          <w:tcPr>
            <w:tcW w:w="1350" w:type="dxa"/>
          </w:tcPr>
          <w:p w:rsidR="00662DCE" w:rsidRDefault="00662DCE" w:rsidP="00EF78DA"/>
        </w:tc>
        <w:tc>
          <w:tcPr>
            <w:tcW w:w="1368" w:type="dxa"/>
          </w:tcPr>
          <w:p w:rsidR="00662DCE" w:rsidRDefault="00662DCE" w:rsidP="00EF78DA"/>
        </w:tc>
      </w:tr>
    </w:tbl>
    <w:p w:rsidR="00E06AEE" w:rsidRDefault="007C607E" w:rsidP="00E06AEE">
      <w:pPr>
        <w:pStyle w:val="Heading1"/>
        <w:rPr>
          <w:lang w:eastAsia="ja-JP"/>
        </w:rPr>
      </w:pPr>
      <w:bookmarkStart w:id="1" w:name="_Toc257322931"/>
      <w:r>
        <w:t>Task Summary</w:t>
      </w:r>
      <w:bookmarkEnd w:id="1"/>
    </w:p>
    <w:tbl>
      <w:tblPr>
        <w:tblStyle w:val="FACEO5Table"/>
        <w:tblW w:w="5000" w:type="pct"/>
        <w:tblLook w:val="04A0"/>
      </w:tblPr>
      <w:tblGrid>
        <w:gridCol w:w="2106"/>
        <w:gridCol w:w="1812"/>
        <w:gridCol w:w="1812"/>
        <w:gridCol w:w="1622"/>
        <w:gridCol w:w="2224"/>
      </w:tblGrid>
      <w:tr w:rsidR="00E06AEE" w:rsidRPr="0084110D" w:rsidTr="00966FD5">
        <w:trPr>
          <w:cnfStyle w:val="100000000000"/>
        </w:trPr>
        <w:tc>
          <w:tcPr>
            <w:tcW w:w="1100" w:type="pct"/>
          </w:tcPr>
          <w:p w:rsidR="00E06AEE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AVAILABLE</w:t>
            </w:r>
          </w:p>
        </w:tc>
        <w:tc>
          <w:tcPr>
            <w:tcW w:w="946" w:type="pct"/>
          </w:tcPr>
          <w:p w:rsidR="00E06AEE" w:rsidRPr="0084110D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PLANNED (BEGINNING)</w:t>
            </w:r>
          </w:p>
        </w:tc>
        <w:tc>
          <w:tcPr>
            <w:tcW w:w="946" w:type="pct"/>
            <w:shd w:val="clear" w:color="auto" w:fill="525A7D" w:themeFill="accent1" w:themeFillShade="BF"/>
          </w:tcPr>
          <w:p w:rsidR="00E06AEE" w:rsidRPr="0084110D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PLANNED (END)</w:t>
            </w:r>
          </w:p>
        </w:tc>
        <w:tc>
          <w:tcPr>
            <w:tcW w:w="847" w:type="pct"/>
            <w:shd w:val="clear" w:color="auto" w:fill="525A7D" w:themeFill="accent1" w:themeFillShade="BF"/>
          </w:tcPr>
          <w:p w:rsidR="00E06AEE" w:rsidRPr="0084110D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ACTUAL</w:t>
            </w:r>
          </w:p>
        </w:tc>
        <w:tc>
          <w:tcPr>
            <w:tcW w:w="1162" w:type="pct"/>
            <w:tcBorders>
              <w:right w:val="single" w:sz="4" w:space="0" w:color="auto"/>
            </w:tcBorders>
            <w:shd w:val="clear" w:color="auto" w:fill="525A7D" w:themeFill="accent1" w:themeFillShade="BF"/>
          </w:tcPr>
          <w:p w:rsidR="00E06AEE" w:rsidRPr="0084110D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REMAINING</w:t>
            </w:r>
          </w:p>
        </w:tc>
      </w:tr>
      <w:tr w:rsidR="00E06AEE" w:rsidRPr="0084110D" w:rsidTr="00966FD5">
        <w:tc>
          <w:tcPr>
            <w:tcW w:w="1100" w:type="pct"/>
          </w:tcPr>
          <w:p w:rsidR="00E06AEE" w:rsidRPr="0084110D" w:rsidRDefault="00E06AEE" w:rsidP="00966FD5">
            <w:pPr>
              <w:spacing w:line="240" w:lineRule="atLeast"/>
              <w:rPr>
                <w:szCs w:val="24"/>
              </w:rPr>
            </w:pPr>
          </w:p>
        </w:tc>
        <w:tc>
          <w:tcPr>
            <w:tcW w:w="946" w:type="pct"/>
          </w:tcPr>
          <w:p w:rsidR="00E06AEE" w:rsidRPr="0084110D" w:rsidRDefault="00E06AEE" w:rsidP="00966FD5">
            <w:pPr>
              <w:spacing w:line="240" w:lineRule="atLeast"/>
              <w:rPr>
                <w:szCs w:val="24"/>
              </w:rPr>
            </w:pPr>
          </w:p>
        </w:tc>
        <w:tc>
          <w:tcPr>
            <w:tcW w:w="946" w:type="pct"/>
          </w:tcPr>
          <w:p w:rsidR="00E06AEE" w:rsidRPr="0084110D" w:rsidRDefault="00E06AEE" w:rsidP="00966FD5">
            <w:pPr>
              <w:spacing w:line="240" w:lineRule="atLeast"/>
              <w:rPr>
                <w:szCs w:val="24"/>
              </w:rPr>
            </w:pPr>
          </w:p>
        </w:tc>
        <w:tc>
          <w:tcPr>
            <w:tcW w:w="847" w:type="pct"/>
          </w:tcPr>
          <w:p w:rsidR="00E06AEE" w:rsidRPr="0084110D" w:rsidRDefault="00E06AEE" w:rsidP="00966FD5">
            <w:pPr>
              <w:spacing w:line="240" w:lineRule="atLeast"/>
              <w:rPr>
                <w:szCs w:val="24"/>
              </w:rPr>
            </w:pPr>
          </w:p>
        </w:tc>
        <w:tc>
          <w:tcPr>
            <w:tcW w:w="1162" w:type="pct"/>
            <w:tcBorders>
              <w:right w:val="single" w:sz="4" w:space="0" w:color="auto"/>
            </w:tcBorders>
          </w:tcPr>
          <w:p w:rsidR="00E06AEE" w:rsidRPr="0084110D" w:rsidRDefault="00E06AEE" w:rsidP="00966FD5">
            <w:pPr>
              <w:spacing w:line="240" w:lineRule="atLeast"/>
              <w:rPr>
                <w:szCs w:val="24"/>
              </w:rPr>
            </w:pPr>
          </w:p>
        </w:tc>
      </w:tr>
    </w:tbl>
    <w:p w:rsidR="00E06AEE" w:rsidRDefault="00E06AEE" w:rsidP="00E06AEE"/>
    <w:tbl>
      <w:tblPr>
        <w:tblStyle w:val="FACEO5Table"/>
        <w:tblW w:w="0" w:type="auto"/>
        <w:tblLook w:val="04A0"/>
      </w:tblPr>
      <w:tblGrid>
        <w:gridCol w:w="4788"/>
        <w:gridCol w:w="4788"/>
      </w:tblGrid>
      <w:tr w:rsidR="00E06AEE" w:rsidRPr="00FB6F57" w:rsidTr="00966FD5">
        <w:trPr>
          <w:cnfStyle w:val="100000000000"/>
        </w:trPr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T</w:t>
            </w:r>
            <w:r w:rsidRPr="00FB6F57">
              <w:rPr>
                <w:color w:val="FFFFFF" w:themeColor="background1"/>
                <w:szCs w:val="24"/>
              </w:rPr>
              <w:t>hree biggest tasks by estimation: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Three biggest tasks by actual:</w:t>
            </w:r>
          </w:p>
        </w:tc>
      </w:tr>
      <w:tr w:rsidR="00E06AEE" w:rsidRPr="00AF5CCF" w:rsidTr="00966FD5">
        <w:tc>
          <w:tcPr>
            <w:tcW w:w="4788" w:type="dxa"/>
          </w:tcPr>
          <w:p w:rsidR="00E06AEE" w:rsidRPr="00AF5CCF" w:rsidRDefault="00E06AEE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</w:p>
        </w:tc>
        <w:tc>
          <w:tcPr>
            <w:tcW w:w="4788" w:type="dxa"/>
          </w:tcPr>
          <w:p w:rsidR="00E06AEE" w:rsidRPr="00FB6F57" w:rsidRDefault="00E06AEE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</w:p>
        </w:tc>
      </w:tr>
      <w:tr w:rsidR="00E06AEE" w:rsidRPr="00FB6F57" w:rsidTr="00966FD5"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</w:t>
            </w:r>
            <w:r w:rsidRPr="00FB6F57">
              <w:rPr>
                <w:b/>
                <w:color w:val="FFFFFF" w:themeColor="background1"/>
                <w:szCs w:val="24"/>
              </w:rPr>
              <w:t xml:space="preserve">hree </w:t>
            </w:r>
            <w:r>
              <w:rPr>
                <w:b/>
                <w:color w:val="FFFFFF" w:themeColor="background1"/>
                <w:szCs w:val="24"/>
              </w:rPr>
              <w:t>most underestimated tasks: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b/>
                <w:color w:val="FFFFFF" w:themeColor="background1"/>
                <w:szCs w:val="24"/>
              </w:rPr>
            </w:pPr>
          </w:p>
        </w:tc>
      </w:tr>
      <w:tr w:rsidR="00E06AEE" w:rsidRPr="00AF5CCF" w:rsidTr="00966FD5">
        <w:tc>
          <w:tcPr>
            <w:tcW w:w="4788" w:type="dxa"/>
          </w:tcPr>
          <w:p w:rsidR="00E06AEE" w:rsidRPr="00FB6F57" w:rsidRDefault="00E06AEE" w:rsidP="00E06AEE">
            <w:pPr>
              <w:pStyle w:val="ListParagraph"/>
              <w:numPr>
                <w:ilvl w:val="0"/>
                <w:numId w:val="20"/>
              </w:numPr>
              <w:ind w:left="360"/>
              <w:rPr>
                <w:szCs w:val="24"/>
              </w:rPr>
            </w:pPr>
          </w:p>
        </w:tc>
        <w:tc>
          <w:tcPr>
            <w:tcW w:w="4788" w:type="dxa"/>
          </w:tcPr>
          <w:p w:rsidR="00E06AEE" w:rsidRPr="009B4730" w:rsidRDefault="00E06AEE" w:rsidP="00966FD5">
            <w:pPr>
              <w:rPr>
                <w:szCs w:val="24"/>
              </w:rPr>
            </w:pPr>
          </w:p>
        </w:tc>
      </w:tr>
      <w:tr w:rsidR="00E06AEE" w:rsidRPr="00FB6F57" w:rsidTr="00966FD5"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All tasks with remaining work:</w:t>
            </w:r>
          </w:p>
        </w:tc>
        <w:tc>
          <w:tcPr>
            <w:tcW w:w="4788" w:type="dxa"/>
            <w:shd w:val="clear" w:color="auto" w:fill="525A7D" w:themeFill="accent1" w:themeFillShade="BF"/>
          </w:tcPr>
          <w:p w:rsidR="00E06AEE" w:rsidRPr="00FB6F57" w:rsidRDefault="00E06AEE" w:rsidP="00966FD5">
            <w:pPr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All unplanned tasks:</w:t>
            </w:r>
          </w:p>
        </w:tc>
      </w:tr>
      <w:tr w:rsidR="00E06AEE" w:rsidRPr="00AF5CCF" w:rsidTr="00966FD5">
        <w:tc>
          <w:tcPr>
            <w:tcW w:w="4788" w:type="dxa"/>
          </w:tcPr>
          <w:p w:rsidR="00E06AEE" w:rsidRPr="00E06AEE" w:rsidRDefault="00E06AEE" w:rsidP="00E06AEE">
            <w:pPr>
              <w:pStyle w:val="ListParagraph"/>
              <w:numPr>
                <w:ilvl w:val="0"/>
                <w:numId w:val="21"/>
              </w:numPr>
              <w:ind w:left="360"/>
              <w:rPr>
                <w:szCs w:val="24"/>
              </w:rPr>
            </w:pPr>
          </w:p>
        </w:tc>
        <w:tc>
          <w:tcPr>
            <w:tcW w:w="4788" w:type="dxa"/>
          </w:tcPr>
          <w:p w:rsidR="00E06AEE" w:rsidRPr="00E06AEE" w:rsidRDefault="00E06AEE" w:rsidP="00E06AEE">
            <w:pPr>
              <w:pStyle w:val="ListParagraph"/>
              <w:numPr>
                <w:ilvl w:val="0"/>
                <w:numId w:val="21"/>
              </w:numPr>
              <w:ind w:left="252" w:hanging="252"/>
              <w:rPr>
                <w:szCs w:val="24"/>
              </w:rPr>
            </w:pPr>
          </w:p>
        </w:tc>
      </w:tr>
    </w:tbl>
    <w:p w:rsidR="0012688B" w:rsidRDefault="0012688B" w:rsidP="00EF78DA">
      <w:pPr>
        <w:pStyle w:val="Heading1"/>
      </w:pPr>
      <w:bookmarkStart w:id="2" w:name="_Toc257322932"/>
      <w:r>
        <w:t>Addressed Risks</w:t>
      </w:r>
      <w:bookmarkEnd w:id="2"/>
    </w:p>
    <w:tbl>
      <w:tblPr>
        <w:tblStyle w:val="FACEO5Table"/>
        <w:tblW w:w="0" w:type="auto"/>
        <w:tblLook w:val="04A0"/>
      </w:tblPr>
      <w:tblGrid>
        <w:gridCol w:w="2628"/>
        <w:gridCol w:w="1620"/>
        <w:gridCol w:w="2934"/>
        <w:gridCol w:w="2394"/>
      </w:tblGrid>
      <w:tr w:rsidR="0012688B" w:rsidRPr="0012688B" w:rsidTr="0012688B">
        <w:trPr>
          <w:cnfStyle w:val="100000000000"/>
        </w:trPr>
        <w:tc>
          <w:tcPr>
            <w:tcW w:w="2628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 w:rsidRPr="0012688B">
              <w:rPr>
                <w:color w:val="FFFFFF" w:themeColor="background1"/>
              </w:rPr>
              <w:t>Risk</w:t>
            </w:r>
          </w:p>
        </w:tc>
        <w:tc>
          <w:tcPr>
            <w:tcW w:w="1620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Assigned To</w:t>
            </w:r>
          </w:p>
        </w:tc>
        <w:tc>
          <w:tcPr>
            <w:tcW w:w="2934" w:type="dxa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Task(s)</w:t>
            </w:r>
          </w:p>
        </w:tc>
        <w:tc>
          <w:tcPr>
            <w:tcW w:w="2394" w:type="dxa"/>
            <w:shd w:val="clear" w:color="auto" w:fill="525A7D" w:themeFill="accent1" w:themeFillShade="BF"/>
          </w:tcPr>
          <w:p w:rsidR="0012688B" w:rsidRPr="0012688B" w:rsidRDefault="0012688B" w:rsidP="0012688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Mitigated?</w:t>
            </w:r>
          </w:p>
        </w:tc>
      </w:tr>
      <w:tr w:rsidR="0012688B" w:rsidTr="0012688B">
        <w:tc>
          <w:tcPr>
            <w:tcW w:w="2628" w:type="dxa"/>
          </w:tcPr>
          <w:p w:rsidR="0012688B" w:rsidRDefault="0012688B" w:rsidP="0012688B"/>
        </w:tc>
        <w:tc>
          <w:tcPr>
            <w:tcW w:w="1620" w:type="dxa"/>
          </w:tcPr>
          <w:p w:rsidR="0012688B" w:rsidRDefault="0012688B" w:rsidP="0012688B"/>
        </w:tc>
        <w:tc>
          <w:tcPr>
            <w:tcW w:w="2934" w:type="dxa"/>
          </w:tcPr>
          <w:p w:rsidR="0012688B" w:rsidRDefault="0012688B" w:rsidP="0012688B"/>
        </w:tc>
        <w:tc>
          <w:tcPr>
            <w:tcW w:w="2394" w:type="dxa"/>
          </w:tcPr>
          <w:p w:rsidR="0012688B" w:rsidRDefault="0012688B" w:rsidP="0012688B"/>
        </w:tc>
      </w:tr>
    </w:tbl>
    <w:p w:rsidR="0012688B" w:rsidRPr="0012688B" w:rsidRDefault="0012688B" w:rsidP="0012688B"/>
    <w:p w:rsidR="00EF78DA" w:rsidRDefault="00EF78DA" w:rsidP="00EF78DA">
      <w:pPr>
        <w:pStyle w:val="Heading1"/>
      </w:pPr>
      <w:bookmarkStart w:id="3" w:name="_Toc257322933"/>
      <w:r>
        <w:t>Objectives and Evaluation</w:t>
      </w:r>
      <w:bookmarkEnd w:id="3"/>
    </w:p>
    <w:p w:rsidR="00EF78DA" w:rsidRDefault="00026C5F" w:rsidP="00662DCE">
      <w:pPr>
        <w:pStyle w:val="Heading2"/>
      </w:pPr>
      <w:bookmarkStart w:id="4" w:name="_Toc257322934"/>
      <w:r>
        <w:t>Project Management</w:t>
      </w:r>
      <w:bookmarkEnd w:id="4"/>
    </w:p>
    <w:p w:rsidR="00662DCE" w:rsidRDefault="00662DCE" w:rsidP="006E2215">
      <w:pPr>
        <w:spacing w:after="160"/>
      </w:pPr>
      <w:r>
        <w:t xml:space="preserve">Objective: </w:t>
      </w:r>
      <w:r w:rsidR="004A6AF9">
        <w:t>The project is on track after this iteration has completed.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662DCE" w:rsidRPr="00662DCE" w:rsidTr="00662DCE">
        <w:trPr>
          <w:cnfStyle w:val="100000000000"/>
        </w:trPr>
        <w:tc>
          <w:tcPr>
            <w:tcW w:w="5148" w:type="dxa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36" w:type="dxa"/>
            <w:shd w:val="clear" w:color="auto" w:fill="525A7D" w:themeFill="accent1" w:themeFillShade="BF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92" w:type="dxa"/>
            <w:shd w:val="clear" w:color="auto" w:fill="525A7D" w:themeFill="accent1" w:themeFillShade="BF"/>
          </w:tcPr>
          <w:p w:rsidR="00662DCE" w:rsidRPr="00662DCE" w:rsidRDefault="00662DCE" w:rsidP="00662DCE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662DCE" w:rsidTr="00662DCE">
        <w:tc>
          <w:tcPr>
            <w:tcW w:w="5148" w:type="dxa"/>
          </w:tcPr>
          <w:p w:rsidR="00662DCE" w:rsidRDefault="00026C5F" w:rsidP="00662DCE">
            <w:pPr>
              <w:pStyle w:val="NoSpacing"/>
            </w:pPr>
            <w:r>
              <w:t>The project status is green (good) or yellow (okay).</w:t>
            </w:r>
          </w:p>
        </w:tc>
        <w:tc>
          <w:tcPr>
            <w:tcW w:w="1236" w:type="dxa"/>
          </w:tcPr>
          <w:p w:rsidR="00662DCE" w:rsidRDefault="00662DCE" w:rsidP="00662DCE">
            <w:pPr>
              <w:pStyle w:val="NoSpacing"/>
            </w:pPr>
          </w:p>
        </w:tc>
        <w:tc>
          <w:tcPr>
            <w:tcW w:w="3192" w:type="dxa"/>
          </w:tcPr>
          <w:p w:rsidR="00662DCE" w:rsidRDefault="00662DCE" w:rsidP="00662DCE">
            <w:pPr>
              <w:pStyle w:val="NoSpacing"/>
            </w:pPr>
          </w:p>
        </w:tc>
      </w:tr>
      <w:tr w:rsidR="004A6AF9" w:rsidTr="00662DCE">
        <w:tc>
          <w:tcPr>
            <w:tcW w:w="5148" w:type="dxa"/>
          </w:tcPr>
          <w:p w:rsidR="004A6AF9" w:rsidRDefault="004A6AF9" w:rsidP="00662DCE">
            <w:pPr>
              <w:pStyle w:val="NoSpacing"/>
            </w:pPr>
            <w:r>
              <w:t>All iteration milestones are achieved.</w:t>
            </w:r>
          </w:p>
        </w:tc>
        <w:tc>
          <w:tcPr>
            <w:tcW w:w="1236" w:type="dxa"/>
          </w:tcPr>
          <w:p w:rsidR="004A6AF9" w:rsidRDefault="004A6AF9" w:rsidP="00662DCE">
            <w:pPr>
              <w:pStyle w:val="NoSpacing"/>
            </w:pPr>
          </w:p>
        </w:tc>
        <w:tc>
          <w:tcPr>
            <w:tcW w:w="3192" w:type="dxa"/>
          </w:tcPr>
          <w:p w:rsidR="004A6AF9" w:rsidRDefault="004A6AF9" w:rsidP="00662DCE">
            <w:pPr>
              <w:pStyle w:val="NoSpacing"/>
            </w:pPr>
          </w:p>
        </w:tc>
      </w:tr>
      <w:tr w:rsidR="00D901A7" w:rsidTr="00662DCE">
        <w:tc>
          <w:tcPr>
            <w:tcW w:w="5148" w:type="dxa"/>
          </w:tcPr>
          <w:p w:rsidR="00D901A7" w:rsidRDefault="00D901A7" w:rsidP="00662DCE">
            <w:pPr>
              <w:pStyle w:val="NoSpacing"/>
            </w:pPr>
            <w:r>
              <w:lastRenderedPageBreak/>
              <w:t>The estimated and actual values are close.</w:t>
            </w:r>
          </w:p>
        </w:tc>
        <w:tc>
          <w:tcPr>
            <w:tcW w:w="1236" w:type="dxa"/>
          </w:tcPr>
          <w:p w:rsidR="00D901A7" w:rsidRDefault="00D901A7" w:rsidP="00662DCE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662DCE">
            <w:pPr>
              <w:pStyle w:val="NoSpacing"/>
            </w:pPr>
          </w:p>
        </w:tc>
      </w:tr>
      <w:tr w:rsidR="00D901A7" w:rsidTr="00662DCE">
        <w:tc>
          <w:tcPr>
            <w:tcW w:w="5148" w:type="dxa"/>
          </w:tcPr>
          <w:p w:rsidR="00D901A7" w:rsidRDefault="00E06AEE" w:rsidP="002675E8">
            <w:pPr>
              <w:pStyle w:val="NoSpacing"/>
            </w:pPr>
            <w:r>
              <w:t>The remaining value is low</w:t>
            </w:r>
            <w:r w:rsidR="002675E8">
              <w:t xml:space="preserve"> (10hrs)</w:t>
            </w:r>
            <w:r>
              <w:t>.</w:t>
            </w:r>
          </w:p>
        </w:tc>
        <w:tc>
          <w:tcPr>
            <w:tcW w:w="1236" w:type="dxa"/>
          </w:tcPr>
          <w:p w:rsidR="00D901A7" w:rsidRDefault="00D901A7" w:rsidP="00662DCE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662DCE">
            <w:pPr>
              <w:pStyle w:val="NoSpacing"/>
            </w:pPr>
          </w:p>
        </w:tc>
      </w:tr>
      <w:tr w:rsidR="00D901A7" w:rsidTr="00662DCE">
        <w:tc>
          <w:tcPr>
            <w:tcW w:w="5148" w:type="dxa"/>
          </w:tcPr>
          <w:p w:rsidR="00D901A7" w:rsidRDefault="00E06AEE" w:rsidP="00662DCE">
            <w:pPr>
              <w:pStyle w:val="NoSpacing"/>
            </w:pPr>
            <w:r>
              <w:t>The planned (beginning) and planned (end) values are close</w:t>
            </w:r>
            <w:r w:rsidR="002675E8">
              <w:t xml:space="preserve"> (10hrs)</w:t>
            </w:r>
            <w:r>
              <w:t>.</w:t>
            </w:r>
          </w:p>
        </w:tc>
        <w:tc>
          <w:tcPr>
            <w:tcW w:w="1236" w:type="dxa"/>
          </w:tcPr>
          <w:p w:rsidR="00D901A7" w:rsidRDefault="00D901A7" w:rsidP="00662DCE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662DCE">
            <w:pPr>
              <w:pStyle w:val="NoSpacing"/>
            </w:pPr>
          </w:p>
        </w:tc>
      </w:tr>
    </w:tbl>
    <w:p w:rsidR="0016462A" w:rsidRDefault="0016462A" w:rsidP="0016462A">
      <w:pPr>
        <w:pStyle w:val="Heading2"/>
      </w:pPr>
      <w:bookmarkStart w:id="5" w:name="_Toc247354556"/>
      <w:bookmarkStart w:id="6" w:name="_Toc257322935"/>
      <w:r>
        <w:t>Risk Management</w:t>
      </w:r>
      <w:bookmarkEnd w:id="5"/>
      <w:bookmarkEnd w:id="6"/>
    </w:p>
    <w:p w:rsidR="0016462A" w:rsidRDefault="0016462A" w:rsidP="0016462A">
      <w:pPr>
        <w:rPr>
          <w:lang w:eastAsia="ja-JP"/>
        </w:rPr>
      </w:pPr>
      <w:r>
        <w:t>Objective: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Risks are being properly managed so that their impact and/or probability can be reduced.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16462A" w:rsidRPr="00662DCE" w:rsidTr="00867B2B">
        <w:trPr>
          <w:cnfStyle w:val="100000000000"/>
        </w:trPr>
        <w:tc>
          <w:tcPr>
            <w:tcW w:w="5129" w:type="dxa"/>
          </w:tcPr>
          <w:p w:rsidR="0016462A" w:rsidRPr="00662DCE" w:rsidRDefault="0016462A" w:rsidP="00867B2B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65" w:type="dxa"/>
            <w:shd w:val="clear" w:color="auto" w:fill="525A7D" w:themeFill="accent1" w:themeFillShade="BF"/>
          </w:tcPr>
          <w:p w:rsidR="0016462A" w:rsidRPr="00662DCE" w:rsidRDefault="0016462A" w:rsidP="00867B2B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82" w:type="dxa"/>
            <w:shd w:val="clear" w:color="auto" w:fill="525A7D" w:themeFill="accent1" w:themeFillShade="BF"/>
          </w:tcPr>
          <w:p w:rsidR="0016462A" w:rsidRPr="00662DCE" w:rsidRDefault="0016462A" w:rsidP="00867B2B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16462A" w:rsidTr="00867B2B">
        <w:tc>
          <w:tcPr>
            <w:tcW w:w="5129" w:type="dxa"/>
          </w:tcPr>
          <w:p w:rsidR="0016462A" w:rsidRDefault="0016462A" w:rsidP="00867B2B">
            <w:pPr>
              <w:pStyle w:val="NoSpacing"/>
            </w:pPr>
            <w:r>
              <w:t>New risks that were identified were analyzed and added to the risk list.</w:t>
            </w:r>
          </w:p>
        </w:tc>
        <w:tc>
          <w:tcPr>
            <w:tcW w:w="1265" w:type="dxa"/>
          </w:tcPr>
          <w:p w:rsidR="0016462A" w:rsidRDefault="0016462A" w:rsidP="00867B2B">
            <w:pPr>
              <w:pStyle w:val="NoSpacing"/>
            </w:pPr>
          </w:p>
        </w:tc>
        <w:tc>
          <w:tcPr>
            <w:tcW w:w="3182" w:type="dxa"/>
          </w:tcPr>
          <w:p w:rsidR="0016462A" w:rsidRDefault="0016462A" w:rsidP="00867B2B">
            <w:pPr>
              <w:pStyle w:val="NoSpacing"/>
            </w:pPr>
          </w:p>
        </w:tc>
      </w:tr>
      <w:tr w:rsidR="0016462A" w:rsidTr="00867B2B">
        <w:tc>
          <w:tcPr>
            <w:tcW w:w="5129" w:type="dxa"/>
          </w:tcPr>
          <w:p w:rsidR="0016462A" w:rsidRDefault="0016462A" w:rsidP="00867B2B">
            <w:pPr>
              <w:pStyle w:val="NoSpacing"/>
            </w:pPr>
            <w:r>
              <w:t>Mitigation plans for this iteration were carried out.</w:t>
            </w:r>
          </w:p>
        </w:tc>
        <w:tc>
          <w:tcPr>
            <w:tcW w:w="1265" w:type="dxa"/>
          </w:tcPr>
          <w:p w:rsidR="0016462A" w:rsidRDefault="0016462A" w:rsidP="00867B2B">
            <w:pPr>
              <w:pStyle w:val="NoSpacing"/>
            </w:pPr>
          </w:p>
        </w:tc>
        <w:tc>
          <w:tcPr>
            <w:tcW w:w="3182" w:type="dxa"/>
          </w:tcPr>
          <w:p w:rsidR="0016462A" w:rsidRDefault="0016462A" w:rsidP="00867B2B">
            <w:pPr>
              <w:pStyle w:val="NoSpacing"/>
            </w:pPr>
          </w:p>
        </w:tc>
      </w:tr>
      <w:tr w:rsidR="0016462A" w:rsidTr="00867B2B">
        <w:tc>
          <w:tcPr>
            <w:tcW w:w="5129" w:type="dxa"/>
          </w:tcPr>
          <w:p w:rsidR="0016462A" w:rsidRDefault="0016462A" w:rsidP="00867B2B">
            <w:pPr>
              <w:pStyle w:val="NoSpacing"/>
            </w:pPr>
            <w:r>
              <w:t>High priority risks had a reduction in probability or severity.</w:t>
            </w:r>
          </w:p>
        </w:tc>
        <w:tc>
          <w:tcPr>
            <w:tcW w:w="1265" w:type="dxa"/>
          </w:tcPr>
          <w:p w:rsidR="0016462A" w:rsidRDefault="0016462A" w:rsidP="00867B2B">
            <w:pPr>
              <w:pStyle w:val="NoSpacing"/>
            </w:pPr>
          </w:p>
        </w:tc>
        <w:tc>
          <w:tcPr>
            <w:tcW w:w="3182" w:type="dxa"/>
          </w:tcPr>
          <w:p w:rsidR="0016462A" w:rsidRDefault="0016462A" w:rsidP="00867B2B">
            <w:pPr>
              <w:pStyle w:val="NoSpacing"/>
            </w:pPr>
          </w:p>
        </w:tc>
      </w:tr>
      <w:tr w:rsidR="00E06AEE" w:rsidTr="00867B2B">
        <w:tc>
          <w:tcPr>
            <w:tcW w:w="5129" w:type="dxa"/>
          </w:tcPr>
          <w:p w:rsidR="00E06AEE" w:rsidRDefault="00E06AEE" w:rsidP="00867B2B">
            <w:pPr>
              <w:pStyle w:val="NoSpacing"/>
            </w:pPr>
            <w:r>
              <w:t>Risks mitigation tasks were added and acted upon.</w:t>
            </w:r>
          </w:p>
        </w:tc>
        <w:tc>
          <w:tcPr>
            <w:tcW w:w="1265" w:type="dxa"/>
          </w:tcPr>
          <w:p w:rsidR="00E06AEE" w:rsidRDefault="00E06AEE" w:rsidP="00867B2B">
            <w:pPr>
              <w:pStyle w:val="NoSpacing"/>
            </w:pPr>
          </w:p>
        </w:tc>
        <w:tc>
          <w:tcPr>
            <w:tcW w:w="3182" w:type="dxa"/>
          </w:tcPr>
          <w:p w:rsidR="00E06AEE" w:rsidRDefault="00E06AEE" w:rsidP="00867B2B">
            <w:pPr>
              <w:pStyle w:val="NoSpacing"/>
            </w:pPr>
          </w:p>
        </w:tc>
      </w:tr>
    </w:tbl>
    <w:p w:rsidR="00D901A7" w:rsidRDefault="00D901A7" w:rsidP="00D901A7">
      <w:pPr>
        <w:pStyle w:val="Heading2"/>
      </w:pPr>
      <w:bookmarkStart w:id="7" w:name="_Toc257322936"/>
      <w:r>
        <w:t>[Topic]</w:t>
      </w:r>
      <w:bookmarkEnd w:id="7"/>
    </w:p>
    <w:p w:rsidR="00D901A7" w:rsidRDefault="00D901A7" w:rsidP="00D901A7">
      <w:pPr>
        <w:spacing w:after="160"/>
      </w:pPr>
      <w:r>
        <w:t>Objective: [Objective]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D901A7" w:rsidRPr="00662DCE" w:rsidTr="009C68B2">
        <w:trPr>
          <w:cnfStyle w:val="100000000000"/>
        </w:trPr>
        <w:tc>
          <w:tcPr>
            <w:tcW w:w="5148" w:type="dxa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36" w:type="dxa"/>
            <w:shd w:val="clear" w:color="auto" w:fill="525A7D" w:themeFill="accent1" w:themeFillShade="BF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92" w:type="dxa"/>
            <w:shd w:val="clear" w:color="auto" w:fill="525A7D" w:themeFill="accent1" w:themeFillShade="BF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D901A7" w:rsidTr="009C68B2">
        <w:tc>
          <w:tcPr>
            <w:tcW w:w="5148" w:type="dxa"/>
          </w:tcPr>
          <w:p w:rsidR="00D901A7" w:rsidRDefault="00D901A7" w:rsidP="009C68B2">
            <w:pPr>
              <w:pStyle w:val="NoSpacing"/>
            </w:pPr>
            <w:r>
              <w:t>[Evaluation Criteria]</w:t>
            </w:r>
          </w:p>
        </w:tc>
        <w:tc>
          <w:tcPr>
            <w:tcW w:w="1236" w:type="dxa"/>
          </w:tcPr>
          <w:p w:rsidR="00D901A7" w:rsidRDefault="00D901A7" w:rsidP="009C68B2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9C68B2">
            <w:pPr>
              <w:pStyle w:val="NoSpacing"/>
            </w:pPr>
          </w:p>
        </w:tc>
      </w:tr>
    </w:tbl>
    <w:p w:rsidR="00D901A7" w:rsidRDefault="00D901A7" w:rsidP="00D901A7">
      <w:pPr>
        <w:pStyle w:val="Heading2"/>
      </w:pPr>
      <w:bookmarkStart w:id="8" w:name="_Toc257322937"/>
      <w:r>
        <w:t>Team Morale</w:t>
      </w:r>
      <w:bookmarkEnd w:id="8"/>
    </w:p>
    <w:p w:rsidR="00D901A7" w:rsidRDefault="00D901A7" w:rsidP="00D901A7">
      <w:pPr>
        <w:spacing w:after="160"/>
      </w:pPr>
      <w:r>
        <w:t>Objective: Morale trends are tracked and any concerns are addressed.</w:t>
      </w:r>
    </w:p>
    <w:tbl>
      <w:tblPr>
        <w:tblStyle w:val="FACEO5Table"/>
        <w:tblW w:w="0" w:type="auto"/>
        <w:tblLook w:val="04A0"/>
      </w:tblPr>
      <w:tblGrid>
        <w:gridCol w:w="5129"/>
        <w:gridCol w:w="1265"/>
        <w:gridCol w:w="3182"/>
      </w:tblGrid>
      <w:tr w:rsidR="00D901A7" w:rsidRPr="00662DCE" w:rsidTr="009C68B2">
        <w:trPr>
          <w:cnfStyle w:val="100000000000"/>
        </w:trPr>
        <w:tc>
          <w:tcPr>
            <w:tcW w:w="5148" w:type="dxa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 w:rsidRPr="00662DCE">
              <w:rPr>
                <w:color w:val="FFFFFF" w:themeColor="background1"/>
              </w:rPr>
              <w:t>Evaluation Criteria</w:t>
            </w:r>
          </w:p>
        </w:tc>
        <w:tc>
          <w:tcPr>
            <w:tcW w:w="1236" w:type="dxa"/>
            <w:shd w:val="clear" w:color="auto" w:fill="525A7D" w:themeFill="accent1" w:themeFillShade="BF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Achieved?</w:t>
            </w:r>
          </w:p>
        </w:tc>
        <w:tc>
          <w:tcPr>
            <w:tcW w:w="3192" w:type="dxa"/>
            <w:shd w:val="clear" w:color="auto" w:fill="525A7D" w:themeFill="accent1" w:themeFillShade="BF"/>
          </w:tcPr>
          <w:p w:rsidR="00D901A7" w:rsidRPr="00662DCE" w:rsidRDefault="00D901A7" w:rsidP="009C68B2">
            <w:pPr>
              <w:pStyle w:val="NoSpac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</w:tr>
      <w:tr w:rsidR="00D901A7" w:rsidTr="009C68B2">
        <w:tc>
          <w:tcPr>
            <w:tcW w:w="5148" w:type="dxa"/>
          </w:tcPr>
          <w:p w:rsidR="00D901A7" w:rsidRDefault="00D901A7" w:rsidP="009C68B2">
            <w:pPr>
              <w:pStyle w:val="NoSpacing"/>
            </w:pPr>
            <w:r>
              <w:t>Overall morale value is not significantly lower than the trend.</w:t>
            </w:r>
          </w:p>
        </w:tc>
        <w:tc>
          <w:tcPr>
            <w:tcW w:w="1236" w:type="dxa"/>
          </w:tcPr>
          <w:p w:rsidR="00D901A7" w:rsidRDefault="00D901A7" w:rsidP="009C68B2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9C68B2">
            <w:pPr>
              <w:pStyle w:val="NoSpacing"/>
            </w:pPr>
          </w:p>
        </w:tc>
      </w:tr>
      <w:tr w:rsidR="00D901A7" w:rsidTr="009C68B2">
        <w:tc>
          <w:tcPr>
            <w:tcW w:w="5148" w:type="dxa"/>
          </w:tcPr>
          <w:p w:rsidR="00D901A7" w:rsidRDefault="00D901A7" w:rsidP="009C68B2">
            <w:pPr>
              <w:pStyle w:val="NoSpacing"/>
            </w:pPr>
            <w:r>
              <w:t>There are no answers that are “1” or “2.”</w:t>
            </w:r>
          </w:p>
        </w:tc>
        <w:tc>
          <w:tcPr>
            <w:tcW w:w="1236" w:type="dxa"/>
          </w:tcPr>
          <w:p w:rsidR="00D901A7" w:rsidRDefault="00D901A7" w:rsidP="009C68B2">
            <w:pPr>
              <w:pStyle w:val="NoSpacing"/>
            </w:pPr>
          </w:p>
        </w:tc>
        <w:tc>
          <w:tcPr>
            <w:tcW w:w="3192" w:type="dxa"/>
          </w:tcPr>
          <w:p w:rsidR="00D901A7" w:rsidRDefault="00D901A7" w:rsidP="009C68B2">
            <w:pPr>
              <w:pStyle w:val="NoSpacing"/>
            </w:pPr>
          </w:p>
        </w:tc>
      </w:tr>
    </w:tbl>
    <w:p w:rsidR="00D901A7" w:rsidRDefault="00D901A7" w:rsidP="00EF78DA">
      <w:pPr>
        <w:pStyle w:val="Heading1"/>
      </w:pPr>
      <w:bookmarkStart w:id="9" w:name="_Toc257322938"/>
      <w:r>
        <w:t>Other Concerns</w:t>
      </w:r>
      <w:bookmarkEnd w:id="9"/>
    </w:p>
    <w:p w:rsidR="00EF78DA" w:rsidRDefault="00EF78DA" w:rsidP="003B0F7F">
      <w:pPr>
        <w:spacing w:after="200" w:line="276" w:lineRule="auto"/>
        <w:jc w:val="left"/>
        <w:rPr>
          <w:rFonts w:asciiTheme="majorHAnsi" w:hAnsiTheme="majorHAnsi"/>
          <w:b/>
          <w:smallCaps/>
          <w:color w:val="525A7D" w:themeColor="accent1" w:themeShade="BF"/>
          <w:spacing w:val="20"/>
          <w:sz w:val="32"/>
          <w:szCs w:val="32"/>
          <w:lang w:eastAsia="ja-JP"/>
        </w:rPr>
      </w:pPr>
    </w:p>
    <w:sectPr w:rsidR="00EF78DA" w:rsidSect="008621E5">
      <w:footerReference w:type="even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36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B5C" w:rsidRDefault="00200B5C">
      <w:r>
        <w:separator/>
      </w:r>
    </w:p>
  </w:endnote>
  <w:endnote w:type="continuationSeparator" w:id="0">
    <w:p w:rsidR="00200B5C" w:rsidRDefault="00200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SoeiPresenceEB">
    <w:charset w:val="80"/>
    <w:family w:val="roman"/>
    <w:pitch w:val="fixed"/>
    <w:sig w:usb0="80000281" w:usb1="28C76CF8" w:usb2="00000010" w:usb3="00000000" w:csb0="00020000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E5" w:rsidRDefault="008E199C">
    <w:pPr>
      <w:pStyle w:val="Footer"/>
    </w:pPr>
    <w:r>
      <w:rPr>
        <w:noProof/>
        <w:lang w:eastAsia="ja-JP"/>
      </w:rPr>
      <w:pict>
        <v:rect id="_x0000_s2071" style="position:absolute;left:0;text-align:left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8621E5" w:rsidRDefault="008E199C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06AE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FACEO5 Iteration Plan</w:t>
                    </w:r>
                  </w:sdtContent>
                </w:sdt>
                <w:r w:rsidR="00D47948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id w:val="2812913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026C5F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Iteration [XX]</w:t>
                    </w:r>
                  </w:sdtContent>
                </w:sdt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left:0;text-align:left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left:0;text-align:left;margin-left:0;margin-top:0;width:41pt;height:41pt;z-index:251672576;mso-position-horizontal:left;mso-position-horizontal-relative:right-margin-area;mso-position-vertical:top;mso-position-vertical-relative:bottom-margin-area;v-text-anchor:middle" o:allowincell="f" fillcolor="#727ca3 [3204]" stroked="f">
          <v:textbox style="mso-next-textbox:#_x0000_s2070" inset="0,0,0,0">
            <w:txbxContent>
              <w:p w:rsidR="008621E5" w:rsidRDefault="008E199C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2675E8" w:rsidRPr="002675E8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E5" w:rsidRDefault="008E199C">
    <w:pPr>
      <w:rPr>
        <w:sz w:val="20"/>
      </w:rPr>
    </w:pPr>
    <w:r w:rsidRPr="008E199C">
      <w:rPr>
        <w:noProof/>
        <w:sz w:val="10"/>
        <w:szCs w:val="10"/>
      </w:rPr>
      <w:pict>
        <v:rect id="_x0000_s2069" style="position:absolute;left:0;text-align:left;margin-left:-262.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831E1E" w:rsidRPr="00831E1E" w:rsidRDefault="008E199C" w:rsidP="00831E1E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06AE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FACEO5 Iteration Plan</w:t>
                    </w:r>
                  </w:sdtContent>
                </w:sdt>
                <w:r w:rsidR="00D47948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  <w:r w:rsidR="00831E1E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id w:val="2697269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026C5F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Iteration [XX]</w:t>
                    </w:r>
                  </w:sdtContent>
                </w:sdt>
              </w:p>
              <w:p w:rsidR="008621E5" w:rsidRDefault="008621E5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sz w:val="20"/>
        <w:lang w:eastAsia="ja-JP"/>
      </w:rPr>
      <w:pict>
        <v:roundrect id="_x0000_s2068" style="position:absolute;left:0;text-align:left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lang w:eastAsia="ja-JP"/>
      </w:rPr>
      <w:pict>
        <v:oval id="_x0000_s2067" style="position:absolute;left:0;text-align:left;margin-left:73.45pt;margin-top:0;width:41pt;height:41pt;z-index:251668480;mso-position-horizontal:right;mso-position-horizontal-relative:left-margin-area;mso-position-vertical:top;mso-position-vertical-relative:bottom-margin-area;v-text-anchor:middle" o:allowincell="f" fillcolor="#727ca3 [3204]" stroked="f">
          <v:textbox style="mso-next-textbox:#_x0000_s2067" inset="0,0,0,0">
            <w:txbxContent>
              <w:p w:rsidR="008621E5" w:rsidRDefault="008E199C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2675E8" w:rsidRPr="002675E8">
                    <w:rPr>
                      <w:noProof/>
                      <w:color w:val="FFFFFF" w:themeColor="background1"/>
                      <w:sz w:val="40"/>
                      <w:szCs w:val="40"/>
                    </w:rPr>
                    <w:t>3</w:t>
                  </w:r>
                </w:fldSimple>
              </w:p>
            </w:txbxContent>
          </v:textbox>
          <w10:wrap anchorx="margin" anchory="page"/>
        </v:oval>
      </w:pict>
    </w:r>
  </w:p>
  <w:p w:rsidR="008621E5" w:rsidRDefault="008621E5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B5C" w:rsidRDefault="00200B5C">
      <w:r>
        <w:separator/>
      </w:r>
    </w:p>
  </w:footnote>
  <w:footnote w:type="continuationSeparator" w:id="0">
    <w:p w:rsidR="00200B5C" w:rsidRDefault="00200B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DA7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DA7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AB0C7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27CA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25A7D" w:themeColor="accent1" w:themeShade="BF"/>
      </w:rPr>
    </w:lvl>
  </w:abstractNum>
  <w:abstractNum w:abstractNumId="5">
    <w:nsid w:val="0C2803DC"/>
    <w:multiLevelType w:val="hybridMultilevel"/>
    <w:tmpl w:val="8652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60F39"/>
    <w:multiLevelType w:val="hybridMultilevel"/>
    <w:tmpl w:val="F134ED4C"/>
    <w:lvl w:ilvl="0" w:tplc="524214FA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905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CF90EB2"/>
    <w:multiLevelType w:val="hybridMultilevel"/>
    <w:tmpl w:val="EFFE6B58"/>
    <w:lvl w:ilvl="0" w:tplc="E9AC1F4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E1F1323"/>
    <w:multiLevelType w:val="hybridMultilevel"/>
    <w:tmpl w:val="FA0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F28E0"/>
    <w:multiLevelType w:val="multilevel"/>
    <w:tmpl w:val="AFFE3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7"/>
  </w:num>
  <w:num w:numId="18">
    <w:abstractNumId w:val="8"/>
  </w:num>
  <w:num w:numId="19">
    <w:abstractNumId w:val="5"/>
  </w:num>
  <w:num w:numId="20">
    <w:abstractNumId w:val="6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removeDateAndTim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5">
      <v:textbox inset="5.85pt,.7pt,5.85pt,.7pt"/>
      <o:colormenu v:ext="edit" strokecolor="none [3213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2DCE"/>
    <w:rsid w:val="0000291E"/>
    <w:rsid w:val="00017A78"/>
    <w:rsid w:val="00026C5F"/>
    <w:rsid w:val="0004006D"/>
    <w:rsid w:val="000563C5"/>
    <w:rsid w:val="00082358"/>
    <w:rsid w:val="001069C1"/>
    <w:rsid w:val="0012688B"/>
    <w:rsid w:val="001542DD"/>
    <w:rsid w:val="0016462A"/>
    <w:rsid w:val="00200B5C"/>
    <w:rsid w:val="00250B5B"/>
    <w:rsid w:val="00255E44"/>
    <w:rsid w:val="002675E8"/>
    <w:rsid w:val="00395748"/>
    <w:rsid w:val="003B0F7F"/>
    <w:rsid w:val="003B2688"/>
    <w:rsid w:val="0045068A"/>
    <w:rsid w:val="004559DE"/>
    <w:rsid w:val="004A66AA"/>
    <w:rsid w:val="004A6AF9"/>
    <w:rsid w:val="004F44B8"/>
    <w:rsid w:val="00573A60"/>
    <w:rsid w:val="00662DCE"/>
    <w:rsid w:val="00695207"/>
    <w:rsid w:val="006E2215"/>
    <w:rsid w:val="006F4DEA"/>
    <w:rsid w:val="0070533B"/>
    <w:rsid w:val="00714C98"/>
    <w:rsid w:val="0074360F"/>
    <w:rsid w:val="00745354"/>
    <w:rsid w:val="007675EA"/>
    <w:rsid w:val="007A16C9"/>
    <w:rsid w:val="007C607E"/>
    <w:rsid w:val="007D4873"/>
    <w:rsid w:val="008004D1"/>
    <w:rsid w:val="00831E1E"/>
    <w:rsid w:val="008621E5"/>
    <w:rsid w:val="008E199C"/>
    <w:rsid w:val="00955740"/>
    <w:rsid w:val="0097373A"/>
    <w:rsid w:val="009D4DEF"/>
    <w:rsid w:val="009D6D2F"/>
    <w:rsid w:val="009E1A47"/>
    <w:rsid w:val="00AC18F6"/>
    <w:rsid w:val="00BC6F6C"/>
    <w:rsid w:val="00C4031D"/>
    <w:rsid w:val="00C70569"/>
    <w:rsid w:val="00C84225"/>
    <w:rsid w:val="00D47948"/>
    <w:rsid w:val="00D901A7"/>
    <w:rsid w:val="00DC01BD"/>
    <w:rsid w:val="00DE1A21"/>
    <w:rsid w:val="00E06AEE"/>
    <w:rsid w:val="00E6125E"/>
    <w:rsid w:val="00ED24F5"/>
    <w:rsid w:val="00EE2512"/>
    <w:rsid w:val="00EF78DA"/>
    <w:rsid w:val="00F5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>
      <v:textbox inset="5.85pt,.7pt,5.85pt,.7pt"/>
      <o:colormenu v:ext="edit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225"/>
    <w:pPr>
      <w:spacing w:after="0" w:line="240" w:lineRule="auto"/>
      <w:jc w:val="both"/>
    </w:pPr>
    <w:rPr>
      <w:rFonts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740"/>
    <w:pPr>
      <w:numPr>
        <w:numId w:val="17"/>
      </w:numPr>
      <w:spacing w:before="300" w:after="300"/>
      <w:outlineLvl w:val="0"/>
    </w:pPr>
    <w:rPr>
      <w:rFonts w:asciiTheme="majorHAnsi" w:hAnsiTheme="majorHAnsi"/>
      <w:b/>
      <w:smallCaps/>
      <w:color w:val="525A7D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5740"/>
    <w:pPr>
      <w:numPr>
        <w:ilvl w:val="1"/>
        <w:numId w:val="17"/>
      </w:numPr>
      <w:spacing w:before="240" w:after="40"/>
      <w:outlineLvl w:val="1"/>
    </w:pPr>
    <w:rPr>
      <w:rFonts w:asciiTheme="majorHAnsi" w:hAnsiTheme="majorHAnsi"/>
      <w:b/>
      <w:color w:val="525A7D" w:themeColor="accent1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740"/>
    <w:pPr>
      <w:numPr>
        <w:ilvl w:val="2"/>
        <w:numId w:val="17"/>
      </w:numPr>
      <w:spacing w:before="200" w:after="40"/>
      <w:outlineLvl w:val="2"/>
    </w:pPr>
    <w:rPr>
      <w:rFonts w:asciiTheme="majorHAnsi" w:hAnsiTheme="majorHAnsi"/>
      <w:b/>
      <w:color w:val="727CA3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740"/>
    <w:pPr>
      <w:numPr>
        <w:ilvl w:val="3"/>
        <w:numId w:val="17"/>
      </w:numPr>
      <w:spacing w:before="240"/>
      <w:outlineLvl w:val="3"/>
    </w:pPr>
    <w:rPr>
      <w:rFonts w:asciiTheme="majorHAnsi" w:hAnsiTheme="majorHAnsi"/>
      <w:b/>
      <w:color w:val="727CA3" w:themeColor="accent1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21E5"/>
    <w:pPr>
      <w:numPr>
        <w:ilvl w:val="4"/>
        <w:numId w:val="17"/>
      </w:numPr>
      <w:spacing w:before="200"/>
      <w:outlineLvl w:val="4"/>
    </w:pPr>
    <w:rPr>
      <w:rFonts w:asciiTheme="majorHAnsi" w:hAnsiTheme="majorHAnsi"/>
      <w:b/>
      <w:i/>
      <w:color w:val="BAC737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21E5"/>
    <w:pPr>
      <w:numPr>
        <w:ilvl w:val="5"/>
        <w:numId w:val="17"/>
      </w:numPr>
      <w:spacing w:before="200"/>
      <w:outlineLvl w:val="5"/>
    </w:pPr>
    <w:rPr>
      <w:rFonts w:asciiTheme="majorHAnsi" w:hAnsiTheme="majorHAnsi"/>
      <w:color w:val="7C8425" w:themeColor="accent3" w:themeShade="7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21E5"/>
    <w:pPr>
      <w:numPr>
        <w:ilvl w:val="6"/>
        <w:numId w:val="17"/>
      </w:numPr>
      <w:spacing w:before="200"/>
      <w:outlineLvl w:val="6"/>
    </w:pPr>
    <w:rPr>
      <w:rFonts w:asciiTheme="majorHAnsi" w:hAnsiTheme="majorHAnsi"/>
      <w:i/>
      <w:color w:val="7C8425" w:themeColor="accent3" w:themeShade="7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21E5"/>
    <w:pPr>
      <w:numPr>
        <w:ilvl w:val="7"/>
        <w:numId w:val="17"/>
      </w:numPr>
      <w:spacing w:before="200"/>
      <w:outlineLvl w:val="7"/>
    </w:pPr>
    <w:rPr>
      <w:rFonts w:asciiTheme="majorHAnsi" w:hAnsiTheme="majorHAnsi"/>
      <w:color w:val="727CA3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21E5"/>
    <w:pPr>
      <w:numPr>
        <w:ilvl w:val="8"/>
        <w:numId w:val="17"/>
      </w:numPr>
      <w:spacing w:before="200"/>
      <w:outlineLvl w:val="8"/>
    </w:pPr>
    <w:rPr>
      <w:rFonts w:asciiTheme="majorHAnsi" w:hAnsiTheme="majorHAnsi"/>
      <w:i/>
      <w:color w:val="727CA3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40"/>
    <w:rPr>
      <w:rFonts w:asciiTheme="majorHAnsi" w:hAnsiTheme="majorHAnsi" w:cs="Times New Roman"/>
      <w:b/>
      <w:smallCaps/>
      <w:color w:val="525A7D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740"/>
    <w:rPr>
      <w:rFonts w:asciiTheme="majorHAnsi" w:hAnsiTheme="majorHAnsi" w:cs="Times New Roman"/>
      <w:b/>
      <w:color w:val="525A7D" w:themeColor="accent1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5740"/>
    <w:rPr>
      <w:rFonts w:asciiTheme="majorHAnsi" w:hAnsiTheme="majorHAnsi" w:cs="Times New Roman"/>
      <w:b/>
      <w:color w:val="727CA3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21E5"/>
    <w:pPr>
      <w:pBdr>
        <w:bottom w:val="single" w:sz="8" w:space="4" w:color="727CA3" w:themeColor="accent1"/>
      </w:pBdr>
      <w:contextualSpacing/>
      <w:jc w:val="center"/>
    </w:pPr>
    <w:rPr>
      <w:rFonts w:asciiTheme="majorHAnsi" w:hAnsiTheme="majorHAnsi"/>
      <w:b/>
      <w:smallCaps/>
      <w:color w:val="727CA3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621E5"/>
    <w:rPr>
      <w:rFonts w:asciiTheme="majorHAnsi" w:hAnsiTheme="majorHAnsi" w:cs="Times New Roman"/>
      <w:b/>
      <w:smallCaps/>
      <w:color w:val="727CA3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8621E5"/>
    <w:pPr>
      <w:spacing w:after="480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21E5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21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1E5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621E5"/>
    <w:rPr>
      <w:bCs/>
      <w:smallCaps/>
      <w:color w:val="628BAD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1E5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8621E5"/>
    <w:pPr>
      <w:pBdr>
        <w:top w:val="single" w:sz="2" w:space="10" w:color="AAB0C7" w:themeColor="accent1" w:themeTint="99"/>
        <w:bottom w:val="single" w:sz="24" w:space="10" w:color="AAB0C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8621E5"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sid w:val="008621E5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8621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1E5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5740"/>
    <w:rPr>
      <w:rFonts w:asciiTheme="majorHAnsi" w:hAnsiTheme="majorHAnsi" w:cs="Times New Roman"/>
      <w:b/>
      <w:color w:val="727CA3" w:themeColor="accent1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21E5"/>
    <w:rPr>
      <w:rFonts w:asciiTheme="majorHAnsi" w:hAnsiTheme="majorHAnsi" w:cs="Times New Roman"/>
      <w:b/>
      <w:i/>
      <w:color w:val="BAC737" w:themeColor="accent3" w:themeShade="BF"/>
      <w:spacing w:val="20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8621E5"/>
    <w:rPr>
      <w:rFonts w:asciiTheme="majorHAnsi" w:hAnsiTheme="majorHAnsi" w:cs="Times New Roman"/>
      <w:color w:val="7C8425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21E5"/>
    <w:rPr>
      <w:rFonts w:asciiTheme="majorHAnsi" w:hAnsiTheme="majorHAnsi" w:cs="Times New Roman"/>
      <w:i/>
      <w:color w:val="7C8425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21E5"/>
    <w:rPr>
      <w:rFonts w:asciiTheme="majorHAnsi" w:hAnsiTheme="majorHAnsi" w:cs="Times New Roman"/>
      <w:color w:val="727CA3" w:themeColor="accent1"/>
      <w:spacing w:val="1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21E5"/>
    <w:rPr>
      <w:rFonts w:asciiTheme="majorHAnsi" w:hAnsiTheme="majorHAnsi" w:cs="Times New Roman"/>
      <w:i/>
      <w:color w:val="727CA3" w:themeColor="accent1"/>
      <w:spacing w:val="10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8621E5"/>
    <w:rPr>
      <w:rFonts w:asciiTheme="minorHAnsi" w:hAnsiTheme="minorHAnsi" w:cs="Times New Roman"/>
      <w:b/>
      <w:i/>
      <w:smallCaps/>
      <w:color w:val="9FB8CD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621E5"/>
    <w:pPr>
      <w:pBdr>
        <w:top w:val="single" w:sz="36" w:space="10" w:color="AAB0C7" w:themeColor="accent1" w:themeTint="99"/>
        <w:left w:val="single" w:sz="24" w:space="10" w:color="727CA3" w:themeColor="accent1"/>
        <w:bottom w:val="single" w:sz="36" w:space="10" w:color="D2DA7A" w:themeColor="accent3"/>
        <w:right w:val="single" w:sz="24" w:space="10" w:color="727CA3" w:themeColor="accent1"/>
      </w:pBdr>
      <w:shd w:val="clear" w:color="auto" w:fill="727CA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E5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727CA3" w:themeFill="accent1"/>
    </w:rPr>
  </w:style>
  <w:style w:type="character" w:styleId="IntenseReference">
    <w:name w:val="Intense Reference"/>
    <w:basedOn w:val="DefaultParagraphFont"/>
    <w:uiPriority w:val="32"/>
    <w:qFormat/>
    <w:rsid w:val="008621E5"/>
    <w:rPr>
      <w:rFonts w:cs="Times New Roman"/>
      <w:b/>
      <w:color w:val="727CA3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8621E5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36"/>
    <w:unhideWhenUsed/>
    <w:qFormat/>
    <w:rsid w:val="008621E5"/>
    <w:pPr>
      <w:numPr>
        <w:numId w:val="12"/>
      </w:numPr>
    </w:pPr>
  </w:style>
  <w:style w:type="paragraph" w:styleId="ListBullet3">
    <w:name w:val="List Bullet 3"/>
    <w:basedOn w:val="Normal"/>
    <w:uiPriority w:val="36"/>
    <w:unhideWhenUsed/>
    <w:qFormat/>
    <w:rsid w:val="008621E5"/>
    <w:pPr>
      <w:numPr>
        <w:numId w:val="13"/>
      </w:numPr>
    </w:pPr>
  </w:style>
  <w:style w:type="paragraph" w:styleId="ListBullet4">
    <w:name w:val="List Bullet 4"/>
    <w:basedOn w:val="Normal"/>
    <w:uiPriority w:val="36"/>
    <w:unhideWhenUsed/>
    <w:qFormat/>
    <w:rsid w:val="008621E5"/>
    <w:pPr>
      <w:numPr>
        <w:numId w:val="14"/>
      </w:numPr>
    </w:pPr>
  </w:style>
  <w:style w:type="paragraph" w:styleId="ListBullet5">
    <w:name w:val="List Bullet 5"/>
    <w:basedOn w:val="Normal"/>
    <w:uiPriority w:val="36"/>
    <w:unhideWhenUsed/>
    <w:qFormat/>
    <w:rsid w:val="008621E5"/>
    <w:pPr>
      <w:numPr>
        <w:numId w:val="15"/>
      </w:numPr>
    </w:pPr>
  </w:style>
  <w:style w:type="paragraph" w:styleId="NoSpacing">
    <w:name w:val="No Spacing"/>
    <w:basedOn w:val="Normal"/>
    <w:uiPriority w:val="1"/>
    <w:qFormat/>
    <w:rsid w:val="008621E5"/>
  </w:style>
  <w:style w:type="character" w:styleId="PlaceholderText">
    <w:name w:val="Placeholder Text"/>
    <w:basedOn w:val="DefaultParagraphFont"/>
    <w:uiPriority w:val="99"/>
    <w:semiHidden/>
    <w:rsid w:val="008621E5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8621E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621E5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8621E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621E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621E5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8621E5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C84225"/>
    <w:pPr>
      <w:tabs>
        <w:tab w:val="right" w:leader="dot" w:pos="9360"/>
      </w:tabs>
      <w:spacing w:after="40"/>
    </w:pPr>
    <w:rPr>
      <w:smallCaps/>
      <w:noProof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4225"/>
    <w:pPr>
      <w:tabs>
        <w:tab w:val="right" w:leader="dot" w:pos="936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E2215"/>
    <w:pPr>
      <w:tabs>
        <w:tab w:val="right" w:leader="dot" w:pos="936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621E5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8621E5"/>
    <w:rPr>
      <w:color w:val="518592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59DE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spacing w:val="0"/>
      <w:szCs w:val="28"/>
    </w:rPr>
  </w:style>
  <w:style w:type="table" w:customStyle="1" w:styleId="FACEO5Table">
    <w:name w:val="FACEO5 Table"/>
    <w:basedOn w:val="TableProfessional"/>
    <w:uiPriority w:val="99"/>
    <w:qFormat/>
    <w:rsid w:val="000563C5"/>
    <w:rPr>
      <w:sz w:val="24"/>
      <w:szCs w:val="20"/>
      <w:lang w:eastAsia="ja-JP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563C5"/>
    <w:pPr>
      <w:spacing w:after="0" w:line="24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6E2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FACEO5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464653"/>
      </a:accent5>
      <a:accent6>
        <a:srgbClr val="8E736A"/>
      </a:accent6>
      <a:hlink>
        <a:srgbClr val="518592"/>
      </a:hlink>
      <a:folHlink>
        <a:srgbClr val="6B56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9D1E31F94C04D89E76C1E3BD6A3A2" ma:contentTypeVersion="0" ma:contentTypeDescription="Create a new document." ma:contentTypeScope="" ma:versionID="521b987d1bf77f96edd14ded3787a313">
  <xsd:schema xmlns:xsd="http://www.w3.org/2001/XMLSchema" xmlns:p="http://schemas.microsoft.com/office/2006/metadata/properties" targetNamespace="http://schemas.microsoft.com/office/2006/metadata/properties" ma:root="true" ma:fieldsID="12dddc2d9c79400500fc68ba3994b0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BD268-0190-4719-8E11-5E2F1A61A80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01DA5CA0-EF51-4C3C-8E43-037745B39A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B130FCAB-1445-4F0A-928B-7C2C5DE2F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7.xml><?xml version="1.0" encoding="utf-8"?>
<ds:datastoreItem xmlns:ds="http://schemas.openxmlformats.org/officeDocument/2006/customXml" ds:itemID="{2029DD79-9F67-4ADD-919A-693A39B1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13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FACEO5 Project Iteration [XX] Plan</vt:lpstr>
    </vt:vector>
  </TitlesOfParts>
  <Company>Team FACEO5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FACEO5 Iteration Plan</dc:title>
  <dc:subject>Iteration [XX]</dc:subject>
  <dc:creator>Laura Glendenning</dc:creator>
  <cp:lastModifiedBy>Jeziel</cp:lastModifiedBy>
  <cp:revision>11</cp:revision>
  <dcterms:created xsi:type="dcterms:W3CDTF">2009-11-19T02:03:00Z</dcterms:created>
  <dcterms:modified xsi:type="dcterms:W3CDTF">2010-06-07T14:33:00Z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TC101927411033</vt:lpwstr>
  </property>
  <property fmtid="{D5CDD505-2E9C-101B-9397-08002B2CF9AE}" pid="5" name="ContentTypeId">
    <vt:lpwstr>0x0101006A29D1E31F94C04D89E76C1E3BD6A3A2</vt:lpwstr>
  </property>
</Properties>
</file>