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b/>
        </w:rPr>
        <w:id w:val="805429490"/>
        <w:docPartObj>
          <w:docPartGallery w:val="Cover Pages"/>
          <w:docPartUnique/>
        </w:docPartObj>
      </w:sdtPr>
      <w:sdtContent>
        <w:p w:rsidR="008621E5" w:rsidRDefault="00D63C52">
          <w:pPr>
            <w:spacing w:after="200"/>
            <w:rPr>
              <w:smallCaps/>
            </w:rPr>
          </w:pPr>
          <w:r>
            <w:rPr>
              <w:smallCaps/>
              <w:noProof/>
              <w:lang w:eastAsia="ja-JP"/>
            </w:rPr>
            <w:pict>
              <v:rect id="_x0000_s1062" style="position:absolute;left:0;text-align:left;margin-left:0;margin-top:478.9pt;width:468pt;height:243pt;z-index:251663872;mso-width-percent:1000;mso-height-percent:1000;mso-position-horizontal-relative:margin;mso-position-vertical-relative:margin;mso-width-percent:1000;mso-height-percent:1000;mso-width-relative:margin;mso-height-relative:margin;v-text-anchor:bottom" o:allowincell="f" filled="f" stroked="f" strokeweight=".25pt">
                <v:textbox style="mso-next-textbox:#_x0000_s1062;mso-fit-shape-to-text:t" inset=",18pt,,18pt">
                  <w:txbxContent>
                    <w:p w:rsidR="000268F4" w:rsidRDefault="000268F4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caps/>
                          <w:color w:val="727CA3" w:themeColor="accent1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727CA3" w:themeColor="accent1"/>
                          </w:rPr>
                          <w:id w:val="1551716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b/>
                              <w:caps/>
                              <w:color w:val="727CA3" w:themeColor="accent1"/>
                            </w:rPr>
                            <w:t>Team FACEO5</w:t>
                          </w:r>
                        </w:sdtContent>
                      </w:sdt>
                    </w:p>
                    <w:p w:rsidR="000268F4" w:rsidRDefault="000268F4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caps/>
                          <w:color w:val="727CA3" w:themeColor="accent1"/>
                        </w:rPr>
                      </w:pPr>
                    </w:p>
                    <w:p w:rsidR="000268F4" w:rsidRDefault="000268F4">
                      <w:pPr>
                        <w:pStyle w:val="NoSpacing"/>
                        <w:spacing w:line="276" w:lineRule="auto"/>
                        <w:suppressOverlap/>
                        <w:jc w:val="center"/>
                      </w:pPr>
                      <w:proofErr w:type="spellStart"/>
                      <w:r>
                        <w:t>Aparup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Banerjee</w:t>
                      </w:r>
                      <w:proofErr w:type="spellEnd"/>
                    </w:p>
                    <w:p w:rsidR="000268F4" w:rsidRDefault="000268F4">
                      <w:pPr>
                        <w:pStyle w:val="NoSpacing"/>
                        <w:spacing w:line="276" w:lineRule="auto"/>
                        <w:suppressOverlap/>
                        <w:jc w:val="center"/>
                      </w:pPr>
                      <w:r>
                        <w:t>Hector Rosas</w:t>
                      </w:r>
                    </w:p>
                    <w:p w:rsidR="000268F4" w:rsidRDefault="000268F4">
                      <w:pPr>
                        <w:pStyle w:val="NoSpacing"/>
                        <w:spacing w:line="276" w:lineRule="auto"/>
                        <w:suppressOverlap/>
                        <w:jc w:val="center"/>
                      </w:pPr>
                      <w:r>
                        <w:t>Laura Glendenning</w:t>
                      </w:r>
                    </w:p>
                    <w:p w:rsidR="000268F4" w:rsidRDefault="000268F4">
                      <w:pPr>
                        <w:pStyle w:val="NoSpacing"/>
                        <w:spacing w:line="276" w:lineRule="auto"/>
                        <w:suppressOverlap/>
                        <w:jc w:val="center"/>
                      </w:pPr>
                      <w:r>
                        <w:t>Mai Nakayama</w:t>
                      </w:r>
                    </w:p>
                    <w:p w:rsidR="000268F4" w:rsidRDefault="000268F4">
                      <w:pPr>
                        <w:pStyle w:val="NoSpacing"/>
                        <w:spacing w:line="276" w:lineRule="auto"/>
                        <w:suppressOverlap/>
                        <w:jc w:val="center"/>
                      </w:pPr>
                      <w:r>
                        <w:t>Nina Patel</w:t>
                      </w:r>
                    </w:p>
                    <w:p w:rsidR="000268F4" w:rsidRDefault="000268F4">
                      <w:pPr>
                        <w:pStyle w:val="NoSpacing"/>
                        <w:spacing w:line="276" w:lineRule="auto"/>
                        <w:suppressOverlap/>
                        <w:jc w:val="center"/>
                      </w:pPr>
                    </w:p>
                    <w:p w:rsidR="000268F4" w:rsidRDefault="000268F4">
                      <w:pPr>
                        <w:pStyle w:val="NoSpacing"/>
                        <w:spacing w:line="276" w:lineRule="auto"/>
                        <w:suppressOverlap/>
                        <w:jc w:val="center"/>
                      </w:pPr>
                      <w:fldSimple w:instr=" SAVEDATE  \@ &quot;M/d/yyyy&quot;  \* MERGEFORMAT ">
                        <w:r>
                          <w:rPr>
                            <w:noProof/>
                          </w:rPr>
                          <w:t>6/7/2010</w:t>
                        </w:r>
                      </w:fldSimple>
                    </w:p>
                    <w:p w:rsidR="000268F4" w:rsidRDefault="000268F4" w:rsidP="0070533B">
                      <w:pPr>
                        <w:pStyle w:val="NoSpacing"/>
                        <w:spacing w:line="276" w:lineRule="auto"/>
                      </w:pPr>
                    </w:p>
                  </w:txbxContent>
                </v:textbox>
                <w10:wrap anchorx="margin" anchory="margin"/>
              </v:rect>
            </w:pict>
          </w:r>
          <w:r>
            <w:rPr>
              <w:smallCaps/>
              <w:noProof/>
            </w:rPr>
            <w:pict>
              <v:roundrect id="_x0000_s1064" style="position:absolute;left:0;text-align:left;margin-left:0;margin-top:0;width:561.45pt;height:743.45pt;z-index:251665920;mso-width-percent:920;mso-height-percent:940;mso-position-horizontal:center;mso-position-horizontal-relative:page;mso-position-vertical:center;mso-position-vertical-relative:page;mso-width-percent:920;mso-height-percent:940" arcsize="2269f" o:allowincell="f" filled="f" fillcolor="black" strokecolor="black [3213]">
                <v:fill color2="#272727" type="pattern"/>
                <w10:wrap anchorx="page" anchory="page"/>
              </v:roundrect>
            </w:pict>
          </w:r>
          <w:r>
            <w:rPr>
              <w:smallCaps/>
              <w:noProof/>
              <w:lang w:eastAsia="ja-JP"/>
            </w:rPr>
            <w:pict>
              <v:rect id="_x0000_s1063" style="position:absolute;left:0;text-align:left;margin-left:0;margin-top:289.85pt;width:561.2pt;height:195.1pt;z-index:251664896;mso-width-percent:917;mso-height-percent:1000;mso-top-percent:250;mso-position-horizontal:center;mso-position-horizontal-relative:page;mso-position-vertical-relative:page;mso-width-percent:917;mso-height-percent:1000;mso-top-percent:250;mso-height-relative:margin" o:allowincell="f" filled="f" stroked="f">
                <v:textbox style="mso-next-textbox:#_x0000_s1063;mso-fit-shape-to-text:t" inset="0,0,0,0">
                  <w:txbxContent>
                    <w:tbl>
                      <w:tblPr>
                        <w:tblStyle w:val="TableGrid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/>
                      </w:tblPr>
                      <w:tblGrid>
                        <w:gridCol w:w="11239"/>
                      </w:tblGrid>
                      <w:tr w:rsidR="000268F4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C6CADA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268F4" w:rsidRDefault="000268F4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0268F4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727CA3" w:themeFill="accent1"/>
                            <w:vAlign w:val="center"/>
                          </w:tcPr>
                          <w:p w:rsidR="000268F4" w:rsidRDefault="000268F4" w:rsidP="00E06AEE">
                            <w:pPr>
                              <w:pStyle w:val="NoSpacing"/>
                              <w:suppressOverlap/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323265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FACEO5 Iteration Plan</w:t>
                                </w:r>
                              </w:sdtContent>
                            </w:sdt>
                          </w:p>
                        </w:tc>
                      </w:tr>
                      <w:tr w:rsidR="000268F4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464653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268F4" w:rsidRDefault="000268F4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0268F4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0268F4" w:rsidRDefault="000268F4" w:rsidP="00662DCE">
                            <w:pPr>
                              <w:pStyle w:val="NoSpacing"/>
                              <w:suppressOverlap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Construction Phase</w:t>
                            </w:r>
                          </w:p>
                          <w:p w:rsidR="000268F4" w:rsidRDefault="000268F4" w:rsidP="00662DCE">
                            <w:pPr>
                              <w:pStyle w:val="NoSpacing"/>
                              <w:suppressOverlap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sz w:val="36"/>
                                  <w:szCs w:val="36"/>
                                </w:rPr>
                                <w:id w:val="1652111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sz w:val="36"/>
                                    <w:szCs w:val="36"/>
                                  </w:rPr>
                                  <w:t>Iteration 19</w:t>
                                </w:r>
                              </w:sdtContent>
                            </w:sdt>
                          </w:p>
                          <w:p w:rsidR="000268F4" w:rsidRPr="00831E1E" w:rsidRDefault="000268F4" w:rsidP="0055667C">
                            <w:pPr>
                              <w:pStyle w:val="NoSpacing"/>
                              <w:suppressOverlap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May 24 2010 – Jun 6 2010</w:t>
                            </w:r>
                          </w:p>
                        </w:tc>
                      </w:tr>
                    </w:tbl>
                    <w:p w:rsidR="000268F4" w:rsidRDefault="000268F4"/>
                  </w:txbxContent>
                </v:textbox>
                <w10:wrap anchorx="page" anchory="page"/>
              </v:rect>
            </w:pict>
          </w:r>
          <w:r w:rsidR="00D47948">
            <w:rPr>
              <w:b/>
            </w:rPr>
            <w:br w:type="page"/>
          </w:r>
        </w:p>
      </w:sdtContent>
    </w:sdt>
    <w:p w:rsidR="008621E5" w:rsidRDefault="00D63C52">
      <w:pPr>
        <w:pStyle w:val="Title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1180832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93315F">
            <w:rPr>
              <w:smallCaps w:val="0"/>
              <w:color w:val="auto"/>
            </w:rPr>
            <w:t>FACEO5 Iteration Plan</w:t>
          </w:r>
        </w:sdtContent>
      </w:sdt>
    </w:p>
    <w:p w:rsidR="008621E5" w:rsidRDefault="00D63C52" w:rsidP="00C84225">
      <w:pPr>
        <w:pStyle w:val="Subtitle"/>
      </w:pPr>
      <w:sdt>
        <w:sdtPr>
          <w:alias w:val="Subtitle"/>
          <w:tag w:val="Subtitle"/>
          <w:id w:val="11808339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93315F">
            <w:t>Iteration 19</w:t>
          </w:r>
        </w:sdtContent>
      </w:sdt>
    </w:p>
    <w:sdt>
      <w:sdtPr>
        <w:rPr>
          <w:rFonts w:asciiTheme="minorHAnsi" w:eastAsiaTheme="minorHAnsi" w:hAnsiTheme="minorHAnsi" w:cs="Times New Roman"/>
          <w:b w:val="0"/>
          <w:bCs w:val="0"/>
          <w:noProof/>
          <w:color w:val="auto"/>
          <w:sz w:val="24"/>
          <w:szCs w:val="20"/>
        </w:rPr>
        <w:id w:val="24541407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4559DE" w:rsidRDefault="004559DE" w:rsidP="00955740">
          <w:pPr>
            <w:pStyle w:val="TOCHeading"/>
          </w:pPr>
          <w:r>
            <w:t>Table of Contents</w:t>
          </w:r>
        </w:p>
        <w:p w:rsidR="0074360F" w:rsidRDefault="00D63C52">
          <w:pPr>
            <w:pStyle w:val="TOC1"/>
            <w:tabs>
              <w:tab w:val="left" w:pos="446"/>
            </w:tabs>
            <w:rPr>
              <w:rFonts w:cstheme="minorBidi"/>
              <w:smallCaps w:val="0"/>
              <w:sz w:val="22"/>
              <w:szCs w:val="22"/>
            </w:rPr>
          </w:pPr>
          <w:r w:rsidRPr="00C84225">
            <w:fldChar w:fldCharType="begin"/>
          </w:r>
          <w:r w:rsidR="004559DE" w:rsidRPr="00C84225">
            <w:instrText xml:space="preserve"> TOC \o "1-3" \h \z \u </w:instrText>
          </w:r>
          <w:r w:rsidRPr="00C84225">
            <w:fldChar w:fldCharType="separate"/>
          </w:r>
          <w:hyperlink w:anchor="_Toc257322930" w:history="1">
            <w:r w:rsidR="0074360F" w:rsidRPr="00BC00D9">
              <w:rPr>
                <w:rStyle w:val="Hyperlink"/>
              </w:rPr>
              <w:t>2</w:t>
            </w:r>
            <w:r w:rsidR="0074360F">
              <w:rPr>
                <w:rFonts w:cstheme="minorBidi"/>
                <w:smallCaps w:val="0"/>
                <w:sz w:val="22"/>
                <w:szCs w:val="22"/>
              </w:rPr>
              <w:tab/>
            </w:r>
            <w:r w:rsidR="0074360F" w:rsidRPr="00BC00D9">
              <w:rPr>
                <w:rStyle w:val="Hyperlink"/>
              </w:rPr>
              <w:t>Milestones</w:t>
            </w:r>
            <w:r w:rsidR="0074360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4360F">
              <w:rPr>
                <w:webHidden/>
              </w:rPr>
              <w:instrText xml:space="preserve"> PAGEREF _Toc257322930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4360F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4360F" w:rsidRDefault="00D63C52">
          <w:pPr>
            <w:pStyle w:val="TOC1"/>
            <w:tabs>
              <w:tab w:val="left" w:pos="446"/>
            </w:tabs>
            <w:rPr>
              <w:rFonts w:cstheme="minorBidi"/>
              <w:smallCaps w:val="0"/>
              <w:sz w:val="22"/>
              <w:szCs w:val="22"/>
            </w:rPr>
          </w:pPr>
          <w:hyperlink w:anchor="_Toc257322931" w:history="1">
            <w:r w:rsidR="0074360F" w:rsidRPr="00BC00D9">
              <w:rPr>
                <w:rStyle w:val="Hyperlink"/>
                <w:lang w:eastAsia="ja-JP"/>
              </w:rPr>
              <w:t>3</w:t>
            </w:r>
            <w:r w:rsidR="0074360F">
              <w:rPr>
                <w:rFonts w:cstheme="minorBidi"/>
                <w:smallCaps w:val="0"/>
                <w:sz w:val="22"/>
                <w:szCs w:val="22"/>
              </w:rPr>
              <w:tab/>
            </w:r>
            <w:r w:rsidR="0074360F" w:rsidRPr="00BC00D9">
              <w:rPr>
                <w:rStyle w:val="Hyperlink"/>
              </w:rPr>
              <w:t>Task Summary</w:t>
            </w:r>
            <w:r w:rsidR="0074360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4360F">
              <w:rPr>
                <w:webHidden/>
              </w:rPr>
              <w:instrText xml:space="preserve"> PAGEREF _Toc257322931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4360F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4360F" w:rsidRDefault="00D63C52">
          <w:pPr>
            <w:pStyle w:val="TOC1"/>
            <w:tabs>
              <w:tab w:val="left" w:pos="446"/>
            </w:tabs>
            <w:rPr>
              <w:rFonts w:cstheme="minorBidi"/>
              <w:smallCaps w:val="0"/>
              <w:sz w:val="22"/>
              <w:szCs w:val="22"/>
            </w:rPr>
          </w:pPr>
          <w:hyperlink w:anchor="_Toc257322932" w:history="1">
            <w:r w:rsidR="0074360F" w:rsidRPr="00BC00D9">
              <w:rPr>
                <w:rStyle w:val="Hyperlink"/>
              </w:rPr>
              <w:t>4</w:t>
            </w:r>
            <w:r w:rsidR="0074360F">
              <w:rPr>
                <w:rFonts w:cstheme="minorBidi"/>
                <w:smallCaps w:val="0"/>
                <w:sz w:val="22"/>
                <w:szCs w:val="22"/>
              </w:rPr>
              <w:tab/>
            </w:r>
            <w:r w:rsidR="0074360F" w:rsidRPr="00BC00D9">
              <w:rPr>
                <w:rStyle w:val="Hyperlink"/>
              </w:rPr>
              <w:t>Addressed Risks</w:t>
            </w:r>
            <w:r w:rsidR="0074360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4360F">
              <w:rPr>
                <w:webHidden/>
              </w:rPr>
              <w:instrText xml:space="preserve"> PAGEREF _Toc257322932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4360F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4360F" w:rsidRDefault="00D63C52">
          <w:pPr>
            <w:pStyle w:val="TOC1"/>
            <w:tabs>
              <w:tab w:val="left" w:pos="446"/>
            </w:tabs>
            <w:rPr>
              <w:rFonts w:cstheme="minorBidi"/>
              <w:smallCaps w:val="0"/>
              <w:sz w:val="22"/>
              <w:szCs w:val="22"/>
            </w:rPr>
          </w:pPr>
          <w:hyperlink w:anchor="_Toc257322933" w:history="1">
            <w:r w:rsidR="0074360F" w:rsidRPr="00BC00D9">
              <w:rPr>
                <w:rStyle w:val="Hyperlink"/>
              </w:rPr>
              <w:t>5</w:t>
            </w:r>
            <w:r w:rsidR="0074360F">
              <w:rPr>
                <w:rFonts w:cstheme="minorBidi"/>
                <w:smallCaps w:val="0"/>
                <w:sz w:val="22"/>
                <w:szCs w:val="22"/>
              </w:rPr>
              <w:tab/>
            </w:r>
            <w:r w:rsidR="0074360F" w:rsidRPr="00BC00D9">
              <w:rPr>
                <w:rStyle w:val="Hyperlink"/>
              </w:rPr>
              <w:t>Objectives and Evaluation</w:t>
            </w:r>
            <w:r w:rsidR="0074360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4360F">
              <w:rPr>
                <w:webHidden/>
              </w:rPr>
              <w:instrText xml:space="preserve"> PAGEREF _Toc257322933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4360F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4360F" w:rsidRDefault="00D63C52">
          <w:pPr>
            <w:pStyle w:val="TOC2"/>
            <w:tabs>
              <w:tab w:val="left" w:pos="878"/>
            </w:tabs>
            <w:rPr>
              <w:rFonts w:cstheme="minorBidi"/>
              <w:smallCaps w:val="0"/>
              <w:color w:val="auto"/>
              <w:sz w:val="22"/>
              <w:szCs w:val="22"/>
            </w:rPr>
          </w:pPr>
          <w:hyperlink w:anchor="_Toc257322934" w:history="1">
            <w:r w:rsidR="0074360F" w:rsidRPr="00BC00D9">
              <w:rPr>
                <w:rStyle w:val="Hyperlink"/>
              </w:rPr>
              <w:t>5.1</w:t>
            </w:r>
            <w:r w:rsidR="0074360F">
              <w:rPr>
                <w:rFonts w:cstheme="minorBidi"/>
                <w:smallCaps w:val="0"/>
                <w:color w:val="auto"/>
                <w:sz w:val="22"/>
                <w:szCs w:val="22"/>
              </w:rPr>
              <w:tab/>
            </w:r>
            <w:r w:rsidR="0074360F" w:rsidRPr="00BC00D9">
              <w:rPr>
                <w:rStyle w:val="Hyperlink"/>
              </w:rPr>
              <w:t>Project Management</w:t>
            </w:r>
            <w:r w:rsidR="0074360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4360F">
              <w:rPr>
                <w:webHidden/>
              </w:rPr>
              <w:instrText xml:space="preserve"> PAGEREF _Toc257322934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4360F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4360F" w:rsidRDefault="00D63C52">
          <w:pPr>
            <w:pStyle w:val="TOC2"/>
            <w:tabs>
              <w:tab w:val="left" w:pos="878"/>
            </w:tabs>
            <w:rPr>
              <w:rFonts w:cstheme="minorBidi"/>
              <w:smallCaps w:val="0"/>
              <w:color w:val="auto"/>
              <w:sz w:val="22"/>
              <w:szCs w:val="22"/>
            </w:rPr>
          </w:pPr>
          <w:hyperlink w:anchor="_Toc257322935" w:history="1">
            <w:r w:rsidR="0074360F" w:rsidRPr="00BC00D9">
              <w:rPr>
                <w:rStyle w:val="Hyperlink"/>
              </w:rPr>
              <w:t>5.2</w:t>
            </w:r>
            <w:r w:rsidR="0074360F">
              <w:rPr>
                <w:rFonts w:cstheme="minorBidi"/>
                <w:smallCaps w:val="0"/>
                <w:color w:val="auto"/>
                <w:sz w:val="22"/>
                <w:szCs w:val="22"/>
              </w:rPr>
              <w:tab/>
            </w:r>
            <w:r w:rsidR="0074360F" w:rsidRPr="00BC00D9">
              <w:rPr>
                <w:rStyle w:val="Hyperlink"/>
              </w:rPr>
              <w:t>Risk Management</w:t>
            </w:r>
            <w:r w:rsidR="0074360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4360F">
              <w:rPr>
                <w:webHidden/>
              </w:rPr>
              <w:instrText xml:space="preserve"> PAGEREF _Toc257322935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4360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4360F" w:rsidRDefault="00D63C52">
          <w:pPr>
            <w:pStyle w:val="TOC2"/>
            <w:tabs>
              <w:tab w:val="left" w:pos="878"/>
            </w:tabs>
            <w:rPr>
              <w:rFonts w:cstheme="minorBidi"/>
              <w:smallCaps w:val="0"/>
              <w:color w:val="auto"/>
              <w:sz w:val="22"/>
              <w:szCs w:val="22"/>
            </w:rPr>
          </w:pPr>
          <w:hyperlink w:anchor="_Toc257322936" w:history="1">
            <w:r w:rsidR="0074360F" w:rsidRPr="00BC00D9">
              <w:rPr>
                <w:rStyle w:val="Hyperlink"/>
              </w:rPr>
              <w:t>5.3</w:t>
            </w:r>
            <w:r w:rsidR="0074360F">
              <w:rPr>
                <w:rFonts w:cstheme="minorBidi"/>
                <w:smallCaps w:val="0"/>
                <w:color w:val="auto"/>
                <w:sz w:val="22"/>
                <w:szCs w:val="22"/>
              </w:rPr>
              <w:tab/>
            </w:r>
            <w:r w:rsidR="0074360F" w:rsidRPr="00BC00D9">
              <w:rPr>
                <w:rStyle w:val="Hyperlink"/>
              </w:rPr>
              <w:t>[Topic]</w:t>
            </w:r>
            <w:r w:rsidR="0074360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4360F">
              <w:rPr>
                <w:webHidden/>
              </w:rPr>
              <w:instrText xml:space="preserve"> PAGEREF _Toc257322936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4360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4360F" w:rsidRDefault="00D63C52">
          <w:pPr>
            <w:pStyle w:val="TOC2"/>
            <w:tabs>
              <w:tab w:val="left" w:pos="878"/>
            </w:tabs>
            <w:rPr>
              <w:rFonts w:cstheme="minorBidi"/>
              <w:smallCaps w:val="0"/>
              <w:color w:val="auto"/>
              <w:sz w:val="22"/>
              <w:szCs w:val="22"/>
            </w:rPr>
          </w:pPr>
          <w:hyperlink w:anchor="_Toc257322937" w:history="1">
            <w:r w:rsidR="0074360F" w:rsidRPr="00BC00D9">
              <w:rPr>
                <w:rStyle w:val="Hyperlink"/>
              </w:rPr>
              <w:t>5.4</w:t>
            </w:r>
            <w:r w:rsidR="0074360F">
              <w:rPr>
                <w:rFonts w:cstheme="minorBidi"/>
                <w:smallCaps w:val="0"/>
                <w:color w:val="auto"/>
                <w:sz w:val="22"/>
                <w:szCs w:val="22"/>
              </w:rPr>
              <w:tab/>
            </w:r>
            <w:r w:rsidR="0074360F" w:rsidRPr="00BC00D9">
              <w:rPr>
                <w:rStyle w:val="Hyperlink"/>
              </w:rPr>
              <w:t>Team Morale</w:t>
            </w:r>
            <w:r w:rsidR="0074360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4360F">
              <w:rPr>
                <w:webHidden/>
              </w:rPr>
              <w:instrText xml:space="preserve"> PAGEREF _Toc257322937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4360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4360F" w:rsidRDefault="00D63C52">
          <w:pPr>
            <w:pStyle w:val="TOC1"/>
            <w:tabs>
              <w:tab w:val="left" w:pos="446"/>
            </w:tabs>
            <w:rPr>
              <w:rFonts w:cstheme="minorBidi"/>
              <w:smallCaps w:val="0"/>
              <w:sz w:val="22"/>
              <w:szCs w:val="22"/>
            </w:rPr>
          </w:pPr>
          <w:hyperlink w:anchor="_Toc257322938" w:history="1">
            <w:r w:rsidR="0074360F" w:rsidRPr="00BC00D9">
              <w:rPr>
                <w:rStyle w:val="Hyperlink"/>
              </w:rPr>
              <w:t>6</w:t>
            </w:r>
            <w:r w:rsidR="0074360F">
              <w:rPr>
                <w:rFonts w:cstheme="minorBidi"/>
                <w:smallCaps w:val="0"/>
                <w:sz w:val="22"/>
                <w:szCs w:val="22"/>
              </w:rPr>
              <w:tab/>
            </w:r>
            <w:r w:rsidR="0074360F" w:rsidRPr="00BC00D9">
              <w:rPr>
                <w:rStyle w:val="Hyperlink"/>
              </w:rPr>
              <w:t>Other Concerns</w:t>
            </w:r>
            <w:r w:rsidR="0074360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4360F">
              <w:rPr>
                <w:webHidden/>
              </w:rPr>
              <w:instrText xml:space="preserve"> PAGEREF _Toc257322938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4360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559DE" w:rsidRDefault="00D63C52" w:rsidP="00C84225">
          <w:pPr>
            <w:pStyle w:val="TOC1"/>
          </w:pPr>
          <w:r w:rsidRPr="00C84225">
            <w:fldChar w:fldCharType="end"/>
          </w:r>
        </w:p>
      </w:sdtContent>
    </w:sdt>
    <w:p w:rsidR="00714C98" w:rsidRDefault="004559DE" w:rsidP="00662DCE">
      <w:pPr>
        <w:spacing w:after="200"/>
      </w:pPr>
      <w:r>
        <w:br w:type="page"/>
      </w:r>
    </w:p>
    <w:p w:rsidR="00955740" w:rsidRDefault="00EF78DA" w:rsidP="00EF78DA">
      <w:pPr>
        <w:pStyle w:val="Heading1"/>
      </w:pPr>
      <w:bookmarkStart w:id="0" w:name="_Toc257322930"/>
      <w:r>
        <w:lastRenderedPageBreak/>
        <w:t>Milestones</w:t>
      </w:r>
      <w:bookmarkEnd w:id="0"/>
    </w:p>
    <w:tbl>
      <w:tblPr>
        <w:tblStyle w:val="FACEO5Table"/>
        <w:tblW w:w="0" w:type="auto"/>
        <w:tblLook w:val="04A0"/>
      </w:tblPr>
      <w:tblGrid>
        <w:gridCol w:w="6678"/>
        <w:gridCol w:w="1530"/>
        <w:gridCol w:w="1368"/>
      </w:tblGrid>
      <w:tr w:rsidR="00662DCE" w:rsidRPr="00EF78DA" w:rsidTr="005B684D">
        <w:trPr>
          <w:cnfStyle w:val="100000000000"/>
        </w:trPr>
        <w:tc>
          <w:tcPr>
            <w:tcW w:w="6678" w:type="dxa"/>
          </w:tcPr>
          <w:p w:rsidR="00662DCE" w:rsidRPr="00EF78DA" w:rsidRDefault="00662DCE" w:rsidP="00EF78DA">
            <w:pPr>
              <w:rPr>
                <w:color w:val="FFFFFF" w:themeColor="background1"/>
              </w:rPr>
            </w:pPr>
            <w:r w:rsidRPr="00EF78DA">
              <w:rPr>
                <w:color w:val="FFFFFF" w:themeColor="background1"/>
              </w:rPr>
              <w:t>Milestone</w:t>
            </w:r>
          </w:p>
        </w:tc>
        <w:tc>
          <w:tcPr>
            <w:tcW w:w="1530" w:type="dxa"/>
          </w:tcPr>
          <w:p w:rsidR="00662DCE" w:rsidRPr="00EF78DA" w:rsidRDefault="00662DCE" w:rsidP="00EF78DA">
            <w:pPr>
              <w:rPr>
                <w:color w:val="FFFFFF" w:themeColor="background1"/>
              </w:rPr>
            </w:pPr>
            <w:r w:rsidRPr="00EF78DA">
              <w:rPr>
                <w:color w:val="FFFFFF" w:themeColor="background1"/>
              </w:rPr>
              <w:t>Date</w:t>
            </w:r>
          </w:p>
        </w:tc>
        <w:tc>
          <w:tcPr>
            <w:tcW w:w="1368" w:type="dxa"/>
            <w:shd w:val="clear" w:color="auto" w:fill="525A7D" w:themeFill="accent1" w:themeFillShade="BF"/>
          </w:tcPr>
          <w:p w:rsidR="00662DCE" w:rsidRPr="00EF78DA" w:rsidRDefault="00662DCE" w:rsidP="00EF78D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Achieved?</w:t>
            </w:r>
          </w:p>
        </w:tc>
      </w:tr>
      <w:tr w:rsidR="00662DCE" w:rsidTr="005B684D">
        <w:tc>
          <w:tcPr>
            <w:tcW w:w="6678" w:type="dxa"/>
          </w:tcPr>
          <w:p w:rsidR="00662DCE" w:rsidRDefault="00662DCE" w:rsidP="00EF78DA">
            <w:r>
              <w:t>Iteration start</w:t>
            </w:r>
          </w:p>
        </w:tc>
        <w:tc>
          <w:tcPr>
            <w:tcW w:w="1530" w:type="dxa"/>
          </w:tcPr>
          <w:p w:rsidR="00662DCE" w:rsidRDefault="005B684D" w:rsidP="00EF78DA">
            <w:r>
              <w:t>May 24, 2010</w:t>
            </w:r>
          </w:p>
        </w:tc>
        <w:tc>
          <w:tcPr>
            <w:tcW w:w="1368" w:type="dxa"/>
          </w:tcPr>
          <w:p w:rsidR="00662DCE" w:rsidRDefault="0034352E" w:rsidP="00EF78DA">
            <w:r>
              <w:t>Yes</w:t>
            </w:r>
          </w:p>
        </w:tc>
      </w:tr>
      <w:tr w:rsidR="00662DCE" w:rsidTr="005B684D">
        <w:tc>
          <w:tcPr>
            <w:tcW w:w="6678" w:type="dxa"/>
          </w:tcPr>
          <w:p w:rsidR="00662DCE" w:rsidRDefault="005B684D" w:rsidP="00EF78DA">
            <w:r>
              <w:t>Change management process approved by team and client</w:t>
            </w:r>
          </w:p>
        </w:tc>
        <w:tc>
          <w:tcPr>
            <w:tcW w:w="1530" w:type="dxa"/>
          </w:tcPr>
          <w:p w:rsidR="00662DCE" w:rsidRDefault="000B4235" w:rsidP="00EF78DA">
            <w:r>
              <w:t>May</w:t>
            </w:r>
            <w:r w:rsidR="005B684D">
              <w:t xml:space="preserve"> 3</w:t>
            </w:r>
            <w:r>
              <w:t>0</w:t>
            </w:r>
            <w:r w:rsidR="005B684D">
              <w:t>, 2010</w:t>
            </w:r>
          </w:p>
        </w:tc>
        <w:tc>
          <w:tcPr>
            <w:tcW w:w="1368" w:type="dxa"/>
          </w:tcPr>
          <w:p w:rsidR="00662DCE" w:rsidRDefault="0034352E" w:rsidP="00EF78DA">
            <w:r>
              <w:t>No, Sign off pending</w:t>
            </w:r>
          </w:p>
        </w:tc>
      </w:tr>
      <w:tr w:rsidR="00662DCE" w:rsidTr="005B684D">
        <w:tc>
          <w:tcPr>
            <w:tcW w:w="6678" w:type="dxa"/>
          </w:tcPr>
          <w:p w:rsidR="00662DCE" w:rsidRDefault="000B4235" w:rsidP="00EF78DA">
            <w:r>
              <w:t>Release 1 package (requirements, tests, documentation, architecture)</w:t>
            </w:r>
          </w:p>
        </w:tc>
        <w:tc>
          <w:tcPr>
            <w:tcW w:w="1530" w:type="dxa"/>
          </w:tcPr>
          <w:p w:rsidR="00662DCE" w:rsidRDefault="000B4235" w:rsidP="00EF78DA">
            <w:r>
              <w:t>Jun 6</w:t>
            </w:r>
            <w:r w:rsidR="005B684D">
              <w:t>, 2010</w:t>
            </w:r>
          </w:p>
        </w:tc>
        <w:tc>
          <w:tcPr>
            <w:tcW w:w="1368" w:type="dxa"/>
          </w:tcPr>
          <w:p w:rsidR="00662DCE" w:rsidRDefault="0034352E" w:rsidP="00EF78DA">
            <w:r>
              <w:t>No, pending architecture review.</w:t>
            </w:r>
          </w:p>
        </w:tc>
      </w:tr>
      <w:tr w:rsidR="00662DCE" w:rsidTr="005B684D">
        <w:tc>
          <w:tcPr>
            <w:tcW w:w="6678" w:type="dxa"/>
          </w:tcPr>
          <w:p w:rsidR="00662DCE" w:rsidRDefault="00662DCE" w:rsidP="00EF78DA"/>
        </w:tc>
        <w:tc>
          <w:tcPr>
            <w:tcW w:w="1530" w:type="dxa"/>
          </w:tcPr>
          <w:p w:rsidR="00662DCE" w:rsidRDefault="00662DCE" w:rsidP="00EF78DA"/>
        </w:tc>
        <w:tc>
          <w:tcPr>
            <w:tcW w:w="1368" w:type="dxa"/>
          </w:tcPr>
          <w:p w:rsidR="00662DCE" w:rsidRDefault="00662DCE" w:rsidP="00EF78DA"/>
        </w:tc>
      </w:tr>
      <w:tr w:rsidR="00662DCE" w:rsidTr="005B684D">
        <w:tc>
          <w:tcPr>
            <w:tcW w:w="6678" w:type="dxa"/>
          </w:tcPr>
          <w:p w:rsidR="00662DCE" w:rsidRDefault="00662DCE" w:rsidP="00EF78DA">
            <w:r>
              <w:t>Iteration end</w:t>
            </w:r>
          </w:p>
        </w:tc>
        <w:tc>
          <w:tcPr>
            <w:tcW w:w="1530" w:type="dxa"/>
          </w:tcPr>
          <w:p w:rsidR="00662DCE" w:rsidRDefault="005B684D" w:rsidP="00EF78DA">
            <w:r>
              <w:t>Jun 6, 2010</w:t>
            </w:r>
          </w:p>
        </w:tc>
        <w:tc>
          <w:tcPr>
            <w:tcW w:w="1368" w:type="dxa"/>
          </w:tcPr>
          <w:p w:rsidR="00662DCE" w:rsidRDefault="0034352E" w:rsidP="00EF78DA">
            <w:r>
              <w:t>Yes</w:t>
            </w:r>
          </w:p>
        </w:tc>
      </w:tr>
      <w:tr w:rsidR="00662DCE" w:rsidTr="005B684D">
        <w:tc>
          <w:tcPr>
            <w:tcW w:w="6678" w:type="dxa"/>
          </w:tcPr>
          <w:p w:rsidR="00662DCE" w:rsidRDefault="00662DCE" w:rsidP="00EF78DA">
            <w:r>
              <w:t>Iteration reflection</w:t>
            </w:r>
          </w:p>
        </w:tc>
        <w:tc>
          <w:tcPr>
            <w:tcW w:w="1530" w:type="dxa"/>
          </w:tcPr>
          <w:p w:rsidR="00662DCE" w:rsidRDefault="005B684D" w:rsidP="00EF78DA">
            <w:r>
              <w:t>Jun 7, 2010</w:t>
            </w:r>
          </w:p>
        </w:tc>
        <w:tc>
          <w:tcPr>
            <w:tcW w:w="1368" w:type="dxa"/>
          </w:tcPr>
          <w:p w:rsidR="00662DCE" w:rsidRDefault="0034352E" w:rsidP="00EF78DA">
            <w:r>
              <w:t>Yes</w:t>
            </w:r>
          </w:p>
        </w:tc>
      </w:tr>
    </w:tbl>
    <w:p w:rsidR="00E06AEE" w:rsidRDefault="007C607E" w:rsidP="00E06AEE">
      <w:pPr>
        <w:pStyle w:val="Heading1"/>
        <w:rPr>
          <w:lang w:eastAsia="ja-JP"/>
        </w:rPr>
      </w:pPr>
      <w:bookmarkStart w:id="1" w:name="_Toc257322931"/>
      <w:r>
        <w:t>Task Summary</w:t>
      </w:r>
      <w:bookmarkEnd w:id="1"/>
    </w:p>
    <w:tbl>
      <w:tblPr>
        <w:tblStyle w:val="FACEO5Table"/>
        <w:tblW w:w="5000" w:type="pct"/>
        <w:tblLook w:val="04A0"/>
      </w:tblPr>
      <w:tblGrid>
        <w:gridCol w:w="2106"/>
        <w:gridCol w:w="1812"/>
        <w:gridCol w:w="1812"/>
        <w:gridCol w:w="1622"/>
        <w:gridCol w:w="2224"/>
      </w:tblGrid>
      <w:tr w:rsidR="00E06AEE" w:rsidRPr="0084110D" w:rsidTr="00390534">
        <w:trPr>
          <w:cnfStyle w:val="100000000000"/>
        </w:trPr>
        <w:tc>
          <w:tcPr>
            <w:tcW w:w="1100" w:type="pct"/>
          </w:tcPr>
          <w:p w:rsidR="00E06AEE" w:rsidRDefault="00E06AEE" w:rsidP="00390534">
            <w:pPr>
              <w:rPr>
                <w:color w:val="FFFFFF" w:themeColor="background1"/>
                <w:szCs w:val="24"/>
              </w:rPr>
            </w:pPr>
            <w:r>
              <w:rPr>
                <w:color w:val="FFFFFF" w:themeColor="background1"/>
                <w:szCs w:val="24"/>
              </w:rPr>
              <w:t>AVAILABLE</w:t>
            </w:r>
          </w:p>
        </w:tc>
        <w:tc>
          <w:tcPr>
            <w:tcW w:w="946" w:type="pct"/>
          </w:tcPr>
          <w:p w:rsidR="00E06AEE" w:rsidRPr="0084110D" w:rsidRDefault="00E06AEE" w:rsidP="00390534">
            <w:pPr>
              <w:rPr>
                <w:color w:val="FFFFFF" w:themeColor="background1"/>
                <w:szCs w:val="24"/>
              </w:rPr>
            </w:pPr>
            <w:r>
              <w:rPr>
                <w:color w:val="FFFFFF" w:themeColor="background1"/>
                <w:szCs w:val="24"/>
              </w:rPr>
              <w:t>PLANNED (BEGINNING)</w:t>
            </w:r>
          </w:p>
        </w:tc>
        <w:tc>
          <w:tcPr>
            <w:tcW w:w="946" w:type="pct"/>
            <w:shd w:val="clear" w:color="auto" w:fill="525A7D" w:themeFill="accent1" w:themeFillShade="BF"/>
          </w:tcPr>
          <w:p w:rsidR="00E06AEE" w:rsidRPr="0084110D" w:rsidRDefault="00E06AEE" w:rsidP="00390534">
            <w:pPr>
              <w:rPr>
                <w:color w:val="FFFFFF" w:themeColor="background1"/>
                <w:szCs w:val="24"/>
              </w:rPr>
            </w:pPr>
            <w:r>
              <w:rPr>
                <w:color w:val="FFFFFF" w:themeColor="background1"/>
                <w:szCs w:val="24"/>
              </w:rPr>
              <w:t>PLANNED (END)</w:t>
            </w:r>
          </w:p>
        </w:tc>
        <w:tc>
          <w:tcPr>
            <w:tcW w:w="847" w:type="pct"/>
            <w:shd w:val="clear" w:color="auto" w:fill="525A7D" w:themeFill="accent1" w:themeFillShade="BF"/>
          </w:tcPr>
          <w:p w:rsidR="00E06AEE" w:rsidRPr="0084110D" w:rsidRDefault="00E06AEE" w:rsidP="00390534">
            <w:pPr>
              <w:rPr>
                <w:color w:val="FFFFFF" w:themeColor="background1"/>
                <w:szCs w:val="24"/>
              </w:rPr>
            </w:pPr>
            <w:r>
              <w:rPr>
                <w:color w:val="FFFFFF" w:themeColor="background1"/>
                <w:szCs w:val="24"/>
              </w:rPr>
              <w:t>ACTUAL</w:t>
            </w:r>
          </w:p>
        </w:tc>
        <w:tc>
          <w:tcPr>
            <w:tcW w:w="1162" w:type="pct"/>
            <w:tcBorders>
              <w:right w:val="single" w:sz="4" w:space="0" w:color="auto"/>
            </w:tcBorders>
            <w:shd w:val="clear" w:color="auto" w:fill="525A7D" w:themeFill="accent1" w:themeFillShade="BF"/>
          </w:tcPr>
          <w:p w:rsidR="00E06AEE" w:rsidRPr="0084110D" w:rsidRDefault="00E06AEE" w:rsidP="00390534">
            <w:pPr>
              <w:rPr>
                <w:color w:val="FFFFFF" w:themeColor="background1"/>
                <w:szCs w:val="24"/>
              </w:rPr>
            </w:pPr>
            <w:r>
              <w:rPr>
                <w:color w:val="FFFFFF" w:themeColor="background1"/>
                <w:szCs w:val="24"/>
              </w:rPr>
              <w:t>REMAINING</w:t>
            </w:r>
          </w:p>
        </w:tc>
      </w:tr>
      <w:tr w:rsidR="00E06AEE" w:rsidRPr="0084110D" w:rsidTr="00390534">
        <w:tc>
          <w:tcPr>
            <w:tcW w:w="1100" w:type="pct"/>
          </w:tcPr>
          <w:p w:rsidR="00E06AEE" w:rsidRPr="0084110D" w:rsidRDefault="000B4235" w:rsidP="00390534">
            <w:pPr>
              <w:spacing w:line="240" w:lineRule="atLeast"/>
              <w:rPr>
                <w:szCs w:val="24"/>
              </w:rPr>
            </w:pPr>
            <w:r>
              <w:rPr>
                <w:szCs w:val="24"/>
              </w:rPr>
              <w:t>480</w:t>
            </w:r>
          </w:p>
        </w:tc>
        <w:tc>
          <w:tcPr>
            <w:tcW w:w="946" w:type="pct"/>
          </w:tcPr>
          <w:p w:rsidR="00E06AEE" w:rsidRPr="0084110D" w:rsidRDefault="000B4235" w:rsidP="000B4235">
            <w:pPr>
              <w:spacing w:line="240" w:lineRule="atLeast"/>
              <w:rPr>
                <w:szCs w:val="24"/>
              </w:rPr>
            </w:pPr>
            <w:r>
              <w:rPr>
                <w:szCs w:val="24"/>
              </w:rPr>
              <w:t>507.83</w:t>
            </w:r>
          </w:p>
        </w:tc>
        <w:tc>
          <w:tcPr>
            <w:tcW w:w="946" w:type="pct"/>
          </w:tcPr>
          <w:p w:rsidR="00E06AEE" w:rsidRPr="0084110D" w:rsidRDefault="00613558" w:rsidP="00390534">
            <w:pPr>
              <w:spacing w:line="240" w:lineRule="atLeast"/>
              <w:rPr>
                <w:szCs w:val="24"/>
              </w:rPr>
            </w:pPr>
            <w:r w:rsidRPr="00613558">
              <w:rPr>
                <w:szCs w:val="24"/>
              </w:rPr>
              <w:t>539.12</w:t>
            </w:r>
          </w:p>
        </w:tc>
        <w:tc>
          <w:tcPr>
            <w:tcW w:w="847" w:type="pct"/>
          </w:tcPr>
          <w:p w:rsidR="00E06AEE" w:rsidRPr="0084110D" w:rsidRDefault="00613558" w:rsidP="00390534">
            <w:pPr>
              <w:spacing w:line="240" w:lineRule="atLeast"/>
              <w:rPr>
                <w:szCs w:val="24"/>
              </w:rPr>
            </w:pPr>
            <w:r w:rsidRPr="00613558">
              <w:rPr>
                <w:szCs w:val="24"/>
              </w:rPr>
              <w:t>435.76</w:t>
            </w:r>
          </w:p>
        </w:tc>
        <w:tc>
          <w:tcPr>
            <w:tcW w:w="1162" w:type="pct"/>
            <w:tcBorders>
              <w:right w:val="single" w:sz="4" w:space="0" w:color="auto"/>
            </w:tcBorders>
          </w:tcPr>
          <w:p w:rsidR="00E06AEE" w:rsidRPr="0084110D" w:rsidRDefault="00613558" w:rsidP="00390534">
            <w:pPr>
              <w:spacing w:line="240" w:lineRule="atLeast"/>
              <w:rPr>
                <w:szCs w:val="24"/>
              </w:rPr>
            </w:pPr>
            <w:r w:rsidRPr="00613558">
              <w:rPr>
                <w:szCs w:val="24"/>
              </w:rPr>
              <w:t>117.55</w:t>
            </w:r>
          </w:p>
        </w:tc>
      </w:tr>
    </w:tbl>
    <w:p w:rsidR="00E06AEE" w:rsidRDefault="00E06AEE" w:rsidP="00E06AEE"/>
    <w:tbl>
      <w:tblPr>
        <w:tblStyle w:val="FACEO5Table"/>
        <w:tblW w:w="0" w:type="auto"/>
        <w:tblLook w:val="04A0"/>
      </w:tblPr>
      <w:tblGrid>
        <w:gridCol w:w="4788"/>
        <w:gridCol w:w="4788"/>
      </w:tblGrid>
      <w:tr w:rsidR="00E06AEE" w:rsidRPr="00FB6F57" w:rsidTr="00390534">
        <w:trPr>
          <w:cnfStyle w:val="100000000000"/>
        </w:trPr>
        <w:tc>
          <w:tcPr>
            <w:tcW w:w="4788" w:type="dxa"/>
            <w:shd w:val="clear" w:color="auto" w:fill="525A7D" w:themeFill="accent1" w:themeFillShade="BF"/>
          </w:tcPr>
          <w:p w:rsidR="00E06AEE" w:rsidRPr="00FB6F57" w:rsidRDefault="00E06AEE" w:rsidP="00390534">
            <w:pPr>
              <w:rPr>
                <w:color w:val="FFFFFF" w:themeColor="background1"/>
                <w:szCs w:val="24"/>
              </w:rPr>
            </w:pPr>
            <w:r>
              <w:rPr>
                <w:color w:val="FFFFFF" w:themeColor="background1"/>
                <w:szCs w:val="24"/>
              </w:rPr>
              <w:t>T</w:t>
            </w:r>
            <w:r w:rsidRPr="00FB6F57">
              <w:rPr>
                <w:color w:val="FFFFFF" w:themeColor="background1"/>
                <w:szCs w:val="24"/>
              </w:rPr>
              <w:t>hree biggest tasks by estimation:</w:t>
            </w:r>
          </w:p>
        </w:tc>
        <w:tc>
          <w:tcPr>
            <w:tcW w:w="4788" w:type="dxa"/>
            <w:shd w:val="clear" w:color="auto" w:fill="525A7D" w:themeFill="accent1" w:themeFillShade="BF"/>
          </w:tcPr>
          <w:p w:rsidR="00E06AEE" w:rsidRPr="00FB6F57" w:rsidRDefault="00E06AEE" w:rsidP="00390534">
            <w:pPr>
              <w:rPr>
                <w:color w:val="FFFFFF" w:themeColor="background1"/>
                <w:szCs w:val="24"/>
              </w:rPr>
            </w:pPr>
            <w:r>
              <w:rPr>
                <w:color w:val="FFFFFF" w:themeColor="background1"/>
                <w:szCs w:val="24"/>
              </w:rPr>
              <w:t>Three biggest tasks by actual:</w:t>
            </w:r>
          </w:p>
        </w:tc>
      </w:tr>
      <w:tr w:rsidR="00E06AEE" w:rsidRPr="00AF5CCF" w:rsidTr="00390534">
        <w:tc>
          <w:tcPr>
            <w:tcW w:w="4788" w:type="dxa"/>
          </w:tcPr>
          <w:p w:rsidR="00E06AEE" w:rsidRDefault="00613558" w:rsidP="00E06AEE">
            <w:pPr>
              <w:pStyle w:val="ListParagraph"/>
              <w:numPr>
                <w:ilvl w:val="0"/>
                <w:numId w:val="20"/>
              </w:numPr>
              <w:ind w:left="360"/>
              <w:rPr>
                <w:szCs w:val="24"/>
              </w:rPr>
            </w:pPr>
            <w:r w:rsidRPr="00613558">
              <w:rPr>
                <w:szCs w:val="24"/>
              </w:rPr>
              <w:t>FR02.05: Workflow Deployment</w:t>
            </w:r>
            <w:r>
              <w:rPr>
                <w:szCs w:val="24"/>
              </w:rPr>
              <w:t xml:space="preserve"> - </w:t>
            </w:r>
            <w:r w:rsidR="003B0347" w:rsidRPr="003B0347">
              <w:rPr>
                <w:szCs w:val="24"/>
              </w:rPr>
              <w:t>76.12</w:t>
            </w:r>
          </w:p>
          <w:p w:rsidR="00613558" w:rsidRDefault="00613558" w:rsidP="00E06AEE">
            <w:pPr>
              <w:pStyle w:val="ListParagraph"/>
              <w:numPr>
                <w:ilvl w:val="0"/>
                <w:numId w:val="20"/>
              </w:numPr>
              <w:ind w:left="360"/>
              <w:rPr>
                <w:szCs w:val="24"/>
              </w:rPr>
            </w:pPr>
            <w:r w:rsidRPr="00613558">
              <w:rPr>
                <w:szCs w:val="24"/>
              </w:rPr>
              <w:t xml:space="preserve">Project Manager Time - Iteration </w:t>
            </w:r>
            <w:r w:rsidR="003B0347">
              <w:rPr>
                <w:szCs w:val="24"/>
              </w:rPr>
              <w:t xml:space="preserve">- </w:t>
            </w:r>
            <w:r w:rsidR="003B0347" w:rsidRPr="003B0347">
              <w:rPr>
                <w:szCs w:val="24"/>
              </w:rPr>
              <w:t>60</w:t>
            </w:r>
          </w:p>
          <w:p w:rsidR="00613558" w:rsidRPr="00AF5CCF" w:rsidRDefault="003B0347" w:rsidP="00E06AEE">
            <w:pPr>
              <w:pStyle w:val="ListParagraph"/>
              <w:numPr>
                <w:ilvl w:val="0"/>
                <w:numId w:val="20"/>
              </w:numPr>
              <w:ind w:left="360"/>
              <w:rPr>
                <w:szCs w:val="24"/>
              </w:rPr>
            </w:pPr>
            <w:r w:rsidRPr="003B0347">
              <w:rPr>
                <w:szCs w:val="24"/>
              </w:rPr>
              <w:t>FR05.01: Workflow Packaging</w:t>
            </w:r>
            <w:r>
              <w:rPr>
                <w:szCs w:val="24"/>
              </w:rPr>
              <w:t xml:space="preserve"> - </w:t>
            </w:r>
            <w:r w:rsidRPr="003B0347">
              <w:rPr>
                <w:szCs w:val="24"/>
              </w:rPr>
              <w:t>42.14</w:t>
            </w:r>
          </w:p>
        </w:tc>
        <w:tc>
          <w:tcPr>
            <w:tcW w:w="4788" w:type="dxa"/>
          </w:tcPr>
          <w:p w:rsidR="00E06AEE" w:rsidRDefault="003B0347" w:rsidP="00E06AEE">
            <w:pPr>
              <w:pStyle w:val="ListParagraph"/>
              <w:numPr>
                <w:ilvl w:val="0"/>
                <w:numId w:val="20"/>
              </w:numPr>
              <w:ind w:left="360"/>
              <w:rPr>
                <w:szCs w:val="24"/>
              </w:rPr>
            </w:pPr>
            <w:r w:rsidRPr="003B0347">
              <w:rPr>
                <w:szCs w:val="24"/>
              </w:rPr>
              <w:t>Project Manager Time - Iteration 19</w:t>
            </w:r>
            <w:r>
              <w:rPr>
                <w:szCs w:val="24"/>
              </w:rPr>
              <w:t xml:space="preserve"> - </w:t>
            </w:r>
            <w:r w:rsidRPr="003B0347">
              <w:rPr>
                <w:szCs w:val="24"/>
              </w:rPr>
              <w:t>46</w:t>
            </w:r>
          </w:p>
          <w:p w:rsidR="003B0347" w:rsidRDefault="003B0347" w:rsidP="00E06AEE">
            <w:pPr>
              <w:pStyle w:val="ListParagraph"/>
              <w:numPr>
                <w:ilvl w:val="0"/>
                <w:numId w:val="20"/>
              </w:numPr>
              <w:ind w:left="360"/>
              <w:rPr>
                <w:szCs w:val="24"/>
              </w:rPr>
            </w:pPr>
            <w:r w:rsidRPr="003B0347">
              <w:rPr>
                <w:szCs w:val="24"/>
              </w:rPr>
              <w:t>FR02.05: Workflow Deployment</w:t>
            </w:r>
            <w:r>
              <w:rPr>
                <w:szCs w:val="24"/>
              </w:rPr>
              <w:t xml:space="preserve"> - </w:t>
            </w:r>
            <w:r w:rsidRPr="003B0347">
              <w:rPr>
                <w:szCs w:val="24"/>
              </w:rPr>
              <w:t>36.3</w:t>
            </w:r>
          </w:p>
          <w:p w:rsidR="003B0347" w:rsidRPr="00FB6F57" w:rsidRDefault="003B0347" w:rsidP="00E06AEE">
            <w:pPr>
              <w:pStyle w:val="ListParagraph"/>
              <w:numPr>
                <w:ilvl w:val="0"/>
                <w:numId w:val="20"/>
              </w:numPr>
              <w:ind w:left="360"/>
              <w:rPr>
                <w:szCs w:val="24"/>
              </w:rPr>
            </w:pPr>
            <w:r w:rsidRPr="003B0347">
              <w:rPr>
                <w:szCs w:val="24"/>
              </w:rPr>
              <w:t>FR05.01: Workflow Packaging</w:t>
            </w:r>
            <w:r>
              <w:rPr>
                <w:szCs w:val="24"/>
              </w:rPr>
              <w:t xml:space="preserve"> - </w:t>
            </w:r>
            <w:r w:rsidRPr="003B0347">
              <w:rPr>
                <w:szCs w:val="24"/>
              </w:rPr>
              <w:t>27.5</w:t>
            </w:r>
          </w:p>
        </w:tc>
      </w:tr>
      <w:tr w:rsidR="00E06AEE" w:rsidRPr="00FB6F57" w:rsidTr="00390534">
        <w:tc>
          <w:tcPr>
            <w:tcW w:w="4788" w:type="dxa"/>
            <w:shd w:val="clear" w:color="auto" w:fill="525A7D" w:themeFill="accent1" w:themeFillShade="BF"/>
          </w:tcPr>
          <w:p w:rsidR="00E06AEE" w:rsidRPr="00FB6F57" w:rsidRDefault="00E06AEE" w:rsidP="00390534">
            <w:pPr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</w:t>
            </w:r>
            <w:r w:rsidRPr="00FB6F57">
              <w:rPr>
                <w:b/>
                <w:color w:val="FFFFFF" w:themeColor="background1"/>
                <w:szCs w:val="24"/>
              </w:rPr>
              <w:t xml:space="preserve">hree </w:t>
            </w:r>
            <w:r>
              <w:rPr>
                <w:b/>
                <w:color w:val="FFFFFF" w:themeColor="background1"/>
                <w:szCs w:val="24"/>
              </w:rPr>
              <w:t>most underestimated tasks:</w:t>
            </w:r>
          </w:p>
        </w:tc>
        <w:tc>
          <w:tcPr>
            <w:tcW w:w="4788" w:type="dxa"/>
            <w:shd w:val="clear" w:color="auto" w:fill="525A7D" w:themeFill="accent1" w:themeFillShade="BF"/>
          </w:tcPr>
          <w:p w:rsidR="00E06AEE" w:rsidRPr="00FB6F57" w:rsidRDefault="00E06AEE" w:rsidP="00390534">
            <w:pPr>
              <w:rPr>
                <w:b/>
                <w:color w:val="FFFFFF" w:themeColor="background1"/>
                <w:szCs w:val="24"/>
              </w:rPr>
            </w:pPr>
          </w:p>
        </w:tc>
      </w:tr>
      <w:tr w:rsidR="00E06AEE" w:rsidRPr="00AF5CCF" w:rsidTr="00390534">
        <w:tc>
          <w:tcPr>
            <w:tcW w:w="4788" w:type="dxa"/>
          </w:tcPr>
          <w:p w:rsidR="00E06AEE" w:rsidRDefault="00613558" w:rsidP="00E06AEE">
            <w:pPr>
              <w:pStyle w:val="ListParagraph"/>
              <w:numPr>
                <w:ilvl w:val="0"/>
                <w:numId w:val="20"/>
              </w:numPr>
              <w:ind w:left="360"/>
              <w:rPr>
                <w:szCs w:val="24"/>
              </w:rPr>
            </w:pPr>
            <w:r w:rsidRPr="00613558">
              <w:rPr>
                <w:szCs w:val="24"/>
              </w:rPr>
              <w:t>FR01.11: Syntactic Check Example</w:t>
            </w:r>
            <w:r>
              <w:rPr>
                <w:szCs w:val="24"/>
              </w:rPr>
              <w:t xml:space="preserve"> - </w:t>
            </w:r>
            <w:r w:rsidRPr="00613558">
              <w:rPr>
                <w:szCs w:val="24"/>
              </w:rPr>
              <w:t>449.48</w:t>
            </w:r>
          </w:p>
          <w:p w:rsidR="00613558" w:rsidRDefault="00613558" w:rsidP="00E06AEE">
            <w:pPr>
              <w:pStyle w:val="ListParagraph"/>
              <w:numPr>
                <w:ilvl w:val="0"/>
                <w:numId w:val="20"/>
              </w:numPr>
              <w:ind w:left="360"/>
              <w:rPr>
                <w:szCs w:val="24"/>
              </w:rPr>
            </w:pPr>
            <w:r w:rsidRPr="00613558">
              <w:rPr>
                <w:szCs w:val="24"/>
              </w:rPr>
              <w:t>FR05.02: Workflow Reuse</w:t>
            </w:r>
            <w:r>
              <w:rPr>
                <w:szCs w:val="24"/>
              </w:rPr>
              <w:t xml:space="preserve"> - </w:t>
            </w:r>
            <w:r w:rsidRPr="00613558">
              <w:rPr>
                <w:szCs w:val="24"/>
              </w:rPr>
              <w:t>410.87</w:t>
            </w:r>
          </w:p>
          <w:p w:rsidR="00613558" w:rsidRPr="00FB6F57" w:rsidRDefault="00613558" w:rsidP="00E06AEE">
            <w:pPr>
              <w:pStyle w:val="ListParagraph"/>
              <w:numPr>
                <w:ilvl w:val="0"/>
                <w:numId w:val="20"/>
              </w:numPr>
              <w:ind w:left="360"/>
              <w:rPr>
                <w:szCs w:val="24"/>
              </w:rPr>
            </w:pPr>
            <w:r w:rsidRPr="00613558">
              <w:rPr>
                <w:szCs w:val="24"/>
              </w:rPr>
              <w:t>FR01.02: Workflow Orchestration</w:t>
            </w:r>
            <w:r>
              <w:rPr>
                <w:szCs w:val="24"/>
              </w:rPr>
              <w:t xml:space="preserve"> - </w:t>
            </w:r>
            <w:r w:rsidRPr="00613558">
              <w:rPr>
                <w:szCs w:val="24"/>
              </w:rPr>
              <w:t>294.11</w:t>
            </w:r>
          </w:p>
        </w:tc>
        <w:tc>
          <w:tcPr>
            <w:tcW w:w="4788" w:type="dxa"/>
          </w:tcPr>
          <w:p w:rsidR="00E06AEE" w:rsidRPr="009B4730" w:rsidRDefault="00E06AEE" w:rsidP="00390534">
            <w:pPr>
              <w:rPr>
                <w:szCs w:val="24"/>
              </w:rPr>
            </w:pPr>
          </w:p>
        </w:tc>
      </w:tr>
      <w:tr w:rsidR="00E06AEE" w:rsidRPr="00FB6F57" w:rsidTr="00390534">
        <w:tc>
          <w:tcPr>
            <w:tcW w:w="4788" w:type="dxa"/>
            <w:shd w:val="clear" w:color="auto" w:fill="525A7D" w:themeFill="accent1" w:themeFillShade="BF"/>
          </w:tcPr>
          <w:p w:rsidR="00E06AEE" w:rsidRPr="00FB6F57" w:rsidRDefault="00E06AEE" w:rsidP="00390534">
            <w:pPr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All tasks with remaining work:</w:t>
            </w:r>
          </w:p>
        </w:tc>
        <w:tc>
          <w:tcPr>
            <w:tcW w:w="4788" w:type="dxa"/>
            <w:shd w:val="clear" w:color="auto" w:fill="525A7D" w:themeFill="accent1" w:themeFillShade="BF"/>
          </w:tcPr>
          <w:p w:rsidR="00E06AEE" w:rsidRPr="00FB6F57" w:rsidRDefault="00E06AEE" w:rsidP="00390534">
            <w:pPr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All unplanned tasks:</w:t>
            </w:r>
          </w:p>
        </w:tc>
      </w:tr>
      <w:tr w:rsidR="00E06AEE" w:rsidRPr="00AF5CCF" w:rsidTr="00390534">
        <w:tc>
          <w:tcPr>
            <w:tcW w:w="4788" w:type="dxa"/>
          </w:tcPr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91"/>
            </w:tblGrid>
            <w:tr w:rsidR="003B0347" w:rsidRPr="003B0347" w:rsidTr="003B0347">
              <w:trPr>
                <w:tblHeader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vAlign w:val="center"/>
                  <w:hideMark/>
                </w:tcPr>
                <w:p w:rsidR="003B0347" w:rsidRPr="003B0347" w:rsidRDefault="003B0347" w:rsidP="003B0347">
                  <w:pPr>
                    <w:jc w:val="center"/>
                    <w:rPr>
                      <w:rFonts w:ascii="Calibri" w:eastAsia="Times New Roman" w:hAnsi="Calibri"/>
                      <w:color w:val="000000"/>
                      <w:szCs w:val="24"/>
                    </w:rPr>
                  </w:pPr>
                  <w:r w:rsidRPr="003B0347">
                    <w:rPr>
                      <w:rFonts w:ascii="Calibri" w:eastAsia="Times New Roman" w:hAnsi="Calibri"/>
                      <w:b/>
                      <w:bCs/>
                      <w:color w:val="000000"/>
                      <w:szCs w:val="24"/>
                    </w:rPr>
                    <w:t>Work Item Tracking</w:t>
                  </w:r>
                </w:p>
              </w:tc>
            </w:tr>
            <w:tr w:rsidR="003B0347" w:rsidRPr="003B0347" w:rsidTr="003B0347">
              <w:trPr>
                <w:tblHeader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3B0347" w:rsidRPr="003B0347" w:rsidRDefault="003B0347" w:rsidP="003B0347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auto"/>
                      <w:szCs w:val="24"/>
                    </w:rPr>
                  </w:pPr>
                  <w:r w:rsidRPr="003B0347">
                    <w:rPr>
                      <w:rFonts w:ascii="Calibri" w:eastAsia="Times New Roman" w:hAnsi="Calibri"/>
                      <w:b/>
                      <w:bCs/>
                      <w:color w:val="000000"/>
                      <w:sz w:val="22"/>
                      <w:szCs w:val="22"/>
                    </w:rPr>
                    <w:t>Name</w:t>
                  </w:r>
                </w:p>
              </w:tc>
            </w:tr>
            <w:tr w:rsidR="003B0347" w:rsidRPr="003B0347" w:rsidTr="003B034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3B0347" w:rsidRPr="003B0347" w:rsidRDefault="003B0347" w:rsidP="003B0347">
                  <w:pPr>
                    <w:jc w:val="left"/>
                    <w:rPr>
                      <w:rFonts w:ascii="Times New Roman" w:eastAsia="Times New Roman" w:hAnsi="Times New Roman"/>
                      <w:color w:val="auto"/>
                      <w:szCs w:val="24"/>
                    </w:rPr>
                  </w:pPr>
                  <w:r w:rsidRPr="003B034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FR02.05: Workflow Deployment</w:t>
                  </w:r>
                </w:p>
              </w:tc>
            </w:tr>
            <w:tr w:rsidR="003B0347" w:rsidRPr="003B0347" w:rsidTr="003B034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3B0347" w:rsidRPr="003B0347" w:rsidRDefault="003B0347" w:rsidP="003B0347">
                  <w:pPr>
                    <w:jc w:val="left"/>
                    <w:rPr>
                      <w:rFonts w:ascii="Times New Roman" w:eastAsia="Times New Roman" w:hAnsi="Times New Roman"/>
                      <w:color w:val="auto"/>
                      <w:szCs w:val="24"/>
                    </w:rPr>
                  </w:pPr>
                  <w:r w:rsidRPr="003B034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FR02.01a: End-to-End Execution</w:t>
                  </w:r>
                </w:p>
              </w:tc>
            </w:tr>
            <w:tr w:rsidR="003B0347" w:rsidRPr="003B0347" w:rsidTr="003B034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3B0347" w:rsidRPr="003B0347" w:rsidRDefault="003B0347" w:rsidP="003B0347">
                  <w:pPr>
                    <w:jc w:val="left"/>
                    <w:rPr>
                      <w:rFonts w:ascii="Times New Roman" w:eastAsia="Times New Roman" w:hAnsi="Times New Roman"/>
                      <w:color w:val="auto"/>
                      <w:szCs w:val="24"/>
                    </w:rPr>
                  </w:pPr>
                  <w:r w:rsidRPr="003B034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FR02.04b: Execution Progress Backend</w:t>
                  </w:r>
                </w:p>
              </w:tc>
            </w:tr>
            <w:tr w:rsidR="003B0347" w:rsidRPr="003B0347" w:rsidTr="003B034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3B0347" w:rsidRPr="003B0347" w:rsidRDefault="003B0347" w:rsidP="003B0347">
                  <w:pPr>
                    <w:jc w:val="left"/>
                    <w:rPr>
                      <w:rFonts w:ascii="Times New Roman" w:eastAsia="Times New Roman" w:hAnsi="Times New Roman"/>
                      <w:color w:val="auto"/>
                      <w:szCs w:val="24"/>
                    </w:rPr>
                  </w:pPr>
                  <w:r w:rsidRPr="003B034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FR02.04a: Execution Progress UI</w:t>
                  </w:r>
                </w:p>
              </w:tc>
            </w:tr>
            <w:tr w:rsidR="003B0347" w:rsidRPr="003B0347" w:rsidTr="003B034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3B0347" w:rsidRPr="003B0347" w:rsidRDefault="003B0347" w:rsidP="003B0347">
                  <w:pPr>
                    <w:jc w:val="left"/>
                    <w:rPr>
                      <w:rFonts w:ascii="Times New Roman" w:eastAsia="Times New Roman" w:hAnsi="Times New Roman"/>
                      <w:color w:val="auto"/>
                      <w:szCs w:val="24"/>
                    </w:rPr>
                  </w:pPr>
                  <w:r w:rsidRPr="003B034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FR02.03b: Thick Services</w:t>
                  </w:r>
                </w:p>
              </w:tc>
            </w:tr>
            <w:tr w:rsidR="003B0347" w:rsidRPr="003B0347" w:rsidTr="003B034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3B0347" w:rsidRPr="003B0347" w:rsidRDefault="003B0347" w:rsidP="003B0347">
                  <w:pPr>
                    <w:jc w:val="left"/>
                    <w:rPr>
                      <w:rFonts w:ascii="Times New Roman" w:eastAsia="Times New Roman" w:hAnsi="Times New Roman"/>
                      <w:color w:val="auto"/>
                      <w:szCs w:val="24"/>
                    </w:rPr>
                  </w:pPr>
                  <w:r w:rsidRPr="003B034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Architecture Discipline Time - Iteration 19</w:t>
                  </w:r>
                </w:p>
              </w:tc>
            </w:tr>
            <w:tr w:rsidR="003B0347" w:rsidRPr="003B0347" w:rsidTr="003B034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3B0347" w:rsidRPr="003B0347" w:rsidRDefault="003B0347" w:rsidP="003B0347">
                  <w:pPr>
                    <w:jc w:val="left"/>
                    <w:rPr>
                      <w:rFonts w:ascii="Times New Roman" w:eastAsia="Times New Roman" w:hAnsi="Times New Roman"/>
                      <w:color w:val="auto"/>
                      <w:szCs w:val="24"/>
                    </w:rPr>
                  </w:pPr>
                  <w:r w:rsidRPr="003B034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FR07.05a: Authentication Infrastructure</w:t>
                  </w:r>
                </w:p>
              </w:tc>
            </w:tr>
            <w:tr w:rsidR="003B0347" w:rsidRPr="003B0347" w:rsidTr="003B034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3B0347" w:rsidRPr="003B0347" w:rsidRDefault="003B0347" w:rsidP="003B0347">
                  <w:pPr>
                    <w:jc w:val="left"/>
                    <w:rPr>
                      <w:rFonts w:ascii="Times New Roman" w:eastAsia="Times New Roman" w:hAnsi="Times New Roman"/>
                      <w:color w:val="auto"/>
                      <w:szCs w:val="24"/>
                    </w:rPr>
                  </w:pPr>
                  <w:r w:rsidRPr="003B034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FR01.01.a: Drag and drop</w:t>
                  </w:r>
                </w:p>
              </w:tc>
            </w:tr>
            <w:tr w:rsidR="003B0347" w:rsidRPr="003B0347" w:rsidTr="003B034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3B0347" w:rsidRPr="003B0347" w:rsidRDefault="003B0347" w:rsidP="003B0347">
                  <w:pPr>
                    <w:jc w:val="left"/>
                    <w:rPr>
                      <w:rFonts w:ascii="Times New Roman" w:eastAsia="Times New Roman" w:hAnsi="Times New Roman"/>
                      <w:color w:val="auto"/>
                      <w:szCs w:val="24"/>
                    </w:rPr>
                  </w:pPr>
                  <w:r w:rsidRPr="003B034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Tools Discipline Time - Iteration 19</w:t>
                  </w:r>
                </w:p>
              </w:tc>
            </w:tr>
            <w:tr w:rsidR="003B0347" w:rsidRPr="003B0347" w:rsidTr="003B034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3B0347" w:rsidRPr="003B0347" w:rsidRDefault="003B0347" w:rsidP="003B0347">
                  <w:pPr>
                    <w:jc w:val="left"/>
                    <w:rPr>
                      <w:rFonts w:ascii="Times New Roman" w:eastAsia="Times New Roman" w:hAnsi="Times New Roman"/>
                      <w:color w:val="auto"/>
                      <w:szCs w:val="24"/>
                    </w:rPr>
                  </w:pPr>
                  <w:r w:rsidRPr="003B034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lastRenderedPageBreak/>
                    <w:t xml:space="preserve">FR04.01a: Semantic Analysis </w:t>
                  </w:r>
                  <w:proofErr w:type="spellStart"/>
                  <w:r w:rsidRPr="003B034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Plugin</w:t>
                  </w:r>
                  <w:proofErr w:type="spellEnd"/>
                </w:p>
              </w:tc>
            </w:tr>
            <w:tr w:rsidR="003B0347" w:rsidRPr="003B0347" w:rsidTr="003B034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3B0347" w:rsidRPr="003B0347" w:rsidRDefault="003B0347" w:rsidP="003B0347">
                  <w:pPr>
                    <w:jc w:val="left"/>
                    <w:rPr>
                      <w:rFonts w:ascii="Times New Roman" w:eastAsia="Times New Roman" w:hAnsi="Times New Roman"/>
                      <w:color w:val="auto"/>
                      <w:szCs w:val="24"/>
                    </w:rPr>
                  </w:pPr>
                  <w:r w:rsidRPr="003B034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FR01.13: Save/Open Workflow</w:t>
                  </w:r>
                </w:p>
              </w:tc>
            </w:tr>
            <w:tr w:rsidR="003B0347" w:rsidRPr="003B0347" w:rsidTr="003B034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3B0347" w:rsidRPr="003B0347" w:rsidRDefault="003B0347" w:rsidP="003B0347">
                  <w:pPr>
                    <w:jc w:val="left"/>
                    <w:rPr>
                      <w:rFonts w:ascii="Times New Roman" w:eastAsia="Times New Roman" w:hAnsi="Times New Roman"/>
                      <w:color w:val="auto"/>
                      <w:szCs w:val="24"/>
                    </w:rPr>
                  </w:pPr>
                  <w:r w:rsidRPr="003B034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QA17: Non-Blocking</w:t>
                  </w:r>
                </w:p>
              </w:tc>
            </w:tr>
            <w:tr w:rsidR="003B0347" w:rsidRPr="003B0347" w:rsidTr="003B034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3B0347" w:rsidRPr="003B0347" w:rsidRDefault="003B0347" w:rsidP="003B0347">
                  <w:pPr>
                    <w:jc w:val="left"/>
                    <w:rPr>
                      <w:rFonts w:ascii="Times New Roman" w:eastAsia="Times New Roman" w:hAnsi="Times New Roman"/>
                      <w:color w:val="auto"/>
                      <w:szCs w:val="24"/>
                    </w:rPr>
                  </w:pPr>
                  <w:r w:rsidRPr="003B034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FR01.01d: Canvas Zooming</w:t>
                  </w:r>
                </w:p>
              </w:tc>
            </w:tr>
            <w:tr w:rsidR="003B0347" w:rsidRPr="003B0347" w:rsidTr="003B034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3B0347" w:rsidRPr="003B0347" w:rsidRDefault="003B0347" w:rsidP="003B0347">
                  <w:pPr>
                    <w:jc w:val="left"/>
                    <w:rPr>
                      <w:rFonts w:ascii="Times New Roman" w:eastAsia="Times New Roman" w:hAnsi="Times New Roman"/>
                      <w:color w:val="auto"/>
                      <w:szCs w:val="24"/>
                    </w:rPr>
                  </w:pPr>
                </w:p>
              </w:tc>
            </w:tr>
          </w:tbl>
          <w:p w:rsidR="00E06AEE" w:rsidRPr="00E06AEE" w:rsidRDefault="00E06AEE" w:rsidP="00E06AEE">
            <w:pPr>
              <w:pStyle w:val="ListParagraph"/>
              <w:numPr>
                <w:ilvl w:val="0"/>
                <w:numId w:val="21"/>
              </w:numPr>
              <w:ind w:left="360"/>
              <w:rPr>
                <w:szCs w:val="24"/>
              </w:rPr>
            </w:pPr>
          </w:p>
        </w:tc>
        <w:tc>
          <w:tcPr>
            <w:tcW w:w="4788" w:type="dxa"/>
          </w:tcPr>
          <w:p w:rsidR="00E06AEE" w:rsidRPr="00E06AEE" w:rsidRDefault="003B0347" w:rsidP="00E06AEE">
            <w:pPr>
              <w:pStyle w:val="ListParagraph"/>
              <w:numPr>
                <w:ilvl w:val="0"/>
                <w:numId w:val="21"/>
              </w:numPr>
              <w:ind w:left="252" w:hanging="252"/>
              <w:rPr>
                <w:szCs w:val="24"/>
              </w:rPr>
            </w:pPr>
            <w:r w:rsidRPr="003B0347">
              <w:rPr>
                <w:szCs w:val="24"/>
              </w:rPr>
              <w:lastRenderedPageBreak/>
              <w:t>Requirements Discussions</w:t>
            </w:r>
          </w:p>
        </w:tc>
      </w:tr>
    </w:tbl>
    <w:p w:rsidR="0012688B" w:rsidRDefault="0012688B" w:rsidP="00EF78DA">
      <w:pPr>
        <w:pStyle w:val="Heading1"/>
      </w:pPr>
      <w:bookmarkStart w:id="2" w:name="_Toc257322932"/>
      <w:r>
        <w:lastRenderedPageBreak/>
        <w:t>Addressed Risks</w:t>
      </w:r>
      <w:bookmarkEnd w:id="2"/>
    </w:p>
    <w:tbl>
      <w:tblPr>
        <w:tblStyle w:val="FACEO5Table"/>
        <w:tblW w:w="0" w:type="auto"/>
        <w:tblLook w:val="04A0"/>
      </w:tblPr>
      <w:tblGrid>
        <w:gridCol w:w="2628"/>
        <w:gridCol w:w="1620"/>
        <w:gridCol w:w="2934"/>
        <w:gridCol w:w="2394"/>
      </w:tblGrid>
      <w:tr w:rsidR="0012688B" w:rsidRPr="0012688B" w:rsidTr="0012688B">
        <w:trPr>
          <w:cnfStyle w:val="100000000000"/>
        </w:trPr>
        <w:tc>
          <w:tcPr>
            <w:tcW w:w="2628" w:type="dxa"/>
          </w:tcPr>
          <w:p w:rsidR="0012688B" w:rsidRPr="0012688B" w:rsidRDefault="0012688B" w:rsidP="0012688B">
            <w:pPr>
              <w:rPr>
                <w:color w:val="FFFFFF" w:themeColor="background1"/>
              </w:rPr>
            </w:pPr>
            <w:r w:rsidRPr="0012688B">
              <w:rPr>
                <w:color w:val="FFFFFF" w:themeColor="background1"/>
              </w:rPr>
              <w:t>Risk</w:t>
            </w:r>
          </w:p>
        </w:tc>
        <w:tc>
          <w:tcPr>
            <w:tcW w:w="1620" w:type="dxa"/>
          </w:tcPr>
          <w:p w:rsidR="0012688B" w:rsidRPr="0012688B" w:rsidRDefault="0012688B" w:rsidP="0012688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Assigned To</w:t>
            </w:r>
          </w:p>
        </w:tc>
        <w:tc>
          <w:tcPr>
            <w:tcW w:w="2934" w:type="dxa"/>
          </w:tcPr>
          <w:p w:rsidR="0012688B" w:rsidRPr="0012688B" w:rsidRDefault="0012688B" w:rsidP="0012688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Task(s)</w:t>
            </w:r>
          </w:p>
        </w:tc>
        <w:tc>
          <w:tcPr>
            <w:tcW w:w="2394" w:type="dxa"/>
            <w:shd w:val="clear" w:color="auto" w:fill="525A7D" w:themeFill="accent1" w:themeFillShade="BF"/>
          </w:tcPr>
          <w:p w:rsidR="0012688B" w:rsidRPr="0012688B" w:rsidRDefault="0012688B" w:rsidP="0012688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Mitigated?</w:t>
            </w:r>
          </w:p>
        </w:tc>
      </w:tr>
      <w:tr w:rsidR="00E076C5" w:rsidTr="0012688B">
        <w:tc>
          <w:tcPr>
            <w:tcW w:w="2628" w:type="dxa"/>
          </w:tcPr>
          <w:p w:rsidR="00E076C5" w:rsidRDefault="00E076C5" w:rsidP="00390534">
            <w:r>
              <w:t>Build Process</w:t>
            </w:r>
          </w:p>
        </w:tc>
        <w:tc>
          <w:tcPr>
            <w:tcW w:w="1620" w:type="dxa"/>
          </w:tcPr>
          <w:p w:rsidR="00E076C5" w:rsidRDefault="00E076C5" w:rsidP="0012688B">
            <w:proofErr w:type="spellStart"/>
            <w:r>
              <w:t>Aparup</w:t>
            </w:r>
            <w:proofErr w:type="spellEnd"/>
          </w:p>
        </w:tc>
        <w:tc>
          <w:tcPr>
            <w:tcW w:w="2934" w:type="dxa"/>
          </w:tcPr>
          <w:p w:rsidR="00E076C5" w:rsidRDefault="000B4235" w:rsidP="0012688B">
            <w:r>
              <w:t>All development related work items.</w:t>
            </w:r>
          </w:p>
        </w:tc>
        <w:tc>
          <w:tcPr>
            <w:tcW w:w="2394" w:type="dxa"/>
          </w:tcPr>
          <w:p w:rsidR="00E076C5" w:rsidRDefault="0062120E" w:rsidP="0012688B">
            <w:r>
              <w:t>Yes</w:t>
            </w:r>
          </w:p>
        </w:tc>
      </w:tr>
      <w:tr w:rsidR="00E076C5" w:rsidTr="0012688B">
        <w:tc>
          <w:tcPr>
            <w:tcW w:w="2628" w:type="dxa"/>
          </w:tcPr>
          <w:p w:rsidR="00E076C5" w:rsidRDefault="00E076C5" w:rsidP="00390534">
            <w:r>
              <w:t>Change Management</w:t>
            </w:r>
          </w:p>
        </w:tc>
        <w:tc>
          <w:tcPr>
            <w:tcW w:w="1620" w:type="dxa"/>
          </w:tcPr>
          <w:p w:rsidR="00E076C5" w:rsidRDefault="00E076C5" w:rsidP="0012688B">
            <w:r>
              <w:t>Laura</w:t>
            </w:r>
          </w:p>
        </w:tc>
        <w:tc>
          <w:tcPr>
            <w:tcW w:w="2934" w:type="dxa"/>
          </w:tcPr>
          <w:p w:rsidR="00E076C5" w:rsidRDefault="000B4235" w:rsidP="0012688B">
            <w:r>
              <w:t>177</w:t>
            </w:r>
          </w:p>
        </w:tc>
        <w:tc>
          <w:tcPr>
            <w:tcW w:w="2394" w:type="dxa"/>
          </w:tcPr>
          <w:p w:rsidR="00E076C5" w:rsidRDefault="0062120E" w:rsidP="0062120E">
            <w:r>
              <w:t>No, medium</w:t>
            </w:r>
          </w:p>
        </w:tc>
      </w:tr>
      <w:tr w:rsidR="00E076C5" w:rsidTr="0012688B">
        <w:tc>
          <w:tcPr>
            <w:tcW w:w="2628" w:type="dxa"/>
          </w:tcPr>
          <w:p w:rsidR="00E076C5" w:rsidRDefault="00E076C5" w:rsidP="00390534">
            <w:r>
              <w:t>Open Questions</w:t>
            </w:r>
          </w:p>
        </w:tc>
        <w:tc>
          <w:tcPr>
            <w:tcW w:w="1620" w:type="dxa"/>
          </w:tcPr>
          <w:p w:rsidR="00E076C5" w:rsidRDefault="00E076C5" w:rsidP="0012688B">
            <w:r>
              <w:t>Mai</w:t>
            </w:r>
          </w:p>
        </w:tc>
        <w:tc>
          <w:tcPr>
            <w:tcW w:w="2934" w:type="dxa"/>
          </w:tcPr>
          <w:p w:rsidR="00E076C5" w:rsidRDefault="00324923" w:rsidP="00324923">
            <w:r>
              <w:t>All development related work items with open questions mapping.</w:t>
            </w:r>
          </w:p>
        </w:tc>
        <w:tc>
          <w:tcPr>
            <w:tcW w:w="2394" w:type="dxa"/>
          </w:tcPr>
          <w:p w:rsidR="00E076C5" w:rsidRDefault="00894DF8" w:rsidP="0012688B">
            <w:r>
              <w:t>No, medium we have a process now.</w:t>
            </w:r>
          </w:p>
        </w:tc>
      </w:tr>
      <w:tr w:rsidR="00E076C5" w:rsidTr="0012688B">
        <w:tc>
          <w:tcPr>
            <w:tcW w:w="2628" w:type="dxa"/>
          </w:tcPr>
          <w:p w:rsidR="00E076C5" w:rsidRDefault="00E076C5" w:rsidP="00390534">
            <w:r>
              <w:t>Incomplete Test Definition</w:t>
            </w:r>
          </w:p>
        </w:tc>
        <w:tc>
          <w:tcPr>
            <w:tcW w:w="1620" w:type="dxa"/>
          </w:tcPr>
          <w:p w:rsidR="00E076C5" w:rsidRDefault="00E076C5" w:rsidP="0012688B">
            <w:r>
              <w:t>Nina</w:t>
            </w:r>
          </w:p>
        </w:tc>
        <w:tc>
          <w:tcPr>
            <w:tcW w:w="2934" w:type="dxa"/>
          </w:tcPr>
          <w:p w:rsidR="00E076C5" w:rsidRDefault="000B4235" w:rsidP="0012688B">
            <w:r>
              <w:t>All development related work items.</w:t>
            </w:r>
          </w:p>
        </w:tc>
        <w:tc>
          <w:tcPr>
            <w:tcW w:w="2394" w:type="dxa"/>
          </w:tcPr>
          <w:p w:rsidR="00E076C5" w:rsidRDefault="00894DF8" w:rsidP="0012688B">
            <w:r>
              <w:t>No, still low.</w:t>
            </w:r>
          </w:p>
        </w:tc>
      </w:tr>
      <w:tr w:rsidR="00324923" w:rsidTr="0012688B">
        <w:tc>
          <w:tcPr>
            <w:tcW w:w="2628" w:type="dxa"/>
          </w:tcPr>
          <w:p w:rsidR="00324923" w:rsidRDefault="00324923" w:rsidP="00390534">
            <w:r>
              <w:t>SORASCS Development</w:t>
            </w:r>
          </w:p>
        </w:tc>
        <w:tc>
          <w:tcPr>
            <w:tcW w:w="1620" w:type="dxa"/>
          </w:tcPr>
          <w:p w:rsidR="00324923" w:rsidRDefault="00324923" w:rsidP="0012688B">
            <w:proofErr w:type="spellStart"/>
            <w:r>
              <w:t>Aparup</w:t>
            </w:r>
            <w:proofErr w:type="spellEnd"/>
          </w:p>
        </w:tc>
        <w:tc>
          <w:tcPr>
            <w:tcW w:w="2934" w:type="dxa"/>
          </w:tcPr>
          <w:p w:rsidR="00324923" w:rsidRDefault="00324923" w:rsidP="0012688B">
            <w:r>
              <w:t>All development related work items.</w:t>
            </w:r>
          </w:p>
        </w:tc>
        <w:tc>
          <w:tcPr>
            <w:tcW w:w="2394" w:type="dxa"/>
          </w:tcPr>
          <w:p w:rsidR="00324923" w:rsidRDefault="00894DF8" w:rsidP="0012688B">
            <w:r>
              <w:t>No. Medium, we need to create a new risk.</w:t>
            </w:r>
          </w:p>
        </w:tc>
      </w:tr>
    </w:tbl>
    <w:p w:rsidR="0012688B" w:rsidRPr="0012688B" w:rsidRDefault="0012688B" w:rsidP="0012688B"/>
    <w:p w:rsidR="00EF78DA" w:rsidRDefault="00EF78DA" w:rsidP="00EF78DA">
      <w:pPr>
        <w:pStyle w:val="Heading1"/>
      </w:pPr>
      <w:bookmarkStart w:id="3" w:name="_Toc257322933"/>
      <w:r>
        <w:t>Objectives and Evaluation</w:t>
      </w:r>
      <w:bookmarkEnd w:id="3"/>
    </w:p>
    <w:p w:rsidR="00EF78DA" w:rsidRDefault="00026C5F" w:rsidP="00662DCE">
      <w:pPr>
        <w:pStyle w:val="Heading2"/>
      </w:pPr>
      <w:bookmarkStart w:id="4" w:name="_Toc257322934"/>
      <w:r>
        <w:t>Project Management</w:t>
      </w:r>
      <w:bookmarkEnd w:id="4"/>
    </w:p>
    <w:p w:rsidR="00662DCE" w:rsidRDefault="00662DCE" w:rsidP="006E2215">
      <w:pPr>
        <w:spacing w:after="160"/>
      </w:pPr>
      <w:r>
        <w:t xml:space="preserve">Objective: </w:t>
      </w:r>
      <w:r w:rsidR="004A6AF9">
        <w:t>The project is on track after this iteration has completed.</w:t>
      </w:r>
    </w:p>
    <w:tbl>
      <w:tblPr>
        <w:tblStyle w:val="FACEO5Table"/>
        <w:tblW w:w="0" w:type="auto"/>
        <w:tblLook w:val="04A0"/>
      </w:tblPr>
      <w:tblGrid>
        <w:gridCol w:w="5128"/>
        <w:gridCol w:w="1265"/>
        <w:gridCol w:w="3183"/>
      </w:tblGrid>
      <w:tr w:rsidR="00662DCE" w:rsidRPr="00662DCE" w:rsidTr="00662DCE">
        <w:trPr>
          <w:cnfStyle w:val="100000000000"/>
        </w:trPr>
        <w:tc>
          <w:tcPr>
            <w:tcW w:w="5148" w:type="dxa"/>
          </w:tcPr>
          <w:p w:rsidR="00662DCE" w:rsidRPr="00662DCE" w:rsidRDefault="00662DCE" w:rsidP="00662DCE">
            <w:pPr>
              <w:pStyle w:val="NoSpacing"/>
              <w:rPr>
                <w:color w:val="FFFFFF" w:themeColor="background1"/>
              </w:rPr>
            </w:pPr>
            <w:r w:rsidRPr="00662DCE">
              <w:rPr>
                <w:color w:val="FFFFFF" w:themeColor="background1"/>
              </w:rPr>
              <w:t>Evaluation Criteria</w:t>
            </w:r>
          </w:p>
        </w:tc>
        <w:tc>
          <w:tcPr>
            <w:tcW w:w="1236" w:type="dxa"/>
            <w:shd w:val="clear" w:color="auto" w:fill="525A7D" w:themeFill="accent1" w:themeFillShade="BF"/>
          </w:tcPr>
          <w:p w:rsidR="00662DCE" w:rsidRPr="00662DCE" w:rsidRDefault="00662DCE" w:rsidP="00662DCE">
            <w:pPr>
              <w:pStyle w:val="NoSpac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Achieved?</w:t>
            </w:r>
          </w:p>
        </w:tc>
        <w:tc>
          <w:tcPr>
            <w:tcW w:w="3192" w:type="dxa"/>
            <w:shd w:val="clear" w:color="auto" w:fill="525A7D" w:themeFill="accent1" w:themeFillShade="BF"/>
          </w:tcPr>
          <w:p w:rsidR="00662DCE" w:rsidRPr="00662DCE" w:rsidRDefault="00662DCE" w:rsidP="00662DCE">
            <w:pPr>
              <w:pStyle w:val="NoSpac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Comments</w:t>
            </w:r>
          </w:p>
        </w:tc>
      </w:tr>
      <w:tr w:rsidR="00662DCE" w:rsidTr="00662DCE">
        <w:tc>
          <w:tcPr>
            <w:tcW w:w="5148" w:type="dxa"/>
          </w:tcPr>
          <w:p w:rsidR="00662DCE" w:rsidRDefault="00026C5F" w:rsidP="00662DCE">
            <w:pPr>
              <w:pStyle w:val="NoSpacing"/>
            </w:pPr>
            <w:r>
              <w:t>The project status is green (good) or yellow (okay).</w:t>
            </w:r>
          </w:p>
        </w:tc>
        <w:tc>
          <w:tcPr>
            <w:tcW w:w="1236" w:type="dxa"/>
          </w:tcPr>
          <w:p w:rsidR="00662DCE" w:rsidRDefault="00894DF8" w:rsidP="00662DCE">
            <w:pPr>
              <w:pStyle w:val="NoSpacing"/>
            </w:pPr>
            <w:r>
              <w:t>Yes</w:t>
            </w:r>
          </w:p>
        </w:tc>
        <w:tc>
          <w:tcPr>
            <w:tcW w:w="3192" w:type="dxa"/>
          </w:tcPr>
          <w:p w:rsidR="00662DCE" w:rsidRDefault="00662DCE" w:rsidP="00662DCE">
            <w:pPr>
              <w:pStyle w:val="NoSpacing"/>
            </w:pPr>
          </w:p>
        </w:tc>
      </w:tr>
      <w:tr w:rsidR="004A6AF9" w:rsidTr="00662DCE">
        <w:tc>
          <w:tcPr>
            <w:tcW w:w="5148" w:type="dxa"/>
          </w:tcPr>
          <w:p w:rsidR="004A6AF9" w:rsidRDefault="004A6AF9" w:rsidP="00662DCE">
            <w:pPr>
              <w:pStyle w:val="NoSpacing"/>
            </w:pPr>
            <w:r>
              <w:t>All iteration milestones are achieved.</w:t>
            </w:r>
          </w:p>
        </w:tc>
        <w:tc>
          <w:tcPr>
            <w:tcW w:w="1236" w:type="dxa"/>
          </w:tcPr>
          <w:p w:rsidR="004A6AF9" w:rsidRDefault="00894DF8" w:rsidP="00662DCE">
            <w:pPr>
              <w:pStyle w:val="NoSpacing"/>
            </w:pPr>
            <w:r>
              <w:t>No</w:t>
            </w:r>
          </w:p>
        </w:tc>
        <w:tc>
          <w:tcPr>
            <w:tcW w:w="3192" w:type="dxa"/>
          </w:tcPr>
          <w:p w:rsidR="004A6AF9" w:rsidRDefault="00894DF8" w:rsidP="00894DF8">
            <w:pPr>
              <w:pStyle w:val="NoSpacing"/>
            </w:pPr>
            <w:r>
              <w:t>We couldn’t sign the change management process, and the R1 package.</w:t>
            </w:r>
          </w:p>
        </w:tc>
      </w:tr>
      <w:tr w:rsidR="00D901A7" w:rsidTr="00662DCE">
        <w:tc>
          <w:tcPr>
            <w:tcW w:w="5148" w:type="dxa"/>
          </w:tcPr>
          <w:p w:rsidR="00D901A7" w:rsidRDefault="00D901A7" w:rsidP="00662DCE">
            <w:pPr>
              <w:pStyle w:val="NoSpacing"/>
            </w:pPr>
            <w:r>
              <w:t>The estimated and actual values are close.</w:t>
            </w:r>
          </w:p>
        </w:tc>
        <w:tc>
          <w:tcPr>
            <w:tcW w:w="1236" w:type="dxa"/>
          </w:tcPr>
          <w:p w:rsidR="00D901A7" w:rsidRDefault="00894DF8" w:rsidP="00662DCE">
            <w:pPr>
              <w:pStyle w:val="NoSpacing"/>
            </w:pPr>
            <w:r>
              <w:t>Yes</w:t>
            </w:r>
          </w:p>
        </w:tc>
        <w:tc>
          <w:tcPr>
            <w:tcW w:w="3192" w:type="dxa"/>
          </w:tcPr>
          <w:p w:rsidR="00D901A7" w:rsidRDefault="00894DF8" w:rsidP="00894DF8">
            <w:pPr>
              <w:pStyle w:val="NoSpacing"/>
            </w:pPr>
            <w:r>
              <w:t>We need to look in to the values introduced by team members, are we reporting everything? Some tasks were deferred, what’s the relation with estimations?</w:t>
            </w:r>
          </w:p>
        </w:tc>
      </w:tr>
      <w:tr w:rsidR="00D901A7" w:rsidTr="00662DCE">
        <w:tc>
          <w:tcPr>
            <w:tcW w:w="5148" w:type="dxa"/>
          </w:tcPr>
          <w:p w:rsidR="00D901A7" w:rsidRDefault="00E06AEE" w:rsidP="00662DCE">
            <w:pPr>
              <w:pStyle w:val="NoSpacing"/>
            </w:pPr>
            <w:r>
              <w:t>The remaining value is low.</w:t>
            </w:r>
          </w:p>
        </w:tc>
        <w:tc>
          <w:tcPr>
            <w:tcW w:w="1236" w:type="dxa"/>
          </w:tcPr>
          <w:p w:rsidR="00D901A7" w:rsidRDefault="00894DF8" w:rsidP="00662DCE">
            <w:pPr>
              <w:pStyle w:val="NoSpacing"/>
            </w:pPr>
            <w:r>
              <w:t>No</w:t>
            </w:r>
          </w:p>
        </w:tc>
        <w:tc>
          <w:tcPr>
            <w:tcW w:w="3192" w:type="dxa"/>
          </w:tcPr>
          <w:p w:rsidR="00D901A7" w:rsidRDefault="00894DF8" w:rsidP="00662DCE">
            <w:pPr>
              <w:pStyle w:val="NoSpacing"/>
            </w:pPr>
            <w:r>
              <w:t>Close to 100.</w:t>
            </w:r>
          </w:p>
        </w:tc>
      </w:tr>
      <w:tr w:rsidR="00D901A7" w:rsidTr="00662DCE">
        <w:tc>
          <w:tcPr>
            <w:tcW w:w="5148" w:type="dxa"/>
          </w:tcPr>
          <w:p w:rsidR="00D901A7" w:rsidRDefault="00E06AEE" w:rsidP="00662DCE">
            <w:pPr>
              <w:pStyle w:val="NoSpacing"/>
            </w:pPr>
            <w:r>
              <w:t>The planned (beginning) and planned (end) values are close</w:t>
            </w:r>
            <w:r w:rsidR="00894DF8">
              <w:t xml:space="preserve"> (+- 10hrs)</w:t>
            </w:r>
            <w:r>
              <w:t>.</w:t>
            </w:r>
          </w:p>
        </w:tc>
        <w:tc>
          <w:tcPr>
            <w:tcW w:w="1236" w:type="dxa"/>
          </w:tcPr>
          <w:p w:rsidR="00D901A7" w:rsidRDefault="00894DF8" w:rsidP="00662DCE">
            <w:pPr>
              <w:pStyle w:val="NoSpacing"/>
            </w:pPr>
            <w:r>
              <w:t>No</w:t>
            </w:r>
          </w:p>
        </w:tc>
        <w:tc>
          <w:tcPr>
            <w:tcW w:w="3192" w:type="dxa"/>
          </w:tcPr>
          <w:p w:rsidR="00D901A7" w:rsidRDefault="00894DF8" w:rsidP="00894DF8">
            <w:pPr>
              <w:pStyle w:val="NoSpacing"/>
            </w:pPr>
            <w:r>
              <w:t>32 hrs.</w:t>
            </w:r>
          </w:p>
        </w:tc>
      </w:tr>
      <w:tr w:rsidR="005B684D" w:rsidTr="00662DCE">
        <w:tc>
          <w:tcPr>
            <w:tcW w:w="5148" w:type="dxa"/>
          </w:tcPr>
          <w:p w:rsidR="005B684D" w:rsidRDefault="005B684D" w:rsidP="00324923">
            <w:pPr>
              <w:pStyle w:val="NoSpacing"/>
            </w:pPr>
            <w:r>
              <w:t>The plan has resources and time assigned.</w:t>
            </w:r>
          </w:p>
        </w:tc>
        <w:tc>
          <w:tcPr>
            <w:tcW w:w="1236" w:type="dxa"/>
          </w:tcPr>
          <w:p w:rsidR="005B684D" w:rsidRDefault="00894DF8" w:rsidP="00662DCE">
            <w:pPr>
              <w:pStyle w:val="NoSpacing"/>
            </w:pPr>
            <w:r>
              <w:t>Yes</w:t>
            </w:r>
          </w:p>
        </w:tc>
        <w:tc>
          <w:tcPr>
            <w:tcW w:w="3192" w:type="dxa"/>
          </w:tcPr>
          <w:p w:rsidR="005B684D" w:rsidRDefault="005B684D" w:rsidP="00662DCE">
            <w:pPr>
              <w:pStyle w:val="NoSpacing"/>
            </w:pPr>
          </w:p>
        </w:tc>
      </w:tr>
    </w:tbl>
    <w:p w:rsidR="0016462A" w:rsidRDefault="0016462A" w:rsidP="0016462A">
      <w:pPr>
        <w:pStyle w:val="Heading2"/>
      </w:pPr>
      <w:bookmarkStart w:id="5" w:name="_Toc247354556"/>
      <w:bookmarkStart w:id="6" w:name="_Toc257322935"/>
      <w:r>
        <w:lastRenderedPageBreak/>
        <w:t>Risk Management</w:t>
      </w:r>
      <w:bookmarkEnd w:id="5"/>
      <w:bookmarkEnd w:id="6"/>
    </w:p>
    <w:p w:rsidR="0016462A" w:rsidRDefault="0016462A" w:rsidP="0016462A">
      <w:pPr>
        <w:rPr>
          <w:lang w:eastAsia="ja-JP"/>
        </w:rPr>
      </w:pPr>
      <w:r>
        <w:t>Objective: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Risks are being properly managed so that their impact and/or probability can be reduced.</w:t>
      </w:r>
    </w:p>
    <w:tbl>
      <w:tblPr>
        <w:tblStyle w:val="FACEO5Table"/>
        <w:tblW w:w="0" w:type="auto"/>
        <w:tblLook w:val="04A0"/>
      </w:tblPr>
      <w:tblGrid>
        <w:gridCol w:w="5129"/>
        <w:gridCol w:w="1265"/>
        <w:gridCol w:w="3182"/>
      </w:tblGrid>
      <w:tr w:rsidR="0016462A" w:rsidRPr="00662DCE" w:rsidTr="00390534">
        <w:trPr>
          <w:cnfStyle w:val="100000000000"/>
        </w:trPr>
        <w:tc>
          <w:tcPr>
            <w:tcW w:w="5129" w:type="dxa"/>
          </w:tcPr>
          <w:p w:rsidR="0016462A" w:rsidRPr="00662DCE" w:rsidRDefault="0016462A" w:rsidP="00390534">
            <w:pPr>
              <w:pStyle w:val="NoSpacing"/>
              <w:rPr>
                <w:color w:val="FFFFFF" w:themeColor="background1"/>
              </w:rPr>
            </w:pPr>
            <w:r w:rsidRPr="00662DCE">
              <w:rPr>
                <w:color w:val="FFFFFF" w:themeColor="background1"/>
              </w:rPr>
              <w:t>Evaluation Criteria</w:t>
            </w:r>
          </w:p>
        </w:tc>
        <w:tc>
          <w:tcPr>
            <w:tcW w:w="1265" w:type="dxa"/>
            <w:shd w:val="clear" w:color="auto" w:fill="525A7D" w:themeFill="accent1" w:themeFillShade="BF"/>
          </w:tcPr>
          <w:p w:rsidR="0016462A" w:rsidRPr="00662DCE" w:rsidRDefault="0016462A" w:rsidP="00390534">
            <w:pPr>
              <w:pStyle w:val="NoSpac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Achieved?</w:t>
            </w:r>
          </w:p>
        </w:tc>
        <w:tc>
          <w:tcPr>
            <w:tcW w:w="3182" w:type="dxa"/>
            <w:shd w:val="clear" w:color="auto" w:fill="525A7D" w:themeFill="accent1" w:themeFillShade="BF"/>
          </w:tcPr>
          <w:p w:rsidR="0016462A" w:rsidRPr="00662DCE" w:rsidRDefault="0016462A" w:rsidP="00390534">
            <w:pPr>
              <w:pStyle w:val="NoSpac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Comments</w:t>
            </w:r>
          </w:p>
        </w:tc>
      </w:tr>
      <w:tr w:rsidR="0016462A" w:rsidTr="00390534">
        <w:tc>
          <w:tcPr>
            <w:tcW w:w="5129" w:type="dxa"/>
          </w:tcPr>
          <w:p w:rsidR="0016462A" w:rsidRDefault="0016462A" w:rsidP="00390534">
            <w:pPr>
              <w:pStyle w:val="NoSpacing"/>
            </w:pPr>
            <w:r>
              <w:t>New risks that were identified were analyzed and added to the risk list.</w:t>
            </w:r>
          </w:p>
        </w:tc>
        <w:tc>
          <w:tcPr>
            <w:tcW w:w="1265" w:type="dxa"/>
          </w:tcPr>
          <w:p w:rsidR="0016462A" w:rsidRDefault="00894DF8" w:rsidP="00390534">
            <w:pPr>
              <w:pStyle w:val="NoSpacing"/>
            </w:pPr>
            <w:r>
              <w:t>Yes</w:t>
            </w:r>
          </w:p>
        </w:tc>
        <w:tc>
          <w:tcPr>
            <w:tcW w:w="3182" w:type="dxa"/>
          </w:tcPr>
          <w:p w:rsidR="0016462A" w:rsidRDefault="0016462A" w:rsidP="00390534">
            <w:pPr>
              <w:pStyle w:val="NoSpacing"/>
            </w:pPr>
          </w:p>
        </w:tc>
      </w:tr>
      <w:tr w:rsidR="0016462A" w:rsidTr="00390534">
        <w:tc>
          <w:tcPr>
            <w:tcW w:w="5129" w:type="dxa"/>
          </w:tcPr>
          <w:p w:rsidR="0016462A" w:rsidRDefault="0016462A" w:rsidP="00390534">
            <w:pPr>
              <w:pStyle w:val="NoSpacing"/>
            </w:pPr>
            <w:r>
              <w:t>Mitigation plans for this iteration were carried out.</w:t>
            </w:r>
          </w:p>
        </w:tc>
        <w:tc>
          <w:tcPr>
            <w:tcW w:w="1265" w:type="dxa"/>
          </w:tcPr>
          <w:p w:rsidR="0016462A" w:rsidRDefault="00894DF8" w:rsidP="00390534">
            <w:pPr>
              <w:pStyle w:val="NoSpacing"/>
            </w:pPr>
            <w:r>
              <w:t>Yes</w:t>
            </w:r>
          </w:p>
        </w:tc>
        <w:tc>
          <w:tcPr>
            <w:tcW w:w="3182" w:type="dxa"/>
          </w:tcPr>
          <w:p w:rsidR="0016462A" w:rsidRDefault="0016462A" w:rsidP="00390534">
            <w:pPr>
              <w:pStyle w:val="NoSpacing"/>
            </w:pPr>
          </w:p>
        </w:tc>
      </w:tr>
      <w:tr w:rsidR="0016462A" w:rsidTr="00390534">
        <w:tc>
          <w:tcPr>
            <w:tcW w:w="5129" w:type="dxa"/>
          </w:tcPr>
          <w:p w:rsidR="0016462A" w:rsidRDefault="0016462A" w:rsidP="00390534">
            <w:pPr>
              <w:pStyle w:val="NoSpacing"/>
            </w:pPr>
            <w:r>
              <w:t>High priority risks had a reduction in probability or severity.</w:t>
            </w:r>
          </w:p>
        </w:tc>
        <w:tc>
          <w:tcPr>
            <w:tcW w:w="1265" w:type="dxa"/>
          </w:tcPr>
          <w:p w:rsidR="0016462A" w:rsidRDefault="000268F4" w:rsidP="00390534">
            <w:pPr>
              <w:pStyle w:val="NoSpacing"/>
            </w:pPr>
            <w:r>
              <w:t>Yes</w:t>
            </w:r>
          </w:p>
        </w:tc>
        <w:tc>
          <w:tcPr>
            <w:tcW w:w="3182" w:type="dxa"/>
          </w:tcPr>
          <w:p w:rsidR="0016462A" w:rsidRDefault="0016462A" w:rsidP="00390534">
            <w:pPr>
              <w:pStyle w:val="NoSpacing"/>
            </w:pPr>
          </w:p>
        </w:tc>
      </w:tr>
      <w:tr w:rsidR="00E06AEE" w:rsidTr="00390534">
        <w:tc>
          <w:tcPr>
            <w:tcW w:w="5129" w:type="dxa"/>
          </w:tcPr>
          <w:p w:rsidR="00E06AEE" w:rsidRDefault="00E06AEE" w:rsidP="00390534">
            <w:pPr>
              <w:pStyle w:val="NoSpacing"/>
            </w:pPr>
            <w:r>
              <w:t>Risks mitigation tasks were added and acted upon.</w:t>
            </w:r>
          </w:p>
        </w:tc>
        <w:tc>
          <w:tcPr>
            <w:tcW w:w="1265" w:type="dxa"/>
          </w:tcPr>
          <w:p w:rsidR="00E06AEE" w:rsidRDefault="000268F4" w:rsidP="00390534">
            <w:pPr>
              <w:pStyle w:val="NoSpacing"/>
            </w:pPr>
            <w:r>
              <w:t>Yes</w:t>
            </w:r>
          </w:p>
        </w:tc>
        <w:tc>
          <w:tcPr>
            <w:tcW w:w="3182" w:type="dxa"/>
          </w:tcPr>
          <w:p w:rsidR="00E06AEE" w:rsidRDefault="00E06AEE" w:rsidP="00390534">
            <w:pPr>
              <w:pStyle w:val="NoSpacing"/>
            </w:pPr>
          </w:p>
        </w:tc>
      </w:tr>
    </w:tbl>
    <w:p w:rsidR="00D901A7" w:rsidRDefault="0093315F" w:rsidP="00D901A7">
      <w:pPr>
        <w:pStyle w:val="Heading2"/>
      </w:pPr>
      <w:r>
        <w:t>Development</w:t>
      </w:r>
    </w:p>
    <w:p w:rsidR="00D901A7" w:rsidRDefault="00D901A7" w:rsidP="00D901A7">
      <w:pPr>
        <w:spacing w:after="160"/>
      </w:pPr>
      <w:r>
        <w:t>Objective</w:t>
      </w:r>
      <w:r w:rsidR="0093315F">
        <w:t xml:space="preserve">: Complete the list of requirements. </w:t>
      </w:r>
    </w:p>
    <w:tbl>
      <w:tblPr>
        <w:tblStyle w:val="FACEO5Table"/>
        <w:tblW w:w="0" w:type="auto"/>
        <w:tblLook w:val="04A0"/>
      </w:tblPr>
      <w:tblGrid>
        <w:gridCol w:w="5129"/>
        <w:gridCol w:w="1265"/>
        <w:gridCol w:w="3182"/>
      </w:tblGrid>
      <w:tr w:rsidR="00D901A7" w:rsidRPr="00662DCE" w:rsidTr="00B3119B">
        <w:trPr>
          <w:cnfStyle w:val="100000000000"/>
        </w:trPr>
        <w:tc>
          <w:tcPr>
            <w:tcW w:w="5129" w:type="dxa"/>
          </w:tcPr>
          <w:p w:rsidR="00D901A7" w:rsidRPr="00662DCE" w:rsidRDefault="00D901A7" w:rsidP="00390534">
            <w:pPr>
              <w:pStyle w:val="NoSpacing"/>
              <w:rPr>
                <w:color w:val="FFFFFF" w:themeColor="background1"/>
              </w:rPr>
            </w:pPr>
            <w:r w:rsidRPr="00662DCE">
              <w:rPr>
                <w:color w:val="FFFFFF" w:themeColor="background1"/>
              </w:rPr>
              <w:t>Evaluation Criteria</w:t>
            </w:r>
          </w:p>
        </w:tc>
        <w:tc>
          <w:tcPr>
            <w:tcW w:w="1265" w:type="dxa"/>
            <w:shd w:val="clear" w:color="auto" w:fill="525A7D" w:themeFill="accent1" w:themeFillShade="BF"/>
          </w:tcPr>
          <w:p w:rsidR="00D901A7" w:rsidRPr="00662DCE" w:rsidRDefault="00D901A7" w:rsidP="00390534">
            <w:pPr>
              <w:pStyle w:val="NoSpac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Achieved?</w:t>
            </w:r>
          </w:p>
        </w:tc>
        <w:tc>
          <w:tcPr>
            <w:tcW w:w="3182" w:type="dxa"/>
            <w:shd w:val="clear" w:color="auto" w:fill="525A7D" w:themeFill="accent1" w:themeFillShade="BF"/>
          </w:tcPr>
          <w:p w:rsidR="00D901A7" w:rsidRPr="00662DCE" w:rsidRDefault="00D901A7" w:rsidP="00390534">
            <w:pPr>
              <w:pStyle w:val="NoSpac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Comments</w:t>
            </w:r>
          </w:p>
        </w:tc>
      </w:tr>
      <w:tr w:rsidR="00D901A7" w:rsidTr="00B3119B">
        <w:tc>
          <w:tcPr>
            <w:tcW w:w="5129" w:type="dxa"/>
          </w:tcPr>
          <w:p w:rsidR="00D901A7" w:rsidRDefault="0093315F" w:rsidP="0093315F">
            <w:pPr>
              <w:pStyle w:val="NoSpacing"/>
            </w:pPr>
            <w:r>
              <w:t>Did we achieve all the requirements for this release?</w:t>
            </w:r>
          </w:p>
        </w:tc>
        <w:tc>
          <w:tcPr>
            <w:tcW w:w="1265" w:type="dxa"/>
          </w:tcPr>
          <w:p w:rsidR="00D901A7" w:rsidRDefault="000268F4" w:rsidP="00390534">
            <w:pPr>
              <w:pStyle w:val="NoSpacing"/>
            </w:pPr>
            <w:r>
              <w:t>No</w:t>
            </w:r>
          </w:p>
        </w:tc>
        <w:tc>
          <w:tcPr>
            <w:tcW w:w="3182" w:type="dxa"/>
          </w:tcPr>
          <w:p w:rsidR="00D901A7" w:rsidRDefault="000268F4" w:rsidP="00390534">
            <w:pPr>
              <w:pStyle w:val="NoSpacing"/>
            </w:pPr>
            <w:r>
              <w:t>We needed to reprioritize, clients were out of town.</w:t>
            </w:r>
          </w:p>
        </w:tc>
      </w:tr>
      <w:tr w:rsidR="004618F7" w:rsidTr="00B3119B">
        <w:tc>
          <w:tcPr>
            <w:tcW w:w="5129" w:type="dxa"/>
          </w:tcPr>
          <w:p w:rsidR="004618F7" w:rsidRDefault="004618F7" w:rsidP="00324923">
            <w:pPr>
              <w:pStyle w:val="NoSpacing"/>
            </w:pPr>
            <w:r>
              <w:t>Were team members able to create unit tests?</w:t>
            </w:r>
          </w:p>
        </w:tc>
        <w:tc>
          <w:tcPr>
            <w:tcW w:w="1265" w:type="dxa"/>
          </w:tcPr>
          <w:p w:rsidR="004618F7" w:rsidRDefault="000268F4" w:rsidP="00390534">
            <w:pPr>
              <w:pStyle w:val="NoSpacing"/>
            </w:pPr>
            <w:r>
              <w:t>Yes</w:t>
            </w:r>
          </w:p>
        </w:tc>
        <w:tc>
          <w:tcPr>
            <w:tcW w:w="3182" w:type="dxa"/>
          </w:tcPr>
          <w:p w:rsidR="004618F7" w:rsidRDefault="000268F4" w:rsidP="000268F4">
            <w:pPr>
              <w:pStyle w:val="NoSpacing"/>
            </w:pPr>
            <w:r>
              <w:t xml:space="preserve">No </w:t>
            </w:r>
            <w:proofErr w:type="spellStart"/>
            <w:r>
              <w:t>JUnits</w:t>
            </w:r>
            <w:proofErr w:type="spellEnd"/>
            <w:r>
              <w:t xml:space="preserve"> for backend testing.</w:t>
            </w:r>
          </w:p>
        </w:tc>
      </w:tr>
      <w:tr w:rsidR="004618F7" w:rsidTr="00B3119B">
        <w:tc>
          <w:tcPr>
            <w:tcW w:w="5129" w:type="dxa"/>
          </w:tcPr>
          <w:p w:rsidR="004618F7" w:rsidRDefault="004618F7" w:rsidP="00324923">
            <w:pPr>
              <w:pStyle w:val="NoSpacing"/>
            </w:pPr>
            <w:r>
              <w:t>Were the metrics collected?</w:t>
            </w:r>
          </w:p>
        </w:tc>
        <w:tc>
          <w:tcPr>
            <w:tcW w:w="1265" w:type="dxa"/>
          </w:tcPr>
          <w:p w:rsidR="004618F7" w:rsidRDefault="000268F4" w:rsidP="00390534">
            <w:pPr>
              <w:pStyle w:val="NoSpacing"/>
            </w:pPr>
            <w:r>
              <w:t>Yes</w:t>
            </w:r>
          </w:p>
        </w:tc>
        <w:tc>
          <w:tcPr>
            <w:tcW w:w="3182" w:type="dxa"/>
          </w:tcPr>
          <w:p w:rsidR="004618F7" w:rsidRDefault="004618F7" w:rsidP="00390534">
            <w:pPr>
              <w:pStyle w:val="NoSpacing"/>
            </w:pPr>
          </w:p>
        </w:tc>
      </w:tr>
      <w:tr w:rsidR="00324923" w:rsidTr="00B3119B">
        <w:tc>
          <w:tcPr>
            <w:tcW w:w="5129" w:type="dxa"/>
          </w:tcPr>
          <w:p w:rsidR="00324923" w:rsidRDefault="00324923" w:rsidP="000268F4">
            <w:pPr>
              <w:pStyle w:val="NoSpacing"/>
            </w:pPr>
            <w:r>
              <w:t>Did the build process run smoothly?</w:t>
            </w:r>
          </w:p>
        </w:tc>
        <w:tc>
          <w:tcPr>
            <w:tcW w:w="1265" w:type="dxa"/>
          </w:tcPr>
          <w:p w:rsidR="00324923" w:rsidRDefault="000268F4" w:rsidP="00390534">
            <w:pPr>
              <w:pStyle w:val="NoSpacing"/>
            </w:pPr>
            <w:r>
              <w:t>Yes</w:t>
            </w:r>
          </w:p>
        </w:tc>
        <w:tc>
          <w:tcPr>
            <w:tcW w:w="3182" w:type="dxa"/>
          </w:tcPr>
          <w:p w:rsidR="00324923" w:rsidRDefault="00324923" w:rsidP="00390534">
            <w:pPr>
              <w:pStyle w:val="NoSpacing"/>
            </w:pPr>
          </w:p>
        </w:tc>
      </w:tr>
      <w:tr w:rsidR="00324923" w:rsidTr="00B3119B">
        <w:tc>
          <w:tcPr>
            <w:tcW w:w="5129" w:type="dxa"/>
          </w:tcPr>
          <w:p w:rsidR="00324923" w:rsidRDefault="00324923" w:rsidP="00324923">
            <w:pPr>
              <w:pStyle w:val="NoSpacing"/>
            </w:pPr>
            <w:r>
              <w:t>Was the coding standard easy to follow and useful?</w:t>
            </w:r>
          </w:p>
        </w:tc>
        <w:tc>
          <w:tcPr>
            <w:tcW w:w="1265" w:type="dxa"/>
          </w:tcPr>
          <w:p w:rsidR="00324923" w:rsidRDefault="000268F4" w:rsidP="00390534">
            <w:pPr>
              <w:pStyle w:val="NoSpacing"/>
            </w:pPr>
            <w:r>
              <w:t>Yes</w:t>
            </w:r>
          </w:p>
        </w:tc>
        <w:tc>
          <w:tcPr>
            <w:tcW w:w="3182" w:type="dxa"/>
          </w:tcPr>
          <w:p w:rsidR="00324923" w:rsidRDefault="000268F4" w:rsidP="00390534">
            <w:pPr>
              <w:pStyle w:val="NoSpacing"/>
            </w:pPr>
            <w:proofErr w:type="spellStart"/>
            <w:r>
              <w:t>JavaDoc</w:t>
            </w:r>
            <w:proofErr w:type="spellEnd"/>
            <w:r>
              <w:t xml:space="preserve"> is useful, spaces and tabs a little bit, we are going to increase the width to </w:t>
            </w:r>
            <w:r w:rsidR="00866B3A">
              <w:t>10</w:t>
            </w:r>
            <w:r>
              <w:t>0. Is the empty catches marked as warnings?</w:t>
            </w:r>
          </w:p>
        </w:tc>
      </w:tr>
      <w:tr w:rsidR="00324923" w:rsidTr="00B3119B">
        <w:tc>
          <w:tcPr>
            <w:tcW w:w="5129" w:type="dxa"/>
          </w:tcPr>
          <w:p w:rsidR="00324923" w:rsidRDefault="00324923" w:rsidP="00324923">
            <w:pPr>
              <w:pStyle w:val="NoSpacing"/>
            </w:pPr>
            <w:r>
              <w:t>Did we keep in mind logging of the application?</w:t>
            </w:r>
          </w:p>
        </w:tc>
        <w:tc>
          <w:tcPr>
            <w:tcW w:w="1265" w:type="dxa"/>
          </w:tcPr>
          <w:p w:rsidR="00324923" w:rsidRDefault="000268F4" w:rsidP="00390534">
            <w:pPr>
              <w:pStyle w:val="NoSpacing"/>
            </w:pPr>
            <w:r>
              <w:t>No</w:t>
            </w:r>
          </w:p>
        </w:tc>
        <w:tc>
          <w:tcPr>
            <w:tcW w:w="3182" w:type="dxa"/>
          </w:tcPr>
          <w:p w:rsidR="00324923" w:rsidRDefault="000268F4" w:rsidP="00390534">
            <w:pPr>
              <w:pStyle w:val="NoSpacing"/>
            </w:pPr>
            <w:r>
              <w:t>Some of us just did it.</w:t>
            </w:r>
          </w:p>
        </w:tc>
      </w:tr>
      <w:tr w:rsidR="00B3119B" w:rsidTr="00B3119B">
        <w:tc>
          <w:tcPr>
            <w:tcW w:w="5129" w:type="dxa"/>
          </w:tcPr>
          <w:p w:rsidR="00B3119B" w:rsidRDefault="00B3119B" w:rsidP="00324923">
            <w:pPr>
              <w:pStyle w:val="NoSpacing"/>
            </w:pPr>
            <w:r>
              <w:t>Is pair programming working for everyone?</w:t>
            </w:r>
          </w:p>
        </w:tc>
        <w:tc>
          <w:tcPr>
            <w:tcW w:w="1265" w:type="dxa"/>
          </w:tcPr>
          <w:p w:rsidR="00B3119B" w:rsidRDefault="000268F4" w:rsidP="00390534">
            <w:pPr>
              <w:pStyle w:val="NoSpacing"/>
            </w:pPr>
            <w:r>
              <w:t>No</w:t>
            </w:r>
          </w:p>
        </w:tc>
        <w:tc>
          <w:tcPr>
            <w:tcW w:w="3182" w:type="dxa"/>
          </w:tcPr>
          <w:p w:rsidR="00B3119B" w:rsidRDefault="00866B3A" w:rsidP="00866B3A">
            <w:pPr>
              <w:pStyle w:val="NoSpacing"/>
            </w:pPr>
            <w:r>
              <w:t>We are going to have a buddy for the task, but going to work individually.</w:t>
            </w:r>
          </w:p>
        </w:tc>
      </w:tr>
    </w:tbl>
    <w:p w:rsidR="00D901A7" w:rsidRDefault="00D901A7" w:rsidP="00D901A7">
      <w:pPr>
        <w:pStyle w:val="Heading2"/>
      </w:pPr>
      <w:bookmarkStart w:id="7" w:name="_Toc257322937"/>
      <w:r>
        <w:t>Team Morale</w:t>
      </w:r>
      <w:bookmarkEnd w:id="7"/>
    </w:p>
    <w:p w:rsidR="00D901A7" w:rsidRDefault="00D901A7" w:rsidP="00D901A7">
      <w:pPr>
        <w:spacing w:after="160"/>
      </w:pPr>
      <w:r>
        <w:t>Objective: Morale trends are tracked and any concerns are addressed.</w:t>
      </w:r>
    </w:p>
    <w:tbl>
      <w:tblPr>
        <w:tblStyle w:val="FACEO5Table"/>
        <w:tblW w:w="0" w:type="auto"/>
        <w:tblLook w:val="04A0"/>
      </w:tblPr>
      <w:tblGrid>
        <w:gridCol w:w="5129"/>
        <w:gridCol w:w="1265"/>
        <w:gridCol w:w="3182"/>
      </w:tblGrid>
      <w:tr w:rsidR="00D901A7" w:rsidRPr="00662DCE" w:rsidTr="00390534">
        <w:trPr>
          <w:cnfStyle w:val="100000000000"/>
        </w:trPr>
        <w:tc>
          <w:tcPr>
            <w:tcW w:w="5148" w:type="dxa"/>
          </w:tcPr>
          <w:p w:rsidR="00D901A7" w:rsidRPr="00662DCE" w:rsidRDefault="00D901A7" w:rsidP="00390534">
            <w:pPr>
              <w:pStyle w:val="NoSpacing"/>
              <w:rPr>
                <w:color w:val="FFFFFF" w:themeColor="background1"/>
              </w:rPr>
            </w:pPr>
            <w:r w:rsidRPr="00662DCE">
              <w:rPr>
                <w:color w:val="FFFFFF" w:themeColor="background1"/>
              </w:rPr>
              <w:t>Evaluation Criteria</w:t>
            </w:r>
          </w:p>
        </w:tc>
        <w:tc>
          <w:tcPr>
            <w:tcW w:w="1236" w:type="dxa"/>
            <w:shd w:val="clear" w:color="auto" w:fill="525A7D" w:themeFill="accent1" w:themeFillShade="BF"/>
          </w:tcPr>
          <w:p w:rsidR="00D901A7" w:rsidRPr="00662DCE" w:rsidRDefault="00D901A7" w:rsidP="00390534">
            <w:pPr>
              <w:pStyle w:val="NoSpac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Achieved?</w:t>
            </w:r>
          </w:p>
        </w:tc>
        <w:tc>
          <w:tcPr>
            <w:tcW w:w="3192" w:type="dxa"/>
            <w:shd w:val="clear" w:color="auto" w:fill="525A7D" w:themeFill="accent1" w:themeFillShade="BF"/>
          </w:tcPr>
          <w:p w:rsidR="00D901A7" w:rsidRPr="00662DCE" w:rsidRDefault="00D901A7" w:rsidP="00390534">
            <w:pPr>
              <w:pStyle w:val="NoSpac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Comments</w:t>
            </w:r>
          </w:p>
        </w:tc>
      </w:tr>
      <w:tr w:rsidR="00D901A7" w:rsidTr="00390534">
        <w:tc>
          <w:tcPr>
            <w:tcW w:w="5148" w:type="dxa"/>
          </w:tcPr>
          <w:p w:rsidR="00D901A7" w:rsidRDefault="00D901A7" w:rsidP="00390534">
            <w:pPr>
              <w:pStyle w:val="NoSpacing"/>
            </w:pPr>
            <w:r>
              <w:t>Overall morale value is not significantly lower than the trend.</w:t>
            </w:r>
          </w:p>
        </w:tc>
        <w:tc>
          <w:tcPr>
            <w:tcW w:w="1236" w:type="dxa"/>
          </w:tcPr>
          <w:p w:rsidR="00D901A7" w:rsidRDefault="00866B3A" w:rsidP="00390534">
            <w:pPr>
              <w:pStyle w:val="NoSpacing"/>
            </w:pPr>
            <w:r>
              <w:t>Yes</w:t>
            </w:r>
          </w:p>
        </w:tc>
        <w:tc>
          <w:tcPr>
            <w:tcW w:w="3192" w:type="dxa"/>
          </w:tcPr>
          <w:p w:rsidR="00D901A7" w:rsidRDefault="00D901A7" w:rsidP="00390534">
            <w:pPr>
              <w:pStyle w:val="NoSpacing"/>
            </w:pPr>
          </w:p>
        </w:tc>
      </w:tr>
      <w:tr w:rsidR="00D901A7" w:rsidTr="00390534">
        <w:tc>
          <w:tcPr>
            <w:tcW w:w="5148" w:type="dxa"/>
          </w:tcPr>
          <w:p w:rsidR="00D901A7" w:rsidRDefault="00D901A7" w:rsidP="00390534">
            <w:pPr>
              <w:pStyle w:val="NoSpacing"/>
            </w:pPr>
            <w:r>
              <w:t>There are no answers that are “1” or “2.”</w:t>
            </w:r>
          </w:p>
        </w:tc>
        <w:tc>
          <w:tcPr>
            <w:tcW w:w="1236" w:type="dxa"/>
          </w:tcPr>
          <w:p w:rsidR="00D901A7" w:rsidRDefault="00866B3A" w:rsidP="00390534">
            <w:pPr>
              <w:pStyle w:val="NoSpacing"/>
            </w:pPr>
            <w:r>
              <w:t>Yes</w:t>
            </w:r>
          </w:p>
        </w:tc>
        <w:tc>
          <w:tcPr>
            <w:tcW w:w="3192" w:type="dxa"/>
          </w:tcPr>
          <w:p w:rsidR="00D901A7" w:rsidRDefault="00D901A7" w:rsidP="00390534">
            <w:pPr>
              <w:pStyle w:val="NoSpacing"/>
            </w:pPr>
          </w:p>
        </w:tc>
      </w:tr>
    </w:tbl>
    <w:p w:rsidR="00D901A7" w:rsidRDefault="00D901A7" w:rsidP="00EF78DA">
      <w:pPr>
        <w:pStyle w:val="Heading1"/>
      </w:pPr>
      <w:bookmarkStart w:id="8" w:name="_Toc257322938"/>
      <w:r>
        <w:t>Other Concerns</w:t>
      </w:r>
      <w:bookmarkEnd w:id="8"/>
    </w:p>
    <w:p w:rsidR="00EF78DA" w:rsidRPr="00B3119B" w:rsidRDefault="00B3119B" w:rsidP="00B3119B">
      <w:pPr>
        <w:rPr>
          <w:lang w:eastAsia="ja-JP"/>
        </w:rPr>
      </w:pPr>
      <w:proofErr w:type="spellStart"/>
      <w:r w:rsidRPr="00B3119B">
        <w:rPr>
          <w:lang w:eastAsia="ja-JP"/>
        </w:rPr>
        <w:t>Bradleivility</w:t>
      </w:r>
      <w:proofErr w:type="spellEnd"/>
      <w:r>
        <w:rPr>
          <w:lang w:eastAsia="ja-JP"/>
        </w:rPr>
        <w:t>, we may not have time to ask questions while his out.</w:t>
      </w:r>
    </w:p>
    <w:sectPr w:rsidR="00EF78DA" w:rsidRPr="00B3119B" w:rsidSect="008621E5">
      <w:footerReference w:type="even" r:id="rId14"/>
      <w:footerReference w:type="default" r:id="rId15"/>
      <w:pgSz w:w="12240" w:h="15840" w:code="1"/>
      <w:pgMar w:top="1440" w:right="1440" w:bottom="1440" w:left="1440" w:header="720" w:footer="720" w:gutter="0"/>
      <w:pgNumType w:start="0"/>
      <w:cols w:space="360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68F4" w:rsidRDefault="000268F4">
      <w:r>
        <w:separator/>
      </w:r>
    </w:p>
  </w:endnote>
  <w:endnote w:type="continuationSeparator" w:id="0">
    <w:p w:rsidR="000268F4" w:rsidRDefault="000268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8F4" w:rsidRDefault="000268F4">
    <w:pPr>
      <w:pStyle w:val="Footer"/>
    </w:pPr>
    <w:r>
      <w:rPr>
        <w:noProof/>
        <w:lang w:eastAsia="ja-JP"/>
      </w:rPr>
      <w:pict>
        <v:rect id="_x0000_s2071" style="position:absolute;left:0;text-align:left;margin-left:0;margin-top:0;width:41.85pt;height:9in;z-index:251673600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71" inset=",,8.64pt,10.8pt">
            <w:txbxContent>
              <w:p w:rsidR="000268F4" w:rsidRDefault="000268F4">
                <w:pPr>
                  <w:pStyle w:val="NoSpacing"/>
                  <w:rPr>
                    <w:rFonts w:asciiTheme="majorHAnsi" w:hAnsiTheme="majorHAnsi"/>
                    <w:color w:val="7F7F7F" w:themeColor="text1" w:themeTint="80"/>
                    <w:sz w:val="20"/>
                  </w:rPr>
                </w:pPr>
                <w:sdt>
                  <w:sdtPr>
                    <w:rPr>
                      <w:rFonts w:asciiTheme="majorHAnsi" w:hAnsiTheme="majorHAnsi"/>
                      <w:color w:val="7F7F7F" w:themeColor="text1" w:themeTint="80"/>
                      <w:sz w:val="20"/>
                    </w:rPr>
                    <w:alias w:val="Title"/>
                    <w:id w:val="201965352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>FACEO5 Iteration Plan</w:t>
                    </w:r>
                  </w:sdtContent>
                </w:sdt>
                <w:r>
                  <w:rPr>
                    <w:rFonts w:asciiTheme="majorHAnsi" w:hAnsiTheme="majorHAnsi"/>
                    <w:color w:val="7F7F7F" w:themeColor="text1" w:themeTint="80"/>
                    <w:sz w:val="20"/>
                  </w:rPr>
                  <w:t xml:space="preserve"> | </w:t>
                </w:r>
                <w:sdt>
                  <w:sdtPr>
                    <w:rPr>
                      <w:rFonts w:asciiTheme="majorHAnsi" w:hAnsiTheme="majorHAnsi"/>
                      <w:color w:val="7F7F7F" w:themeColor="text1" w:themeTint="80"/>
                      <w:sz w:val="20"/>
                    </w:rPr>
                    <w:id w:val="2812913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>Iteration 19</w:t>
                    </w:r>
                  </w:sdtContent>
                </w:sdt>
              </w:p>
            </w:txbxContent>
          </v:textbox>
          <w10:wrap anchorx="page" anchory="margin"/>
        </v:rect>
      </w:pict>
    </w:r>
    <w:r>
      <w:rPr>
        <w:noProof/>
        <w:lang w:eastAsia="ja-JP"/>
      </w:rPr>
      <w:pict>
        <v:roundrect id="_x0000_s2072" style="position:absolute;left:0;text-align:left;margin-left:0;margin-top:0;width:562.05pt;height:743.45pt;z-index:25167462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lang w:eastAsia="ja-JP"/>
      </w:rPr>
      <w:pict>
        <v:oval id="_x0000_s2070" style="position:absolute;left:0;text-align:left;margin-left:0;margin-top:0;width:41pt;height:41pt;z-index:251672576;mso-position-horizontal:left;mso-position-horizontal-relative:right-margin-area;mso-position-vertical:top;mso-position-vertical-relative:bottom-margin-area;v-text-anchor:middle" o:allowincell="f" fillcolor="#727ca3 [3204]" stroked="f">
          <v:textbox style="mso-next-textbox:#_x0000_s2070" inset="0,0,0,0">
            <w:txbxContent>
              <w:p w:rsidR="000268F4" w:rsidRDefault="000268F4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866B3A">
                    <w:rPr>
                      <w:noProof/>
                    </w:rPr>
                    <w:t>4</w:t>
                  </w:r>
                </w:fldSimple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8F4" w:rsidRDefault="000268F4">
    <w:pPr>
      <w:rPr>
        <w:sz w:val="20"/>
      </w:rPr>
    </w:pPr>
    <w:r w:rsidRPr="00D63C52">
      <w:rPr>
        <w:noProof/>
        <w:sz w:val="10"/>
        <w:szCs w:val="10"/>
      </w:rPr>
      <w:pict>
        <v:rect id="_x0000_s2069" style="position:absolute;left:0;text-align:left;margin-left:-235.1pt;margin-top:0;width:46.85pt;height:9in;z-index:251670528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69" inset=",,8.64pt,10.8pt">
            <w:txbxContent>
              <w:p w:rsidR="000268F4" w:rsidRPr="00831E1E" w:rsidRDefault="000268F4" w:rsidP="00831E1E">
                <w:pPr>
                  <w:pStyle w:val="NoSpacing"/>
                  <w:rPr>
                    <w:rFonts w:asciiTheme="majorHAnsi" w:hAnsiTheme="majorHAnsi"/>
                    <w:color w:val="7F7F7F" w:themeColor="text1" w:themeTint="80"/>
                    <w:sz w:val="20"/>
                  </w:rPr>
                </w:pPr>
                <w:sdt>
                  <w:sdtPr>
                    <w:rPr>
                      <w:rFonts w:asciiTheme="majorHAnsi" w:hAnsiTheme="majorHAnsi"/>
                      <w:color w:val="7F7F7F" w:themeColor="text1" w:themeTint="80"/>
                      <w:sz w:val="20"/>
                    </w:rPr>
                    <w:alias w:val="Title"/>
                    <w:id w:val="805429516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>FACEO5 Iteration Plan</w:t>
                    </w:r>
                  </w:sdtContent>
                </w:sdt>
                <w:r>
                  <w:rPr>
                    <w:rFonts w:asciiTheme="majorHAnsi" w:hAnsiTheme="majorHAnsi"/>
                    <w:color w:val="7F7F7F" w:themeColor="text1" w:themeTint="80"/>
                    <w:sz w:val="20"/>
                  </w:rPr>
                  <w:t xml:space="preserve"> | </w:t>
                </w:r>
                <w:sdt>
                  <w:sdtPr>
                    <w:rPr>
                      <w:rFonts w:asciiTheme="majorHAnsi" w:hAnsiTheme="majorHAnsi"/>
                      <w:color w:val="7F7F7F" w:themeColor="text1" w:themeTint="80"/>
                      <w:sz w:val="20"/>
                    </w:rPr>
                    <w:id w:val="2697269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>Iteration 19</w:t>
                    </w:r>
                  </w:sdtContent>
                </w:sdt>
              </w:p>
              <w:p w:rsidR="000268F4" w:rsidRDefault="000268F4">
                <w:pPr>
                  <w:pStyle w:val="NoSpacing"/>
                  <w:rPr>
                    <w:rFonts w:asciiTheme="majorHAnsi" w:hAnsiTheme="majorHAnsi"/>
                    <w:color w:val="7F7F7F" w:themeColor="text1" w:themeTint="80"/>
                    <w:sz w:val="20"/>
                  </w:rPr>
                </w:pPr>
              </w:p>
            </w:txbxContent>
          </v:textbox>
          <w10:wrap anchorx="margin" anchory="margin"/>
        </v:rect>
      </w:pict>
    </w:r>
    <w:r>
      <w:rPr>
        <w:noProof/>
        <w:sz w:val="20"/>
        <w:lang w:eastAsia="ja-JP"/>
      </w:rPr>
      <w:pict>
        <v:roundrect id="_x0000_s2068" style="position:absolute;left:0;text-align:left;margin-left:0;margin-top:0;width:562.05pt;height:743.45pt;z-index:25166950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20"/>
        <w:lang w:eastAsia="ja-JP"/>
      </w:rPr>
      <w:pict>
        <v:oval id="_x0000_s2067" style="position:absolute;left:0;text-align:left;margin-left:77.45pt;margin-top:0;width:41pt;height:41pt;z-index:251668480;mso-position-horizontal:right;mso-position-horizontal-relative:left-margin-area;mso-position-vertical:top;mso-position-vertical-relative:bottom-margin-area;v-text-anchor:middle" o:allowincell="f" fillcolor="#727ca3 [3204]" stroked="f">
          <v:textbox style="mso-next-textbox:#_x0000_s2067" inset="0,0,0,0">
            <w:txbxContent>
              <w:p w:rsidR="000268F4" w:rsidRDefault="000268F4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>
                    <w:rPr>
                      <w:noProof/>
                    </w:rPr>
                    <w:t>3</w:t>
                  </w:r>
                </w:fldSimple>
              </w:p>
            </w:txbxContent>
          </v:textbox>
          <w10:wrap anchorx="margin" anchory="page"/>
        </v:oval>
      </w:pict>
    </w:r>
  </w:p>
  <w:p w:rsidR="000268F4" w:rsidRDefault="000268F4">
    <w:pPr>
      <w:pStyle w:val="Footer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68F4" w:rsidRDefault="000268F4">
      <w:r>
        <w:separator/>
      </w:r>
    </w:p>
  </w:footnote>
  <w:footnote w:type="continuationSeparator" w:id="0">
    <w:p w:rsidR="000268F4" w:rsidRDefault="000268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D2DA7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D2DA7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AAB0C7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727CA3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25A7D" w:themeColor="accent1" w:themeShade="BF"/>
      </w:rPr>
    </w:lvl>
  </w:abstractNum>
  <w:abstractNum w:abstractNumId="5">
    <w:nsid w:val="0C2803DC"/>
    <w:multiLevelType w:val="hybridMultilevel"/>
    <w:tmpl w:val="86525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660F39"/>
    <w:multiLevelType w:val="hybridMultilevel"/>
    <w:tmpl w:val="F134ED4C"/>
    <w:lvl w:ilvl="0" w:tplc="524214FA">
      <w:start w:val="50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9905C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5CF90EB2"/>
    <w:multiLevelType w:val="hybridMultilevel"/>
    <w:tmpl w:val="EFFE6B58"/>
    <w:lvl w:ilvl="0" w:tplc="E9AC1F42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E1F1323"/>
    <w:multiLevelType w:val="hybridMultilevel"/>
    <w:tmpl w:val="FA064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7F28E0"/>
    <w:multiLevelType w:val="multilevel"/>
    <w:tmpl w:val="AFFE37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7"/>
  </w:num>
  <w:num w:numId="18">
    <w:abstractNumId w:val="8"/>
  </w:num>
  <w:num w:numId="19">
    <w:abstractNumId w:val="5"/>
  </w:num>
  <w:num w:numId="20">
    <w:abstractNumId w:val="6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removeDateAndTime/>
  <w:bordersDoNotSurroundHeader/>
  <w:bordersDoNotSurroundFooter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75">
      <v:textbox inset="5.85pt,.7pt,5.85pt,.7pt"/>
      <o:colormenu v:ext="edit" strokecolor="none [3213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62DCE"/>
    <w:rsid w:val="0000291E"/>
    <w:rsid w:val="00017A78"/>
    <w:rsid w:val="000268F4"/>
    <w:rsid w:val="00026C5F"/>
    <w:rsid w:val="0004006D"/>
    <w:rsid w:val="000563C5"/>
    <w:rsid w:val="00082358"/>
    <w:rsid w:val="000B4235"/>
    <w:rsid w:val="001069C1"/>
    <w:rsid w:val="0012688B"/>
    <w:rsid w:val="001542DD"/>
    <w:rsid w:val="0016462A"/>
    <w:rsid w:val="00200B5C"/>
    <w:rsid w:val="00250B5B"/>
    <w:rsid w:val="00255E44"/>
    <w:rsid w:val="00324923"/>
    <w:rsid w:val="0034352E"/>
    <w:rsid w:val="00390534"/>
    <w:rsid w:val="00395748"/>
    <w:rsid w:val="003B0347"/>
    <w:rsid w:val="003B0F7F"/>
    <w:rsid w:val="003B2688"/>
    <w:rsid w:val="0045068A"/>
    <w:rsid w:val="004559DE"/>
    <w:rsid w:val="004618F7"/>
    <w:rsid w:val="004A66AA"/>
    <w:rsid w:val="004A6AF9"/>
    <w:rsid w:val="004F44B8"/>
    <w:rsid w:val="0055667C"/>
    <w:rsid w:val="00573A60"/>
    <w:rsid w:val="005B684D"/>
    <w:rsid w:val="00613558"/>
    <w:rsid w:val="0062120E"/>
    <w:rsid w:val="00662DCE"/>
    <w:rsid w:val="00695207"/>
    <w:rsid w:val="006E2215"/>
    <w:rsid w:val="006F4DEA"/>
    <w:rsid w:val="0070533B"/>
    <w:rsid w:val="00714C98"/>
    <w:rsid w:val="0074360F"/>
    <w:rsid w:val="00745354"/>
    <w:rsid w:val="007675EA"/>
    <w:rsid w:val="007A16C9"/>
    <w:rsid w:val="007C607E"/>
    <w:rsid w:val="007D4873"/>
    <w:rsid w:val="008004D1"/>
    <w:rsid w:val="008020A8"/>
    <w:rsid w:val="00831E1E"/>
    <w:rsid w:val="008621E5"/>
    <w:rsid w:val="00866B3A"/>
    <w:rsid w:val="00894DF8"/>
    <w:rsid w:val="0093315F"/>
    <w:rsid w:val="00955740"/>
    <w:rsid w:val="0097373A"/>
    <w:rsid w:val="009D4DEF"/>
    <w:rsid w:val="009D6D2F"/>
    <w:rsid w:val="009E1A47"/>
    <w:rsid w:val="00A15B93"/>
    <w:rsid w:val="00AC18F6"/>
    <w:rsid w:val="00B3119B"/>
    <w:rsid w:val="00B63A42"/>
    <w:rsid w:val="00BC09A9"/>
    <w:rsid w:val="00BC6F6C"/>
    <w:rsid w:val="00C17034"/>
    <w:rsid w:val="00C4031D"/>
    <w:rsid w:val="00C70569"/>
    <w:rsid w:val="00C84225"/>
    <w:rsid w:val="00D47948"/>
    <w:rsid w:val="00D5638E"/>
    <w:rsid w:val="00D63C52"/>
    <w:rsid w:val="00D901A7"/>
    <w:rsid w:val="00DC01BD"/>
    <w:rsid w:val="00DE1A21"/>
    <w:rsid w:val="00E06AEE"/>
    <w:rsid w:val="00E076C5"/>
    <w:rsid w:val="00E6125E"/>
    <w:rsid w:val="00ED24F5"/>
    <w:rsid w:val="00EE2512"/>
    <w:rsid w:val="00EF78DA"/>
    <w:rsid w:val="00F54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>
      <v:textbox inset="5.85pt,.7pt,5.85pt,.7pt"/>
      <o:colormenu v:ext="edit" strokecolor="none [3213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225"/>
    <w:pPr>
      <w:spacing w:after="0" w:line="240" w:lineRule="auto"/>
      <w:jc w:val="both"/>
    </w:pPr>
    <w:rPr>
      <w:rFonts w:cs="Times New Roman"/>
      <w:color w:val="000000" w:themeColor="text1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740"/>
    <w:pPr>
      <w:numPr>
        <w:numId w:val="17"/>
      </w:numPr>
      <w:spacing w:before="300" w:after="300"/>
      <w:outlineLvl w:val="0"/>
    </w:pPr>
    <w:rPr>
      <w:rFonts w:asciiTheme="majorHAnsi" w:hAnsiTheme="majorHAnsi"/>
      <w:b/>
      <w:smallCaps/>
      <w:color w:val="525A7D" w:themeColor="accent1" w:themeShade="B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55740"/>
    <w:pPr>
      <w:numPr>
        <w:ilvl w:val="1"/>
        <w:numId w:val="17"/>
      </w:numPr>
      <w:spacing w:before="240" w:after="40"/>
      <w:outlineLvl w:val="1"/>
    </w:pPr>
    <w:rPr>
      <w:rFonts w:asciiTheme="majorHAnsi" w:hAnsiTheme="majorHAnsi"/>
      <w:b/>
      <w:color w:val="525A7D" w:themeColor="accent1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740"/>
    <w:pPr>
      <w:numPr>
        <w:ilvl w:val="2"/>
        <w:numId w:val="17"/>
      </w:numPr>
      <w:spacing w:before="200" w:after="40"/>
      <w:outlineLvl w:val="2"/>
    </w:pPr>
    <w:rPr>
      <w:rFonts w:asciiTheme="majorHAnsi" w:hAnsiTheme="majorHAnsi"/>
      <w:b/>
      <w:color w:val="727CA3" w:themeColor="accent1"/>
      <w:spacing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5740"/>
    <w:pPr>
      <w:numPr>
        <w:ilvl w:val="3"/>
        <w:numId w:val="17"/>
      </w:numPr>
      <w:spacing w:before="240"/>
      <w:outlineLvl w:val="3"/>
    </w:pPr>
    <w:rPr>
      <w:rFonts w:asciiTheme="majorHAnsi" w:hAnsiTheme="majorHAnsi"/>
      <w:b/>
      <w:color w:val="727CA3" w:themeColor="accent1"/>
      <w:spacing w:val="20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21E5"/>
    <w:pPr>
      <w:numPr>
        <w:ilvl w:val="4"/>
        <w:numId w:val="17"/>
      </w:numPr>
      <w:spacing w:before="200"/>
      <w:outlineLvl w:val="4"/>
    </w:pPr>
    <w:rPr>
      <w:rFonts w:asciiTheme="majorHAnsi" w:hAnsiTheme="majorHAnsi"/>
      <w:b/>
      <w:i/>
      <w:color w:val="BAC737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21E5"/>
    <w:pPr>
      <w:numPr>
        <w:ilvl w:val="5"/>
        <w:numId w:val="17"/>
      </w:numPr>
      <w:spacing w:before="200"/>
      <w:outlineLvl w:val="5"/>
    </w:pPr>
    <w:rPr>
      <w:rFonts w:asciiTheme="majorHAnsi" w:hAnsiTheme="majorHAnsi"/>
      <w:color w:val="7C8425" w:themeColor="accent3" w:themeShade="7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621E5"/>
    <w:pPr>
      <w:numPr>
        <w:ilvl w:val="6"/>
        <w:numId w:val="17"/>
      </w:numPr>
      <w:spacing w:before="200"/>
      <w:outlineLvl w:val="6"/>
    </w:pPr>
    <w:rPr>
      <w:rFonts w:asciiTheme="majorHAnsi" w:hAnsiTheme="majorHAnsi"/>
      <w:i/>
      <w:color w:val="7C8425" w:themeColor="accent3" w:themeShade="7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621E5"/>
    <w:pPr>
      <w:numPr>
        <w:ilvl w:val="7"/>
        <w:numId w:val="17"/>
      </w:numPr>
      <w:spacing w:before="200"/>
      <w:outlineLvl w:val="7"/>
    </w:pPr>
    <w:rPr>
      <w:rFonts w:asciiTheme="majorHAnsi" w:hAnsiTheme="majorHAnsi"/>
      <w:color w:val="727CA3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621E5"/>
    <w:pPr>
      <w:numPr>
        <w:ilvl w:val="8"/>
        <w:numId w:val="17"/>
      </w:numPr>
      <w:spacing w:before="200"/>
      <w:outlineLvl w:val="8"/>
    </w:pPr>
    <w:rPr>
      <w:rFonts w:asciiTheme="majorHAnsi" w:hAnsiTheme="majorHAnsi"/>
      <w:i/>
      <w:color w:val="727CA3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740"/>
    <w:rPr>
      <w:rFonts w:asciiTheme="majorHAnsi" w:hAnsiTheme="majorHAnsi" w:cs="Times New Roman"/>
      <w:b/>
      <w:smallCaps/>
      <w:color w:val="525A7D" w:themeColor="accent1" w:themeShade="B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5740"/>
    <w:rPr>
      <w:rFonts w:asciiTheme="majorHAnsi" w:hAnsiTheme="majorHAnsi" w:cs="Times New Roman"/>
      <w:b/>
      <w:color w:val="525A7D" w:themeColor="accent1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55740"/>
    <w:rPr>
      <w:rFonts w:asciiTheme="majorHAnsi" w:hAnsiTheme="majorHAnsi" w:cs="Times New Roman"/>
      <w:b/>
      <w:color w:val="727CA3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8621E5"/>
    <w:pPr>
      <w:pBdr>
        <w:bottom w:val="single" w:sz="8" w:space="4" w:color="727CA3" w:themeColor="accent1"/>
      </w:pBdr>
      <w:contextualSpacing/>
      <w:jc w:val="center"/>
    </w:pPr>
    <w:rPr>
      <w:rFonts w:asciiTheme="majorHAnsi" w:hAnsiTheme="majorHAnsi"/>
      <w:b/>
      <w:smallCaps/>
      <w:color w:val="727CA3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621E5"/>
    <w:rPr>
      <w:rFonts w:asciiTheme="majorHAnsi" w:hAnsiTheme="majorHAnsi" w:cs="Times New Roman"/>
      <w:b/>
      <w:smallCaps/>
      <w:color w:val="727CA3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rsid w:val="008621E5"/>
    <w:pPr>
      <w:spacing w:after="480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21E5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621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21E5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621E5"/>
    <w:rPr>
      <w:bCs/>
      <w:smallCaps/>
      <w:color w:val="628BAD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1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1E5"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rsid w:val="008621E5"/>
    <w:pPr>
      <w:pBdr>
        <w:top w:val="single" w:sz="2" w:space="10" w:color="AAB0C7" w:themeColor="accent1" w:themeTint="99"/>
        <w:bottom w:val="single" w:sz="24" w:space="10" w:color="AAB0C7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8621E5"/>
    <w:rPr>
      <w:rFonts w:asciiTheme="majorHAnsi" w:hAnsiTheme="majorHAnsi" w:cs="Times New Roman"/>
      <w:i/>
      <w:color w:val="8E736A" w:themeColor="accent6"/>
      <w:sz w:val="20"/>
      <w:szCs w:val="20"/>
    </w:rPr>
  </w:style>
  <w:style w:type="character" w:styleId="Emphasis">
    <w:name w:val="Emphasis"/>
    <w:uiPriority w:val="20"/>
    <w:qFormat/>
    <w:rsid w:val="008621E5"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rsid w:val="008621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1E5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55740"/>
    <w:rPr>
      <w:rFonts w:asciiTheme="majorHAnsi" w:hAnsiTheme="majorHAnsi" w:cs="Times New Roman"/>
      <w:b/>
      <w:color w:val="727CA3" w:themeColor="accent1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621E5"/>
    <w:rPr>
      <w:rFonts w:asciiTheme="majorHAnsi" w:hAnsiTheme="majorHAnsi" w:cs="Times New Roman"/>
      <w:b/>
      <w:i/>
      <w:color w:val="BAC737" w:themeColor="accent3" w:themeShade="BF"/>
      <w:spacing w:val="20"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8621E5"/>
    <w:rPr>
      <w:rFonts w:asciiTheme="majorHAnsi" w:hAnsiTheme="majorHAnsi" w:cs="Times New Roman"/>
      <w:color w:val="7C8425" w:themeColor="accent3" w:themeShade="7F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621E5"/>
    <w:rPr>
      <w:rFonts w:asciiTheme="majorHAnsi" w:hAnsiTheme="majorHAnsi" w:cs="Times New Roman"/>
      <w:i/>
      <w:color w:val="7C8425" w:themeColor="accent3" w:themeShade="7F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621E5"/>
    <w:rPr>
      <w:rFonts w:asciiTheme="majorHAnsi" w:hAnsiTheme="majorHAnsi" w:cs="Times New Roman"/>
      <w:color w:val="727CA3" w:themeColor="accent1"/>
      <w:spacing w:val="10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621E5"/>
    <w:rPr>
      <w:rFonts w:asciiTheme="majorHAnsi" w:hAnsiTheme="majorHAnsi" w:cs="Times New Roman"/>
      <w:i/>
      <w:color w:val="727CA3" w:themeColor="accent1"/>
      <w:spacing w:val="10"/>
      <w:sz w:val="24"/>
      <w:szCs w:val="20"/>
    </w:rPr>
  </w:style>
  <w:style w:type="character" w:styleId="IntenseEmphasis">
    <w:name w:val="Intense Emphasis"/>
    <w:basedOn w:val="DefaultParagraphFont"/>
    <w:uiPriority w:val="21"/>
    <w:qFormat/>
    <w:rsid w:val="008621E5"/>
    <w:rPr>
      <w:rFonts w:asciiTheme="minorHAnsi" w:hAnsiTheme="minorHAnsi" w:cs="Times New Roman"/>
      <w:b/>
      <w:i/>
      <w:smallCaps/>
      <w:color w:val="9FB8CD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8621E5"/>
    <w:pPr>
      <w:pBdr>
        <w:top w:val="single" w:sz="36" w:space="10" w:color="AAB0C7" w:themeColor="accent1" w:themeTint="99"/>
        <w:left w:val="single" w:sz="24" w:space="10" w:color="727CA3" w:themeColor="accent1"/>
        <w:bottom w:val="single" w:sz="36" w:space="10" w:color="D2DA7A" w:themeColor="accent3"/>
        <w:right w:val="single" w:sz="24" w:space="10" w:color="727CA3" w:themeColor="accent1"/>
      </w:pBdr>
      <w:shd w:val="clear" w:color="auto" w:fill="727CA3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1E5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727CA3" w:themeFill="accent1"/>
    </w:rPr>
  </w:style>
  <w:style w:type="character" w:styleId="IntenseReference">
    <w:name w:val="Intense Reference"/>
    <w:basedOn w:val="DefaultParagraphFont"/>
    <w:uiPriority w:val="32"/>
    <w:qFormat/>
    <w:rsid w:val="008621E5"/>
    <w:rPr>
      <w:rFonts w:cs="Times New Roman"/>
      <w:b/>
      <w:color w:val="727CA3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rsid w:val="008621E5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36"/>
    <w:unhideWhenUsed/>
    <w:qFormat/>
    <w:rsid w:val="008621E5"/>
    <w:pPr>
      <w:numPr>
        <w:numId w:val="12"/>
      </w:numPr>
    </w:pPr>
  </w:style>
  <w:style w:type="paragraph" w:styleId="ListBullet3">
    <w:name w:val="List Bullet 3"/>
    <w:basedOn w:val="Normal"/>
    <w:uiPriority w:val="36"/>
    <w:unhideWhenUsed/>
    <w:qFormat/>
    <w:rsid w:val="008621E5"/>
    <w:pPr>
      <w:numPr>
        <w:numId w:val="13"/>
      </w:numPr>
    </w:pPr>
  </w:style>
  <w:style w:type="paragraph" w:styleId="ListBullet4">
    <w:name w:val="List Bullet 4"/>
    <w:basedOn w:val="Normal"/>
    <w:uiPriority w:val="36"/>
    <w:unhideWhenUsed/>
    <w:qFormat/>
    <w:rsid w:val="008621E5"/>
    <w:pPr>
      <w:numPr>
        <w:numId w:val="14"/>
      </w:numPr>
    </w:pPr>
  </w:style>
  <w:style w:type="paragraph" w:styleId="ListBullet5">
    <w:name w:val="List Bullet 5"/>
    <w:basedOn w:val="Normal"/>
    <w:uiPriority w:val="36"/>
    <w:unhideWhenUsed/>
    <w:qFormat/>
    <w:rsid w:val="008621E5"/>
    <w:pPr>
      <w:numPr>
        <w:numId w:val="15"/>
      </w:numPr>
    </w:pPr>
  </w:style>
  <w:style w:type="paragraph" w:styleId="NoSpacing">
    <w:name w:val="No Spacing"/>
    <w:basedOn w:val="Normal"/>
    <w:uiPriority w:val="1"/>
    <w:qFormat/>
    <w:rsid w:val="008621E5"/>
  </w:style>
  <w:style w:type="character" w:styleId="PlaceholderText">
    <w:name w:val="Placeholder Text"/>
    <w:basedOn w:val="DefaultParagraphFont"/>
    <w:uiPriority w:val="99"/>
    <w:semiHidden/>
    <w:rsid w:val="008621E5"/>
    <w:rPr>
      <w:color w:val="808080"/>
    </w:rPr>
  </w:style>
  <w:style w:type="paragraph" w:styleId="Quote">
    <w:name w:val="Quote"/>
    <w:basedOn w:val="Normal"/>
    <w:link w:val="QuoteChar"/>
    <w:uiPriority w:val="29"/>
    <w:qFormat/>
    <w:rsid w:val="008621E5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8621E5"/>
    <w:rPr>
      <w:rFonts w:cs="Times New Roman"/>
      <w:i/>
      <w:color w:val="7F7F7F" w:themeColor="background1" w:themeShade="7F"/>
      <w:sz w:val="24"/>
      <w:szCs w:val="20"/>
    </w:rPr>
  </w:style>
  <w:style w:type="character" w:styleId="Strong">
    <w:name w:val="Strong"/>
    <w:uiPriority w:val="22"/>
    <w:qFormat/>
    <w:rsid w:val="008621E5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8621E5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8621E5"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rsid w:val="008621E5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C84225"/>
    <w:pPr>
      <w:tabs>
        <w:tab w:val="right" w:leader="dot" w:pos="9360"/>
      </w:tabs>
      <w:spacing w:after="40"/>
    </w:pPr>
    <w:rPr>
      <w:smallCaps/>
      <w:noProof/>
      <w:color w:val="auto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84225"/>
    <w:pPr>
      <w:tabs>
        <w:tab w:val="right" w:leader="dot" w:pos="9360"/>
      </w:tabs>
      <w:spacing w:after="40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E2215"/>
    <w:pPr>
      <w:tabs>
        <w:tab w:val="right" w:leader="dot" w:pos="9360"/>
      </w:tabs>
      <w:spacing w:after="40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8621E5"/>
    <w:pPr>
      <w:tabs>
        <w:tab w:val="right" w:leader="dot" w:pos="8630"/>
      </w:tabs>
      <w:spacing w:after="40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8621E5"/>
    <w:pPr>
      <w:tabs>
        <w:tab w:val="right" w:leader="dot" w:pos="8630"/>
      </w:tabs>
      <w:spacing w:after="40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8621E5"/>
    <w:pPr>
      <w:tabs>
        <w:tab w:val="right" w:leader="dot" w:pos="8630"/>
      </w:tabs>
      <w:spacing w:after="40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8621E5"/>
    <w:pPr>
      <w:tabs>
        <w:tab w:val="right" w:leader="dot" w:pos="8630"/>
      </w:tabs>
      <w:spacing w:after="40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8621E5"/>
    <w:pPr>
      <w:tabs>
        <w:tab w:val="right" w:leader="dot" w:pos="8630"/>
      </w:tabs>
      <w:spacing w:after="40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8621E5"/>
    <w:pPr>
      <w:tabs>
        <w:tab w:val="right" w:leader="dot" w:pos="8630"/>
      </w:tabs>
      <w:spacing w:after="40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sid w:val="008621E5"/>
    <w:rPr>
      <w:color w:val="518592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559DE"/>
    <w:pPr>
      <w:keepNext/>
      <w:keepLines/>
      <w:spacing w:before="480" w:after="0" w:line="276" w:lineRule="auto"/>
      <w:outlineLvl w:val="9"/>
    </w:pPr>
    <w:rPr>
      <w:rFonts w:eastAsiaTheme="majorEastAsia" w:cstheme="majorBidi"/>
      <w:bCs/>
      <w:spacing w:val="0"/>
      <w:szCs w:val="28"/>
    </w:rPr>
  </w:style>
  <w:style w:type="table" w:customStyle="1" w:styleId="FACEO5Table">
    <w:name w:val="FACEO5 Table"/>
    <w:basedOn w:val="TableProfessional"/>
    <w:uiPriority w:val="99"/>
    <w:qFormat/>
    <w:rsid w:val="000563C5"/>
    <w:rPr>
      <w:sz w:val="24"/>
      <w:szCs w:val="20"/>
      <w:lang w:eastAsia="ja-JP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bCs/>
        <w:color w:val="FFFFFF"/>
        <w:sz w:val="24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563C5"/>
    <w:pPr>
      <w:spacing w:after="0" w:line="24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uiPriority w:val="34"/>
    <w:qFormat/>
    <w:rsid w:val="006E22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2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1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4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6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1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5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6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2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FACEO5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464653"/>
      </a:accent5>
      <a:accent6>
        <a:srgbClr val="8E736A"/>
      </a:accent6>
      <a:hlink>
        <a:srgbClr val="518592"/>
      </a:hlink>
      <a:folHlink>
        <a:srgbClr val="6B5680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[Date]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templateProperties xmlns="urn:microsoft.template.properties">
  <_Version/>
  <_LCID/>
</template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29D1E31F94C04D89E76C1E3BD6A3A2" ma:contentTypeVersion="0" ma:contentTypeDescription="Create a new document." ma:contentTypeScope="" ma:versionID="521b987d1bf77f96edd14ded3787a313">
  <xsd:schema xmlns:xsd="http://www.w3.org/2001/XMLSchema" xmlns:p="http://schemas.microsoft.com/office/2006/metadata/properties" targetNamespace="http://schemas.microsoft.com/office/2006/metadata/properties" ma:root="true" ma:fieldsID="12dddc2d9c79400500fc68ba3994b0e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3BD268-0190-4719-8E11-5E2F1A61A80C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01DA5CA0-EF51-4C3C-8E43-037745B39A4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6.xml><?xml version="1.0" encoding="utf-8"?>
<ds:datastoreItem xmlns:ds="http://schemas.openxmlformats.org/officeDocument/2006/customXml" ds:itemID="{B130FCAB-1445-4F0A-928B-7C2C5DE2F7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7.xml><?xml version="1.0" encoding="utf-8"?>
<ds:datastoreItem xmlns:ds="http://schemas.openxmlformats.org/officeDocument/2006/customXml" ds:itemID="{54EDE078-57C0-4118-8D5D-F5D083668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FACEO5 Iteration Plan</vt:lpstr>
    </vt:vector>
  </TitlesOfParts>
  <Company>Team FACEO5</Company>
  <LinksUpToDate>false</LinksUpToDate>
  <CharactersWithSpaces>4909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FACEO5 Iteration Plan</dc:title>
  <dc:subject>Iteration 19</dc:subject>
  <dc:creator>Jeziel</dc:creator>
  <cp:keywords/>
  <dc:description/>
  <cp:lastModifiedBy>Jeziel</cp:lastModifiedBy>
  <cp:revision>5</cp:revision>
  <dcterms:created xsi:type="dcterms:W3CDTF">2010-05-24T09:46:00Z</dcterms:created>
  <dcterms:modified xsi:type="dcterms:W3CDTF">2010-06-07T14:02:00Z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TC101927411033</vt:lpwstr>
  </property>
  <property fmtid="{D5CDD505-2E9C-101B-9397-08002B2CF9AE}" pid="5" name="ContentTypeId">
    <vt:lpwstr>0x0101006A29D1E31F94C04D89E76C1E3BD6A3A2</vt:lpwstr>
  </property>
</Properties>
</file>