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F63" w:rsidRDefault="00623C71" w:rsidP="00184F63">
      <w:pPr>
        <w:pStyle w:val="Titre"/>
      </w:pPr>
      <w:r>
        <w:rPr>
          <w:noProof/>
          <w:lang w:eastAsia="fr-CA"/>
        </w:rPr>
        <w:drawing>
          <wp:inline distT="0" distB="0" distL="0" distR="0">
            <wp:extent cx="1638491" cy="1876711"/>
            <wp:effectExtent l="0" t="0" r="0" b="0"/>
            <wp:docPr id="2" name="Imag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duotone>
                        <a:prstClr val="black"/>
                        <a:schemeClr val="tx1">
                          <a:tint val="45000"/>
                          <a:satMod val="400000"/>
                        </a:schemeClr>
                      </a:duotone>
                    </a:blip>
                    <a:stretch>
                      <a:fillRect/>
                    </a:stretch>
                  </pic:blipFill>
                  <pic:spPr>
                    <a:xfrm>
                      <a:off x="0" y="0"/>
                      <a:ext cx="1638491" cy="1876711"/>
                    </a:xfrm>
                    <a:prstGeom prst="rect">
                      <a:avLst/>
                    </a:prstGeom>
                  </pic:spPr>
                </pic:pic>
              </a:graphicData>
            </a:graphic>
          </wp:inline>
        </w:drawing>
      </w:r>
    </w:p>
    <w:p w:rsidR="00184F63" w:rsidRDefault="00184F63" w:rsidP="00184F63">
      <w:pPr>
        <w:pStyle w:val="Titre"/>
      </w:pPr>
    </w:p>
    <w:p w:rsidR="00184F63" w:rsidRDefault="00184F63" w:rsidP="00184F63">
      <w:pPr>
        <w:pStyle w:val="Titre"/>
      </w:pPr>
    </w:p>
    <w:p w:rsidR="00184F63" w:rsidRDefault="00184F63" w:rsidP="00184F63">
      <w:pPr>
        <w:pStyle w:val="Titre"/>
      </w:pPr>
    </w:p>
    <w:p w:rsidR="00184F63" w:rsidRDefault="00184F63" w:rsidP="00184F63">
      <w:pPr>
        <w:pStyle w:val="Titre"/>
      </w:pPr>
    </w:p>
    <w:p w:rsidR="00184F63" w:rsidRDefault="00184F63" w:rsidP="00184F63">
      <w:pPr>
        <w:pStyle w:val="Titre"/>
      </w:pPr>
    </w:p>
    <w:p w:rsidR="002C6D2A" w:rsidRDefault="00184F63" w:rsidP="00184F63">
      <w:pPr>
        <w:pStyle w:val="Titre"/>
      </w:pPr>
      <w:r>
        <w:t>Logiciel de gestion de compétition</w:t>
      </w:r>
    </w:p>
    <w:p w:rsidR="00184F63" w:rsidRPr="00184F63" w:rsidRDefault="00C92D09" w:rsidP="00184F63">
      <w:pPr>
        <w:pStyle w:val="Titre"/>
      </w:pPr>
      <w:r>
        <w:rPr>
          <w:sz w:val="32"/>
        </w:rPr>
        <w:t>v2.</w:t>
      </w:r>
      <w:r w:rsidR="000D6560">
        <w:rPr>
          <w:sz w:val="32"/>
        </w:rPr>
        <w:t>15.0</w:t>
      </w:r>
      <w:r w:rsidR="00C2175E">
        <w:rPr>
          <w:sz w:val="32"/>
        </w:rPr>
        <w:t xml:space="preserve"> – </w:t>
      </w:r>
      <w:r w:rsidR="000D6560">
        <w:rPr>
          <w:sz w:val="32"/>
        </w:rPr>
        <w:t>Avril 2014</w:t>
      </w:r>
      <w:r w:rsidR="00184F63">
        <w:br/>
      </w:r>
    </w:p>
    <w:p w:rsidR="006E27C0" w:rsidRDefault="00184F63" w:rsidP="00184F63">
      <w:pPr>
        <w:pStyle w:val="Titre"/>
      </w:pPr>
      <w:r>
        <w:t>Préparation à une compétition</w:t>
      </w:r>
    </w:p>
    <w:p w:rsidR="00184F63" w:rsidRDefault="00184F63" w:rsidP="00184F63">
      <w:pPr>
        <w:pStyle w:val="Titre1"/>
      </w:pPr>
      <w:r>
        <w:lastRenderedPageBreak/>
        <w:t>Mise à jour de l’application</w:t>
      </w:r>
      <w:r w:rsidR="001E1395">
        <w:t xml:space="preserve"> (au besoin)</w:t>
      </w:r>
    </w:p>
    <w:p w:rsidR="00AB18F4" w:rsidRDefault="00AB18F4" w:rsidP="00D02243">
      <w:pPr>
        <w:pStyle w:val="Corpsdetexte"/>
      </w:pPr>
      <w:r>
        <w:t>Cette étape est effectuée uniquement si une nouvelle version de l’application doit être installée.</w:t>
      </w:r>
      <w:r w:rsidR="000D6560">
        <w:t xml:space="preserve">  Voir l’annexe A si c’est nécessaire.</w:t>
      </w:r>
    </w:p>
    <w:p w:rsidR="008128F9" w:rsidRDefault="008128F9" w:rsidP="008128F9">
      <w:pPr>
        <w:pStyle w:val="Titre1"/>
        <w:pageBreakBefore w:val="0"/>
      </w:pPr>
      <w:r>
        <w:t>Nettoyer les données</w:t>
      </w:r>
    </w:p>
    <w:p w:rsidR="009A3523" w:rsidRPr="009A3523" w:rsidRDefault="009A3523" w:rsidP="009A3523">
      <w:pPr>
        <w:pStyle w:val="Corpsdetexte"/>
      </w:pPr>
      <w:r>
        <w:t>Il reste possiblement des données de la dernière compétition. Il faut d’abord éliminer les athlètes de la compétition précédente.</w:t>
      </w:r>
    </w:p>
    <w:p w:rsidR="008128F9" w:rsidRDefault="008128F9" w:rsidP="008128F9">
      <w:pPr>
        <w:pStyle w:val="Num"/>
      </w:pPr>
      <w:r>
        <w:t>Dans le menu « </w:t>
      </w:r>
      <w:r w:rsidR="00DC5E1F">
        <w:t>Secrétariat</w:t>
      </w:r>
      <w:r>
        <w:t> », aller sur l’item « Inscriptions »</w:t>
      </w:r>
    </w:p>
    <w:p w:rsidR="008128F9" w:rsidRDefault="008128F9" w:rsidP="008128F9">
      <w:pPr>
        <w:pStyle w:val="Num"/>
      </w:pPr>
      <w:r w:rsidRPr="008128F9">
        <w:rPr>
          <w:lang w:val="fr-FR"/>
        </w:rPr>
        <w:t>S</w:t>
      </w:r>
      <w:r>
        <w:t>’assurer qu’aucun groupe de compétition n’est choisi (le dérouleur à gauche est vide, comme suit</w:t>
      </w:r>
      <w:r>
        <w:br/>
      </w:r>
      <w:r>
        <w:rPr>
          <w:noProof/>
          <w:lang w:eastAsia="fr-CA"/>
        </w:rPr>
        <w:drawing>
          <wp:inline distT="0" distB="0" distL="0" distR="0">
            <wp:extent cx="2376297" cy="314325"/>
            <wp:effectExtent l="19050" t="0" r="4953"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376297" cy="314325"/>
                    </a:xfrm>
                    <a:prstGeom prst="rect">
                      <a:avLst/>
                    </a:prstGeom>
                    <a:noFill/>
                    <a:ln w="9525">
                      <a:noFill/>
                      <a:miter lim="800000"/>
                      <a:headEnd/>
                      <a:tailEnd/>
                    </a:ln>
                  </pic:spPr>
                </pic:pic>
              </a:graphicData>
            </a:graphic>
          </wp:inline>
        </w:drawing>
      </w:r>
    </w:p>
    <w:p w:rsidR="008128F9" w:rsidRDefault="008128F9" w:rsidP="008128F9">
      <w:pPr>
        <w:pStyle w:val="Num"/>
      </w:pPr>
      <w:r>
        <w:t>Utiliser le bouton « Détruire » situé à droite</w:t>
      </w:r>
    </w:p>
    <w:p w:rsidR="00DC5E1F" w:rsidRDefault="00DC5E1F" w:rsidP="00DC5E1F">
      <w:pPr>
        <w:pStyle w:val="Titre1"/>
        <w:pageBreakBefore w:val="0"/>
      </w:pPr>
      <w:r>
        <w:t>Ajuster les catégories</w:t>
      </w:r>
    </w:p>
    <w:p w:rsidR="00DC5E1F" w:rsidRDefault="00DC5E1F" w:rsidP="00DC5E1F">
      <w:pPr>
        <w:pStyle w:val="Num"/>
        <w:numPr>
          <w:ilvl w:val="0"/>
          <w:numId w:val="17"/>
        </w:numPr>
      </w:pPr>
      <w:r>
        <w:t>Dans le menu « Secrétariat », aller sur l’item « Catégories ».  Utiliser le bout « Éditer »</w:t>
      </w:r>
    </w:p>
    <w:p w:rsidR="00DC5E1F" w:rsidRDefault="00DC5E1F" w:rsidP="00DC5E1F">
      <w:pPr>
        <w:pStyle w:val="Num"/>
        <w:numPr>
          <w:ilvl w:val="0"/>
          <w:numId w:val="17"/>
        </w:numPr>
      </w:pPr>
      <w:r>
        <w:t>S’assurer que les catégories actives et inactives sont correctement choisies.</w:t>
      </w:r>
    </w:p>
    <w:p w:rsidR="00DC5E1F" w:rsidRDefault="00DC5E1F" w:rsidP="00DC5E1F">
      <w:pPr>
        <w:pStyle w:val="Num"/>
        <w:numPr>
          <w:ilvl w:val="0"/>
          <w:numId w:val="17"/>
        </w:numPr>
      </w:pPr>
      <w:r>
        <w:t>S’assurer que la première catégorie « </w:t>
      </w:r>
      <w:r w:rsidR="004D563A">
        <w:t>femmes</w:t>
      </w:r>
      <w:r>
        <w:t> » commence bien à 0.0 et se termine bien au bon poids (ex : 48.0 pour f48)</w:t>
      </w:r>
    </w:p>
    <w:p w:rsidR="00DC5E1F" w:rsidRDefault="00DC5E1F" w:rsidP="00DC5E1F">
      <w:pPr>
        <w:pStyle w:val="Num"/>
        <w:numPr>
          <w:ilvl w:val="0"/>
          <w:numId w:val="17"/>
        </w:numPr>
      </w:pPr>
      <w:r>
        <w:t>Vérifier les catégories suivantes. Par exemple, pour f53, il faut 53.0 comme minimum et 58.0 comme maximum (le programme s’occupe tout seul de savoir que le maximum est inclusif).</w:t>
      </w:r>
    </w:p>
    <w:p w:rsidR="00F61A1D" w:rsidRDefault="00F61A1D" w:rsidP="00F61A1D">
      <w:pPr>
        <w:pStyle w:val="Corpsdetexte"/>
        <w:numPr>
          <w:ilvl w:val="1"/>
          <w:numId w:val="17"/>
        </w:numPr>
        <w:pBdr>
          <w:top w:val="single" w:sz="4" w:space="1" w:color="auto"/>
          <w:left w:val="single" w:sz="4" w:space="4" w:color="auto"/>
          <w:bottom w:val="single" w:sz="4" w:space="1" w:color="auto"/>
          <w:right w:val="single" w:sz="4" w:space="4" w:color="auto"/>
        </w:pBdr>
        <w:rPr>
          <w:lang w:val="fr-FR"/>
        </w:rPr>
      </w:pPr>
      <w:r>
        <w:rPr>
          <w:b/>
          <w:lang w:val="fr-FR"/>
        </w:rPr>
        <w:t xml:space="preserve">Vérifier qu’il y a </w:t>
      </w:r>
      <w:r w:rsidR="00110154">
        <w:rPr>
          <w:b/>
          <w:lang w:val="fr-FR"/>
        </w:rPr>
        <w:t>seulement</w:t>
      </w:r>
      <w:r>
        <w:rPr>
          <w:b/>
          <w:lang w:val="fr-FR"/>
        </w:rPr>
        <w:t xml:space="preserve"> UNE seule catégorie « filles » qui commence à </w:t>
      </w:r>
      <w:proofErr w:type="gramStart"/>
      <w:r>
        <w:rPr>
          <w:b/>
          <w:lang w:val="fr-FR"/>
        </w:rPr>
        <w:t>0.0 .</w:t>
      </w:r>
      <w:proofErr w:type="gramEnd"/>
      <w:r>
        <w:rPr>
          <w:lang w:val="fr-FR"/>
        </w:rPr>
        <w:t xml:space="preserve">  Seule la catégorie la plus légère (ex : f44 pour les Louis-Cyr) commence à 0.  La catégorie suivante doit commencer au poids bon poids (pour les Louis-Cyr, f48 doit commencer à 44, et non à zéro)</w:t>
      </w:r>
    </w:p>
    <w:p w:rsidR="00F61A1D" w:rsidRPr="007E5916" w:rsidRDefault="00F61A1D" w:rsidP="00F61A1D">
      <w:pPr>
        <w:pStyle w:val="Corpsdetexte"/>
        <w:numPr>
          <w:ilvl w:val="1"/>
          <w:numId w:val="17"/>
        </w:numPr>
        <w:pBdr>
          <w:top w:val="single" w:sz="4" w:space="1" w:color="auto"/>
          <w:left w:val="single" w:sz="4" w:space="4" w:color="auto"/>
          <w:bottom w:val="single" w:sz="4" w:space="1" w:color="auto"/>
          <w:right w:val="single" w:sz="4" w:space="4" w:color="auto"/>
        </w:pBdr>
        <w:rPr>
          <w:lang w:val="fr-FR"/>
        </w:rPr>
      </w:pPr>
      <w:r w:rsidRPr="00F61A1D">
        <w:rPr>
          <w:b/>
        </w:rPr>
        <w:t xml:space="preserve">Vérifier que la catégorie « filles » </w:t>
      </w:r>
      <w:r>
        <w:rPr>
          <w:b/>
        </w:rPr>
        <w:t xml:space="preserve">la plus lourde </w:t>
      </w:r>
      <w:r w:rsidRPr="00F61A1D">
        <w:rPr>
          <w:b/>
        </w:rPr>
        <w:t xml:space="preserve">a un maximum de </w:t>
      </w:r>
      <w:proofErr w:type="gramStart"/>
      <w:r w:rsidRPr="00F61A1D">
        <w:rPr>
          <w:b/>
        </w:rPr>
        <w:t>999.0</w:t>
      </w:r>
      <w:r>
        <w:t xml:space="preserve">  .</w:t>
      </w:r>
      <w:proofErr w:type="gramEnd"/>
      <w:r>
        <w:t xml:space="preserve">  Attention : les catégories « jeunesse » comme « f</w:t>
      </w:r>
      <w:r w:rsidRPr="00DC5E1F">
        <w:rPr>
          <w:lang w:val="fr-FR"/>
        </w:rPr>
        <w:t>&gt;69</w:t>
      </w:r>
      <w:r>
        <w:t> » se retrouvent plus bas dans la liste.</w:t>
      </w:r>
    </w:p>
    <w:p w:rsidR="00DC5E1F" w:rsidRDefault="00DC5E1F" w:rsidP="00DC5E1F">
      <w:pPr>
        <w:pStyle w:val="Num"/>
        <w:numPr>
          <w:ilvl w:val="0"/>
          <w:numId w:val="17"/>
        </w:numPr>
      </w:pPr>
      <w:r>
        <w:t xml:space="preserve">Faire la même chose avec les </w:t>
      </w:r>
      <w:r w:rsidR="004D563A">
        <w:t>hommes</w:t>
      </w:r>
      <w:r>
        <w:t>.</w:t>
      </w:r>
      <w:r w:rsidR="00F61A1D">
        <w:t xml:space="preserve"> </w:t>
      </w:r>
      <w:r w:rsidR="00F61A1D">
        <w:rPr>
          <w:b/>
        </w:rPr>
        <w:t xml:space="preserve">Vérifier </w:t>
      </w:r>
      <w:r w:rsidR="00110154">
        <w:rPr>
          <w:b/>
        </w:rPr>
        <w:t>que SEULEMENT</w:t>
      </w:r>
      <w:r w:rsidR="00F61A1D">
        <w:rPr>
          <w:b/>
        </w:rPr>
        <w:t xml:space="preserve"> la catégorie la plus légère commence à 0.0, et que la catégorie la plus lourde se termine à 999.0, </w:t>
      </w:r>
      <w:r w:rsidR="00A105A8">
        <w:rPr>
          <w:b/>
        </w:rPr>
        <w:t>et qu’uniquement</w:t>
      </w:r>
      <w:r w:rsidR="00F61A1D">
        <w:rPr>
          <w:b/>
        </w:rPr>
        <w:t xml:space="preserve"> les catégories utilisées sont marquées « active ».</w:t>
      </w:r>
    </w:p>
    <w:p w:rsidR="00123E9D" w:rsidRDefault="00123E9D" w:rsidP="00711B25">
      <w:pPr>
        <w:pStyle w:val="Titre2"/>
        <w:ind w:left="360"/>
      </w:pPr>
      <w:r>
        <w:t>Préparation spéciale pour Jeunes Louis-Cyr</w:t>
      </w:r>
    </w:p>
    <w:p w:rsidR="00123E9D" w:rsidRDefault="00123E9D" w:rsidP="00711B25">
      <w:pPr>
        <w:pStyle w:val="Num"/>
        <w:numPr>
          <w:ilvl w:val="0"/>
          <w:numId w:val="17"/>
        </w:numPr>
        <w:ind w:left="1080"/>
      </w:pPr>
      <w:r>
        <w:t xml:space="preserve">Ajouter </w:t>
      </w:r>
      <w:r w:rsidR="00FB212F">
        <w:t xml:space="preserve">au besoin </w:t>
      </w:r>
      <w:r>
        <w:t xml:space="preserve">une catégorie appelée </w:t>
      </w:r>
      <w:proofErr w:type="spellStart"/>
      <w:r w:rsidRPr="00FB212F">
        <w:rPr>
          <w:u w:val="single"/>
        </w:rPr>
        <w:t>mmini</w:t>
      </w:r>
      <w:proofErr w:type="spellEnd"/>
      <w:r>
        <w:t xml:space="preserve"> pour les hommes de poids minimum 1000.0 et de poids maximum 1001.0  (ceci fait en sorte que le logiciel ne mettra pas les compétiteurs réguliers dans cette catégorie par accident) et s’assurer qu’elle est active</w:t>
      </w:r>
    </w:p>
    <w:p w:rsidR="00123E9D" w:rsidRPr="00123E9D" w:rsidRDefault="00123E9D" w:rsidP="00711B25">
      <w:pPr>
        <w:pStyle w:val="Num"/>
        <w:numPr>
          <w:ilvl w:val="0"/>
          <w:numId w:val="17"/>
        </w:numPr>
        <w:ind w:left="1080"/>
      </w:pPr>
      <w:r>
        <w:t>Ajouter</w:t>
      </w:r>
      <w:r w:rsidR="00FB212F">
        <w:t xml:space="preserve"> au besoin</w:t>
      </w:r>
      <w:r>
        <w:t xml:space="preserve"> une catégorie appelée </w:t>
      </w:r>
      <w:proofErr w:type="spellStart"/>
      <w:r w:rsidRPr="00FB212F">
        <w:rPr>
          <w:u w:val="single"/>
        </w:rPr>
        <w:t>fmini</w:t>
      </w:r>
      <w:proofErr w:type="spellEnd"/>
      <w:r>
        <w:t xml:space="preserve"> pour les femmes mini de poids minimum 1000.0 et de poids maximum 1001.0 et s’assurer qu’elle est active.</w:t>
      </w:r>
    </w:p>
    <w:p w:rsidR="006C218E" w:rsidRDefault="00B917B9" w:rsidP="006C218E">
      <w:pPr>
        <w:pStyle w:val="Titre1"/>
        <w:pageBreakBefore w:val="0"/>
      </w:pPr>
      <w:r>
        <w:t>Ajuster les plateformes</w:t>
      </w:r>
    </w:p>
    <w:p w:rsidR="006C218E" w:rsidRDefault="006C218E" w:rsidP="006C218E">
      <w:pPr>
        <w:pStyle w:val="Num"/>
        <w:numPr>
          <w:ilvl w:val="0"/>
          <w:numId w:val="18"/>
        </w:numPr>
      </w:pPr>
      <w:r>
        <w:t>Dans le menu « Secrétariat », aller sur l’item « Plateformes »</w:t>
      </w:r>
    </w:p>
    <w:p w:rsidR="00B917B9" w:rsidRDefault="006F36B1" w:rsidP="006C218E">
      <w:pPr>
        <w:pStyle w:val="Num"/>
        <w:numPr>
          <w:ilvl w:val="0"/>
          <w:numId w:val="18"/>
        </w:numPr>
      </w:pPr>
      <w:r>
        <w:t>Changer</w:t>
      </w:r>
      <w:r w:rsidR="00F01D9B">
        <w:t xml:space="preserve"> les noms des plateformes</w:t>
      </w:r>
      <w:r w:rsidR="00212F79">
        <w:t xml:space="preserve"> au besoin</w:t>
      </w:r>
      <w:r w:rsidR="00F01D9B">
        <w:t xml:space="preserve"> </w:t>
      </w:r>
    </w:p>
    <w:p w:rsidR="006C218E" w:rsidRDefault="006C218E" w:rsidP="006C218E">
      <w:pPr>
        <w:pStyle w:val="Num"/>
        <w:numPr>
          <w:ilvl w:val="0"/>
          <w:numId w:val="18"/>
        </w:numPr>
      </w:pPr>
      <w:r>
        <w:t>Si la compétition a deux plateformes, et qu’il n’y en a qu’une seule dans la liste, utiliser le bouton « Ajouter une rangée »</w:t>
      </w:r>
      <w:r w:rsidR="00A852FF">
        <w:t xml:space="preserve"> et remplir le nom.</w:t>
      </w:r>
    </w:p>
    <w:p w:rsidR="00AB18F4" w:rsidRPr="00711B25" w:rsidRDefault="00184F63" w:rsidP="00B917B9">
      <w:pPr>
        <w:pStyle w:val="Num"/>
        <w:numPr>
          <w:ilvl w:val="0"/>
          <w:numId w:val="18"/>
        </w:numPr>
      </w:pPr>
      <w:r>
        <w:t>Si la compétition a une seule plateforme, et qu’il y en a deux dans la liste</w:t>
      </w:r>
      <w:r w:rsidR="00B917B9">
        <w:t xml:space="preserve">, </w:t>
      </w:r>
      <w:r w:rsidR="00711B25">
        <w:t>détruire la plateforme superflu</w:t>
      </w:r>
      <w:r w:rsidR="00B917B9">
        <w:t>e</w:t>
      </w:r>
      <w:r w:rsidR="00AB18F4">
        <w:br w:type="page"/>
      </w:r>
    </w:p>
    <w:p w:rsidR="00DC5E1F" w:rsidRDefault="00DC5E1F" w:rsidP="00DC5E1F">
      <w:pPr>
        <w:pStyle w:val="Titre1"/>
        <w:pageBreakBefore w:val="0"/>
      </w:pPr>
      <w:r>
        <w:lastRenderedPageBreak/>
        <w:t>Ajuster les sessions (groupes)</w:t>
      </w:r>
    </w:p>
    <w:p w:rsidR="00DC5E1F" w:rsidRDefault="00DC5E1F" w:rsidP="006C218E">
      <w:pPr>
        <w:pStyle w:val="Num"/>
        <w:numPr>
          <w:ilvl w:val="0"/>
          <w:numId w:val="19"/>
        </w:numPr>
      </w:pPr>
      <w:r>
        <w:t>Dans le menu « Secrétariat », aller sur l’item « </w:t>
      </w:r>
      <w:r w:rsidR="006D76F6">
        <w:t>Sessions</w:t>
      </w:r>
      <w:r>
        <w:t> »</w:t>
      </w:r>
    </w:p>
    <w:p w:rsidR="00DC5E1F" w:rsidRDefault="00DC5E1F" w:rsidP="00DC5E1F">
      <w:pPr>
        <w:pStyle w:val="Num"/>
        <w:numPr>
          <w:ilvl w:val="0"/>
          <w:numId w:val="18"/>
        </w:numPr>
      </w:pPr>
      <w:r>
        <w:rPr>
          <w:b/>
        </w:rPr>
        <w:t>CHANGER</w:t>
      </w:r>
      <w:r>
        <w:t xml:space="preserve"> les noms des sessions de compétition</w:t>
      </w:r>
    </w:p>
    <w:p w:rsidR="00DC5E1F" w:rsidRDefault="00DC5E1F" w:rsidP="00DC5E1F">
      <w:pPr>
        <w:pStyle w:val="Num"/>
        <w:numPr>
          <w:ilvl w:val="0"/>
          <w:numId w:val="18"/>
        </w:numPr>
      </w:pPr>
      <w:r>
        <w:t xml:space="preserve">Si on utilise le programme pour générer la liste de départ, </w:t>
      </w:r>
      <w:proofErr w:type="gramStart"/>
      <w:r>
        <w:t>ajuster</w:t>
      </w:r>
      <w:proofErr w:type="gramEnd"/>
      <w:r>
        <w:t xml:space="preserve"> les heures de chaque groupe.</w:t>
      </w:r>
    </w:p>
    <w:p w:rsidR="00DC5E1F" w:rsidRDefault="00B917B9" w:rsidP="00DC5E1F">
      <w:pPr>
        <w:pStyle w:val="Num"/>
        <w:numPr>
          <w:ilvl w:val="0"/>
          <w:numId w:val="18"/>
        </w:numPr>
      </w:pPr>
      <w:r>
        <w:t>NE PAS ASSOCIER DE PLATEFORME AU GROUPE : la FHQ n’utiliser pas le logiciel pour générer les listes pré-compétition, cette étape est inutile.</w:t>
      </w:r>
    </w:p>
    <w:p w:rsidR="00B917B9" w:rsidRDefault="00B917B9" w:rsidP="00184F63">
      <w:pPr>
        <w:pStyle w:val="Titre1"/>
        <w:pageBreakBefore w:val="0"/>
      </w:pPr>
      <w:r>
        <w:t xml:space="preserve">Choisir le </w:t>
      </w:r>
      <w:r w:rsidR="004F1ACD">
        <w:t>fichier pour les rangs d’équipe</w:t>
      </w:r>
    </w:p>
    <w:p w:rsidR="00B917B9" w:rsidRDefault="00B917B9" w:rsidP="00B917B9">
      <w:pPr>
        <w:pStyle w:val="Num"/>
        <w:numPr>
          <w:ilvl w:val="0"/>
          <w:numId w:val="19"/>
        </w:numPr>
      </w:pPr>
      <w:r>
        <w:t>Dans le menu « Secrétariat », aller sur l’item « Compétition »</w:t>
      </w:r>
    </w:p>
    <w:p w:rsidR="00B917B9" w:rsidRDefault="00B917B9" w:rsidP="00B917B9">
      <w:pPr>
        <w:pStyle w:val="Num"/>
        <w:numPr>
          <w:ilvl w:val="0"/>
          <w:numId w:val="19"/>
        </w:numPr>
      </w:pPr>
      <w:r>
        <w:t>Choisir dans le dernier item en bas de la fiche, le bon gabarit de fichier.  Normalement on prend le fichier « </w:t>
      </w:r>
      <w:r w:rsidR="002F03D5">
        <w:t>TeamResults_Standard.xls</w:t>
      </w:r>
      <w:r>
        <w:t> ».  Il y a cependant des exceptions</w:t>
      </w:r>
      <w:r w:rsidR="008A2AC7">
        <w:t xml:space="preserve">, par exemple </w:t>
      </w:r>
      <w:r>
        <w:t>:</w:t>
      </w:r>
    </w:p>
    <w:p w:rsidR="00B917B9" w:rsidRDefault="00B917B9" w:rsidP="00B917B9">
      <w:pPr>
        <w:pStyle w:val="Puce"/>
      </w:pPr>
      <w:r>
        <w:t>Championnat « Louis-Cyr » (pour le pointage des mini)</w:t>
      </w:r>
    </w:p>
    <w:p w:rsidR="00B917B9" w:rsidRDefault="00B917B9" w:rsidP="00B917B9">
      <w:pPr>
        <w:pStyle w:val="Puce"/>
      </w:pPr>
      <w:r>
        <w:t>Championnat « Juvénile » avec pointages à la différence total-masse corporelle</w:t>
      </w:r>
    </w:p>
    <w:p w:rsidR="00B917B9" w:rsidRPr="00B917B9" w:rsidRDefault="00B917B9" w:rsidP="00B917B9">
      <w:pPr>
        <w:pStyle w:val="Puce"/>
      </w:pPr>
      <w:r>
        <w:t>Jeux du Québec (attribution des points non-standard)</w:t>
      </w:r>
    </w:p>
    <w:p w:rsidR="00184F63" w:rsidRDefault="00184F63" w:rsidP="00184F63">
      <w:pPr>
        <w:pStyle w:val="Titre1"/>
        <w:pageBreakBefore w:val="0"/>
      </w:pPr>
      <w:r>
        <w:t>Redémarrer</w:t>
      </w:r>
    </w:p>
    <w:p w:rsidR="00184F63" w:rsidRPr="00184F63" w:rsidRDefault="00184F63" w:rsidP="00184F63">
      <w:pPr>
        <w:pStyle w:val="Corpsdetexte"/>
      </w:pPr>
      <w:r>
        <w:t>Les changements de catégorie demandent de redémarrer l’application.</w:t>
      </w:r>
    </w:p>
    <w:p w:rsidR="00184F63" w:rsidRDefault="00184F63" w:rsidP="00184F63">
      <w:pPr>
        <w:pStyle w:val="Num"/>
        <w:numPr>
          <w:ilvl w:val="0"/>
          <w:numId w:val="22"/>
        </w:numPr>
      </w:pPr>
      <w:r>
        <w:t>Dans le menu « Secrétariat », aller sur l’item « Red</w:t>
      </w:r>
      <w:bookmarkStart w:id="0" w:name="_GoBack"/>
      <w:bookmarkEnd w:id="0"/>
      <w:r>
        <w:t>émarrer »</w:t>
      </w:r>
    </w:p>
    <w:p w:rsidR="00184F63" w:rsidRDefault="00184F63" w:rsidP="00184F63">
      <w:pPr>
        <w:pStyle w:val="Num"/>
        <w:numPr>
          <w:ilvl w:val="0"/>
          <w:numId w:val="21"/>
        </w:numPr>
      </w:pPr>
      <w:r>
        <w:t>Indiquer que vous voulez redémarrer</w:t>
      </w:r>
    </w:p>
    <w:p w:rsidR="00184F63" w:rsidRDefault="00184F63" w:rsidP="00184F63">
      <w:pPr>
        <w:pStyle w:val="Num"/>
        <w:numPr>
          <w:ilvl w:val="0"/>
          <w:numId w:val="21"/>
        </w:numPr>
      </w:pPr>
      <w:r>
        <w:t>Fermer tous les navigateurs Web</w:t>
      </w:r>
    </w:p>
    <w:p w:rsidR="00184F63" w:rsidRDefault="00184F63" w:rsidP="00184F63">
      <w:pPr>
        <w:pStyle w:val="Num"/>
        <w:numPr>
          <w:ilvl w:val="0"/>
          <w:numId w:val="21"/>
        </w:numPr>
      </w:pPr>
      <w:r>
        <w:t>Compter jusqu’à 3.</w:t>
      </w:r>
    </w:p>
    <w:p w:rsidR="00184F63" w:rsidRDefault="00184F63" w:rsidP="00184F63">
      <w:pPr>
        <w:pStyle w:val="Num"/>
        <w:numPr>
          <w:ilvl w:val="0"/>
          <w:numId w:val="21"/>
        </w:numPr>
      </w:pPr>
      <w:r>
        <w:t>Repartir votre navigateur Web</w:t>
      </w:r>
    </w:p>
    <w:p w:rsidR="00623C71" w:rsidRDefault="00623C71" w:rsidP="00623C71">
      <w:pPr>
        <w:pStyle w:val="Titre1"/>
        <w:pageBreakBefore w:val="0"/>
      </w:pPr>
      <w:r>
        <w:t>Charger le fichier d’inscriptions</w:t>
      </w:r>
    </w:p>
    <w:p w:rsidR="00B917B9" w:rsidRDefault="00B917B9" w:rsidP="00B917B9">
      <w:pPr>
        <w:pStyle w:val="Num"/>
        <w:numPr>
          <w:ilvl w:val="0"/>
          <w:numId w:val="23"/>
        </w:numPr>
      </w:pPr>
      <w:r w:rsidRPr="00D1670C">
        <w:rPr>
          <w:u w:val="single"/>
        </w:rPr>
        <w:t>Mettre le nom de compétition, etc. dans le fichier de préparation des inscriptions aux bons endroits.</w:t>
      </w:r>
      <w:r>
        <w:t xml:space="preserve"> La date doit être dans le format Année-mois-jour (ex : 2012-05-06 veut dire 6 mai 2012)</w:t>
      </w:r>
    </w:p>
    <w:p w:rsidR="001A213C" w:rsidRDefault="001A213C" w:rsidP="00623C71">
      <w:pPr>
        <w:pStyle w:val="Num"/>
        <w:numPr>
          <w:ilvl w:val="0"/>
          <w:numId w:val="23"/>
        </w:numPr>
      </w:pPr>
      <w:r>
        <w:t>Vérifier que le fichier est correct, et que tous les items sont dans les bonnes colonnes.</w:t>
      </w:r>
    </w:p>
    <w:p w:rsidR="001A213C" w:rsidRDefault="001A213C" w:rsidP="001A213C">
      <w:pPr>
        <w:pStyle w:val="Num"/>
        <w:numPr>
          <w:ilvl w:val="1"/>
          <w:numId w:val="23"/>
        </w:numPr>
      </w:pPr>
      <w:r>
        <w:t>Vérifier que les noms de catégories sont exactement comme dans le logiciel de gestion (ex : m&gt;105)</w:t>
      </w:r>
    </w:p>
    <w:p w:rsidR="001A213C" w:rsidRDefault="001A213C" w:rsidP="001A213C">
      <w:pPr>
        <w:pStyle w:val="Num"/>
        <w:numPr>
          <w:ilvl w:val="1"/>
          <w:numId w:val="23"/>
        </w:numPr>
      </w:pPr>
      <w:r>
        <w:t>Vérifier que les noms de session sont exactement comme dans le logiciel de gestion.</w:t>
      </w:r>
    </w:p>
    <w:p w:rsidR="00B917B9" w:rsidRDefault="00B917B9" w:rsidP="001A213C">
      <w:pPr>
        <w:pStyle w:val="Num"/>
        <w:numPr>
          <w:ilvl w:val="1"/>
          <w:numId w:val="23"/>
        </w:numPr>
      </w:pPr>
      <w:r>
        <w:t xml:space="preserve">Pour les jeunes Louis-Cyr, s’assurer que les </w:t>
      </w:r>
      <w:r w:rsidRPr="00FB212F">
        <w:rPr>
          <w:i/>
        </w:rPr>
        <w:t>garçons mini</w:t>
      </w:r>
      <w:r>
        <w:t xml:space="preserve"> sont </w:t>
      </w:r>
      <w:proofErr w:type="spellStart"/>
      <w:r>
        <w:t>mmini</w:t>
      </w:r>
      <w:proofErr w:type="spellEnd"/>
      <w:r>
        <w:t xml:space="preserve"> et les </w:t>
      </w:r>
      <w:r w:rsidRPr="00FB212F">
        <w:rPr>
          <w:i/>
        </w:rPr>
        <w:t>filles</w:t>
      </w:r>
      <w:r w:rsidR="00FB212F" w:rsidRPr="00FB212F">
        <w:rPr>
          <w:i/>
        </w:rPr>
        <w:t xml:space="preserve"> mini</w:t>
      </w:r>
      <w:r>
        <w:t xml:space="preserve"> sont dans la catégorie d’inscription </w:t>
      </w:r>
      <w:proofErr w:type="spellStart"/>
      <w:r>
        <w:t>fmini</w:t>
      </w:r>
      <w:proofErr w:type="spellEnd"/>
    </w:p>
    <w:p w:rsidR="00623C71" w:rsidRDefault="00623C71" w:rsidP="00623C71">
      <w:pPr>
        <w:pStyle w:val="Num"/>
        <w:numPr>
          <w:ilvl w:val="0"/>
          <w:numId w:val="23"/>
        </w:numPr>
      </w:pPr>
      <w:r>
        <w:t>Dans le menu « Secrétariat », aller sur l’item « Chargement »</w:t>
      </w:r>
    </w:p>
    <w:p w:rsidR="00623C71" w:rsidRDefault="00623C71" w:rsidP="00623C71">
      <w:pPr>
        <w:pStyle w:val="Num"/>
        <w:numPr>
          <w:ilvl w:val="0"/>
          <w:numId w:val="23"/>
        </w:numPr>
      </w:pPr>
      <w:r>
        <w:t>Choisir le fichier à charger et indiquer « ok »</w:t>
      </w:r>
    </w:p>
    <w:p w:rsidR="00623C71" w:rsidRDefault="00623C71" w:rsidP="00623C71">
      <w:pPr>
        <w:pStyle w:val="Num"/>
        <w:numPr>
          <w:ilvl w:val="0"/>
          <w:numId w:val="23"/>
        </w:numPr>
      </w:pPr>
      <w:r>
        <w:t>Aller sur l’onglet « Inscriptions</w:t>
      </w:r>
      <w:r w:rsidR="00475256">
        <w:t> »</w:t>
      </w:r>
      <w:r>
        <w:t xml:space="preserve"> e</w:t>
      </w:r>
      <w:r w:rsidR="004C0A80">
        <w:t>t vérifier que tout est correct, en particulier les catégories d’inscription et les sessions.</w:t>
      </w:r>
    </w:p>
    <w:p w:rsidR="00123E9D" w:rsidRDefault="00123E9D" w:rsidP="00123E9D">
      <w:pPr>
        <w:pStyle w:val="Titre1"/>
        <w:pageBreakBefore w:val="0"/>
      </w:pPr>
      <w:r>
        <w:t>Éditer la fiche de la compétition</w:t>
      </w:r>
    </w:p>
    <w:p w:rsidR="00123E9D" w:rsidRDefault="00123E9D" w:rsidP="00123E9D">
      <w:pPr>
        <w:pStyle w:val="Corpsdetexte"/>
        <w:numPr>
          <w:ilvl w:val="0"/>
          <w:numId w:val="11"/>
        </w:numPr>
      </w:pPr>
      <w:r>
        <w:t>Lancer un nouveau navigateur et aller vers l’application. Il y a normalement un signet dans le navigateur. Sinon vous pouvez simplement taper « </w:t>
      </w:r>
      <w:proofErr w:type="spellStart"/>
      <w:r>
        <w:t>localhost</w:t>
      </w:r>
      <w:proofErr w:type="spellEnd"/>
      <w:r>
        <w:t> » et vous serez dirigé vers l’application.</w:t>
      </w:r>
    </w:p>
    <w:p w:rsidR="00123E9D" w:rsidRDefault="00123E9D" w:rsidP="00123E9D">
      <w:pPr>
        <w:pStyle w:val="Corpsdetexte"/>
        <w:numPr>
          <w:ilvl w:val="0"/>
          <w:numId w:val="11"/>
        </w:numPr>
      </w:pPr>
      <w:r>
        <w:t>Utiliser le bouton « </w:t>
      </w:r>
      <w:proofErr w:type="spellStart"/>
      <w:r>
        <w:t>Edit</w:t>
      </w:r>
      <w:proofErr w:type="spellEnd"/>
      <w:r>
        <w:t> » sur la page signalétique de compétition</w:t>
      </w:r>
    </w:p>
    <w:p w:rsidR="00123E9D" w:rsidRDefault="00123E9D" w:rsidP="00123E9D">
      <w:pPr>
        <w:pStyle w:val="Corpsdetexte"/>
        <w:numPr>
          <w:ilvl w:val="0"/>
          <w:numId w:val="11"/>
        </w:numPr>
      </w:pPr>
      <w:r>
        <w:lastRenderedPageBreak/>
        <w:t>Changer le titre, date, lieu, organisateur, etc.</w:t>
      </w:r>
    </w:p>
    <w:p w:rsidR="00123E9D" w:rsidRDefault="00711B25" w:rsidP="00123E9D">
      <w:pPr>
        <w:pStyle w:val="Corpsdetexte"/>
        <w:numPr>
          <w:ilvl w:val="0"/>
          <w:numId w:val="11"/>
        </w:numPr>
      </w:pPr>
      <w:r>
        <w:t>Revérifier qu’on a bien</w:t>
      </w:r>
      <w:r w:rsidR="00123E9D">
        <w:t xml:space="preserve"> le fichier voulu pour les résultats par équipe.  Pour les règles IWF officielles (ex : championnat junior) prendre </w:t>
      </w:r>
      <w:r>
        <w:t>TeamResults_Standard.xls  (si on change le fichier, il faut redémarrer le logiciel – voir ci-dessus).</w:t>
      </w:r>
    </w:p>
    <w:p w:rsidR="00B917B9" w:rsidRDefault="00B917B9" w:rsidP="00B917B9">
      <w:pPr>
        <w:pStyle w:val="Titre1"/>
        <w:keepNext/>
        <w:pageBreakBefore w:val="0"/>
      </w:pPr>
      <w:r>
        <w:t>Entrer les officiels</w:t>
      </w:r>
    </w:p>
    <w:p w:rsidR="00B917B9" w:rsidRDefault="00B917B9" w:rsidP="00B917B9">
      <w:pPr>
        <w:pStyle w:val="Num"/>
        <w:numPr>
          <w:ilvl w:val="0"/>
          <w:numId w:val="24"/>
        </w:numPr>
      </w:pPr>
      <w:r>
        <w:t>Dans le menu « Administration » « Sessions », choisir le bouton « Éditer »</w:t>
      </w:r>
    </w:p>
    <w:p w:rsidR="00B917B9" w:rsidRDefault="00B917B9" w:rsidP="00B917B9">
      <w:pPr>
        <w:pStyle w:val="Num"/>
        <w:numPr>
          <w:ilvl w:val="0"/>
          <w:numId w:val="23"/>
        </w:numPr>
      </w:pPr>
      <w:r>
        <w:t>Pour chaque groupe, entrer les officiels assignés en utilisant le bouton « Éditer » à droite.</w:t>
      </w:r>
    </w:p>
    <w:p w:rsidR="00B917B9" w:rsidRDefault="00B917B9" w:rsidP="00B917B9">
      <w:pPr>
        <w:pStyle w:val="Num"/>
        <w:numPr>
          <w:ilvl w:val="1"/>
          <w:numId w:val="23"/>
        </w:numPr>
      </w:pPr>
      <w:r>
        <w:t>On peut attendre à la compétition pour faire l’édition, à partir du menu « Résultats », bouton « Éditer la session ».</w:t>
      </w:r>
    </w:p>
    <w:p w:rsidR="007E5916" w:rsidRDefault="007E5916" w:rsidP="007E5916">
      <w:pPr>
        <w:pStyle w:val="Titre1"/>
        <w:pageBreakBefore w:val="0"/>
      </w:pPr>
      <w:r>
        <w:t>Tirage au sort, liste de départ, cartons</w:t>
      </w:r>
    </w:p>
    <w:p w:rsidR="007E5916" w:rsidRPr="007E5916" w:rsidRDefault="007E5916" w:rsidP="007E5916">
      <w:pPr>
        <w:pStyle w:val="Corpsdetexte"/>
      </w:pPr>
      <w:r>
        <w:t>Optionnel</w:t>
      </w:r>
    </w:p>
    <w:p w:rsidR="007E5916" w:rsidRDefault="007E5916" w:rsidP="007E5916">
      <w:pPr>
        <w:pStyle w:val="Num"/>
        <w:numPr>
          <w:ilvl w:val="0"/>
          <w:numId w:val="25"/>
        </w:numPr>
      </w:pPr>
      <w:r>
        <w:t>Dans la fonction « Secrétariat », « Inscriptions », désélectionner les groupes pour avoir tous les athlètes</w:t>
      </w:r>
    </w:p>
    <w:p w:rsidR="007E5916" w:rsidRDefault="007E5916" w:rsidP="007E5916">
      <w:pPr>
        <w:pStyle w:val="Num"/>
        <w:numPr>
          <w:ilvl w:val="0"/>
          <w:numId w:val="25"/>
        </w:numPr>
      </w:pPr>
      <w:r>
        <w:t>Si le tirage au sort n’a pas été fait, utiliser le bouton « Tirage au sort » pour attribuer les numéros de tirage au sort. Vous pouvez répéter pour voir que c’est bien un tirage.</w:t>
      </w:r>
    </w:p>
    <w:p w:rsidR="007E5916" w:rsidRDefault="007E5916" w:rsidP="007E5916">
      <w:pPr>
        <w:pStyle w:val="Num"/>
        <w:numPr>
          <w:ilvl w:val="0"/>
          <w:numId w:val="25"/>
        </w:numPr>
      </w:pPr>
      <w:r>
        <w:t>Si vous voulez produire une liste de départ, utiliser le bouton correspondant.  Quand on vous demandera s’il faut permettre les macros, accepter.</w:t>
      </w:r>
    </w:p>
    <w:p w:rsidR="007E5916" w:rsidRDefault="007E5916" w:rsidP="007E5916">
      <w:pPr>
        <w:pStyle w:val="Num"/>
        <w:numPr>
          <w:ilvl w:val="0"/>
          <w:numId w:val="25"/>
        </w:numPr>
      </w:pPr>
      <w:r>
        <w:t>Si vous voulez produire les cartons de leveurs, utiliser le bouton correspondant.  Quand on vous demandera s’il faut permettre les macros, accepter.</w:t>
      </w:r>
    </w:p>
    <w:p w:rsidR="000D6560" w:rsidRDefault="000D6560" w:rsidP="000D6560">
      <w:pPr>
        <w:pStyle w:val="Titre1"/>
        <w:numPr>
          <w:ilvl w:val="0"/>
          <w:numId w:val="0"/>
        </w:numPr>
      </w:pPr>
      <w:r>
        <w:lastRenderedPageBreak/>
        <w:t>Annexe A : Mise à jour de l’application</w:t>
      </w:r>
    </w:p>
    <w:p w:rsidR="000D6560" w:rsidRDefault="000D6560" w:rsidP="000D6560">
      <w:pPr>
        <w:pStyle w:val="Corpsdetexte"/>
      </w:pPr>
      <w:r>
        <w:t xml:space="preserve">Le programme de gestion de compétition est </w:t>
      </w:r>
      <w:proofErr w:type="gramStart"/>
      <w:r>
        <w:t>un</w:t>
      </w:r>
      <w:proofErr w:type="gramEnd"/>
      <w:r>
        <w:t xml:space="preserve"> application Web comme celles qu’on trouve sur les sites internet professionnels.  L’application est livrée dans un fichier dont le nom se termine avec « .</w:t>
      </w:r>
      <w:proofErr w:type="spellStart"/>
      <w:r>
        <w:t>war</w:t>
      </w:r>
      <w:proofErr w:type="spellEnd"/>
      <w:r>
        <w:t xml:space="preserve"> » (ce qui signifie « Web Application </w:t>
      </w:r>
      <w:proofErr w:type="spellStart"/>
      <w:r>
        <w:t>aRchive</w:t>
      </w:r>
      <w:proofErr w:type="spellEnd"/>
      <w:r>
        <w:t> ».  Pour que le .</w:t>
      </w:r>
      <w:proofErr w:type="spellStart"/>
      <w:r>
        <w:t>war</w:t>
      </w:r>
      <w:proofErr w:type="spellEnd"/>
      <w:r>
        <w:t xml:space="preserve"> soit exécuté il faut ce qu’on appelle un « serveur applicatif Web ».  Dans le cas du serveur de FHQ il s’agit du serveur applicatif « </w:t>
      </w:r>
      <w:proofErr w:type="spellStart"/>
      <w:r>
        <w:t>Tomcat</w:t>
      </w:r>
      <w:proofErr w:type="spellEnd"/>
      <w:r>
        <w:t> ».  Pour mettre à jour le logiciel de gestion de compétition il faut donc placer le .</w:t>
      </w:r>
      <w:proofErr w:type="spellStart"/>
      <w:r>
        <w:t>war</w:t>
      </w:r>
      <w:proofErr w:type="spellEnd"/>
      <w:r>
        <w:t xml:space="preserve"> contenant le logiciel à l’endroit où </w:t>
      </w:r>
      <w:proofErr w:type="spellStart"/>
      <w:r>
        <w:t>Tomcat</w:t>
      </w:r>
      <w:proofErr w:type="spellEnd"/>
      <w:r>
        <w:t xml:space="preserve"> s’attend de le trouver.</w:t>
      </w:r>
    </w:p>
    <w:p w:rsidR="000D6560" w:rsidRPr="007E5916" w:rsidRDefault="000D6560" w:rsidP="000D6560">
      <w:pPr>
        <w:pStyle w:val="Corpsdetexte"/>
        <w:numPr>
          <w:ilvl w:val="0"/>
          <w:numId w:val="13"/>
        </w:numPr>
      </w:pPr>
      <w:r>
        <w:rPr>
          <w:b/>
        </w:rPr>
        <w:t xml:space="preserve">Obtenir le logiciel : </w:t>
      </w:r>
      <w:r>
        <w:t xml:space="preserve">Télécharger le fichier indiqué par le programmeur à partir du site </w:t>
      </w:r>
      <w:hyperlink r:id="rId9" w:history="1">
        <w:r w:rsidRPr="00877548">
          <w:rPr>
            <w:rStyle w:val="Lienhypertexte"/>
          </w:rPr>
          <w:t>http://sourceforge.net/projects/owlcms2/files/</w:t>
        </w:r>
      </w:hyperlink>
      <w:r>
        <w:t xml:space="preserve"> .  Si la version désirée est par exemple 2.15.0, il faudra aller dans le dossier de ce nom, et cliquer sur le fichier owlcms-2.15.0.</w:t>
      </w:r>
      <w:r w:rsidRPr="000D6560">
        <w:rPr>
          <w:b/>
        </w:rPr>
        <w:t>war</w:t>
      </w:r>
      <w:r>
        <w:t xml:space="preserve">  (le format </w:t>
      </w:r>
      <w:proofErr w:type="spellStart"/>
      <w:r>
        <w:t>war</w:t>
      </w:r>
      <w:proofErr w:type="spellEnd"/>
      <w:r>
        <w:t xml:space="preserve"> est celui requis).</w:t>
      </w:r>
    </w:p>
    <w:p w:rsidR="000D6560" w:rsidRPr="007E5916" w:rsidRDefault="000D6560" w:rsidP="000D6560">
      <w:pPr>
        <w:pStyle w:val="Corpsdetexte"/>
        <w:numPr>
          <w:ilvl w:val="1"/>
          <w:numId w:val="13"/>
        </w:numPr>
        <w:pBdr>
          <w:top w:val="single" w:sz="4" w:space="1" w:color="auto"/>
          <w:left w:val="single" w:sz="4" w:space="4" w:color="auto"/>
          <w:bottom w:val="single" w:sz="4" w:space="1" w:color="auto"/>
          <w:right w:val="single" w:sz="4" w:space="4" w:color="auto"/>
        </w:pBdr>
        <w:rPr>
          <w:lang w:val="fr-FR"/>
        </w:rPr>
      </w:pPr>
      <w:r>
        <w:rPr>
          <w:lang w:val="fr-FR"/>
        </w:rPr>
        <w:t>Attention : Le fichier devra être renommé « </w:t>
      </w:r>
      <w:proofErr w:type="spellStart"/>
      <w:r>
        <w:rPr>
          <w:lang w:val="fr-FR"/>
        </w:rPr>
        <w:t>HCompetition.war</w:t>
      </w:r>
      <w:proofErr w:type="spellEnd"/>
      <w:r>
        <w:rPr>
          <w:lang w:val="fr-FR"/>
        </w:rPr>
        <w:t> » sans aucun numéro.  Il faudra le</w:t>
      </w:r>
      <w:r w:rsidRPr="007E5916">
        <w:rPr>
          <w:lang w:val="fr-FR"/>
        </w:rPr>
        <w:t xml:space="preserve"> renommer pour qu’il porte </w:t>
      </w:r>
      <w:r w:rsidRPr="008B6C85">
        <w:rPr>
          <w:i/>
          <w:lang w:val="fr-FR"/>
        </w:rPr>
        <w:t>exactement</w:t>
      </w:r>
      <w:r w:rsidRPr="007E5916">
        <w:rPr>
          <w:lang w:val="fr-FR"/>
        </w:rPr>
        <w:t xml:space="preserve"> ce nom. Attention, le « H » et le « C » sont en majuscules</w:t>
      </w:r>
    </w:p>
    <w:p w:rsidR="000D6560" w:rsidRPr="00123E9D" w:rsidRDefault="000D6560" w:rsidP="000D6560">
      <w:pPr>
        <w:pStyle w:val="Corpsdetexte"/>
        <w:numPr>
          <w:ilvl w:val="0"/>
          <w:numId w:val="13"/>
        </w:numPr>
      </w:pPr>
      <w:r>
        <w:rPr>
          <w:b/>
        </w:rPr>
        <w:t xml:space="preserve">Démarrer le moniteur du service applicatif : </w:t>
      </w:r>
      <w:r>
        <w:t xml:space="preserve">Le serveur applicatif s’exécute normalement de manière invisible à l’écran. Pour le contrôle, il faut lancer un programme.  Dans le menu Windows « Démarrer », trouver le menu « Apache </w:t>
      </w:r>
      <w:proofErr w:type="spellStart"/>
      <w:r>
        <w:t>Tomcat</w:t>
      </w:r>
      <w:proofErr w:type="spellEnd"/>
      <w:r>
        <w:t xml:space="preserve"> 6.0 » et choisir « Monitor </w:t>
      </w:r>
      <w:proofErr w:type="spellStart"/>
      <w:r>
        <w:t>Tomcat</w:t>
      </w:r>
      <w:proofErr w:type="spellEnd"/>
      <w:r>
        <w:t> »).  On vous demandera d’autoriser l’exécution de ce programme, choisir « Autoriser ».</w:t>
      </w:r>
    </w:p>
    <w:p w:rsidR="000D6560" w:rsidRPr="0022578F" w:rsidRDefault="000D6560" w:rsidP="000D6560">
      <w:pPr>
        <w:pStyle w:val="Corpsdetexte"/>
        <w:numPr>
          <w:ilvl w:val="0"/>
          <w:numId w:val="13"/>
        </w:numPr>
      </w:pPr>
      <w:r>
        <w:rPr>
          <w:b/>
          <w:lang w:val="fr-FR"/>
        </w:rPr>
        <w:t xml:space="preserve">Arrêter le service Web : </w:t>
      </w:r>
      <w:r>
        <w:t xml:space="preserve">Dans la barre des tâches à droite, localiser </w:t>
      </w:r>
      <w:r>
        <w:rPr>
          <w:noProof/>
          <w:lang w:eastAsia="fr-CA"/>
        </w:rPr>
        <w:drawing>
          <wp:inline distT="0" distB="0" distL="0" distR="0" wp14:anchorId="1FAED191" wp14:editId="10AA5B14">
            <wp:extent cx="168275" cy="168275"/>
            <wp:effectExtent l="1905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8275" cy="168275"/>
                    </a:xfrm>
                    <a:prstGeom prst="rect">
                      <a:avLst/>
                    </a:prstGeom>
                    <a:noFill/>
                    <a:ln w="9525">
                      <a:noFill/>
                      <a:miter lim="800000"/>
                      <a:headEnd/>
                      <a:tailEnd/>
                    </a:ln>
                  </pic:spPr>
                </pic:pic>
              </a:graphicData>
            </a:graphic>
          </wp:inline>
        </w:drawing>
      </w:r>
      <w:r>
        <w:t xml:space="preserve"> (service arrêté) ou </w:t>
      </w:r>
      <w:r>
        <w:rPr>
          <w:noProof/>
          <w:lang w:eastAsia="fr-CA"/>
        </w:rPr>
        <w:drawing>
          <wp:inline distT="0" distB="0" distL="0" distR="0" wp14:anchorId="7274D8F7" wp14:editId="07B47F9C">
            <wp:extent cx="182880" cy="160655"/>
            <wp:effectExtent l="1905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82880" cy="160655"/>
                    </a:xfrm>
                    <a:prstGeom prst="rect">
                      <a:avLst/>
                    </a:prstGeom>
                    <a:noFill/>
                    <a:ln w="9525">
                      <a:noFill/>
                      <a:miter lim="800000"/>
                      <a:headEnd/>
                      <a:tailEnd/>
                    </a:ln>
                  </pic:spPr>
                </pic:pic>
              </a:graphicData>
            </a:graphic>
          </wp:inline>
        </w:drawing>
      </w:r>
      <w:r>
        <w:rPr>
          <w:lang w:val="fr-FR"/>
        </w:rPr>
        <w:t xml:space="preserve"> (service démarré). Si le service est démarré, faire bouton de droite sur l’icône et faire « Stop Service » afin de l’arrêter</w:t>
      </w:r>
    </w:p>
    <w:p w:rsidR="000D6560" w:rsidRDefault="000D6560" w:rsidP="000D6560">
      <w:pPr>
        <w:pStyle w:val="Corpsdetexte"/>
        <w:numPr>
          <w:ilvl w:val="0"/>
          <w:numId w:val="13"/>
        </w:numPr>
      </w:pPr>
      <w:r w:rsidRPr="00D527B3">
        <w:rPr>
          <w:b/>
          <w:lang w:val="fr-FR"/>
        </w:rPr>
        <w:t>Trouver l’ancienne version :</w:t>
      </w:r>
      <w:r>
        <w:rPr>
          <w:lang w:val="fr-FR"/>
        </w:rPr>
        <w:t xml:space="preserve"> </w:t>
      </w:r>
      <w:r>
        <w:t>Utiliser le raccourci sur le bureau appelé « </w:t>
      </w:r>
      <w:proofErr w:type="spellStart"/>
      <w:r>
        <w:t>Webapps</w:t>
      </w:r>
      <w:proofErr w:type="spellEnd"/>
      <w:r>
        <w:t> » pour ouvrir l’emplacement où se trouvent les applications.</w:t>
      </w:r>
    </w:p>
    <w:p w:rsidR="000D6560" w:rsidRDefault="000D6560" w:rsidP="000D6560">
      <w:pPr>
        <w:pStyle w:val="Corpsdetexte"/>
        <w:numPr>
          <w:ilvl w:val="1"/>
          <w:numId w:val="13"/>
        </w:numPr>
        <w:pBdr>
          <w:top w:val="single" w:sz="4" w:space="1" w:color="auto"/>
          <w:left w:val="single" w:sz="4" w:space="4" w:color="auto"/>
          <w:bottom w:val="single" w:sz="4" w:space="1" w:color="auto"/>
          <w:right w:val="single" w:sz="4" w:space="4" w:color="auto"/>
        </w:pBdr>
      </w:pPr>
      <w:r>
        <w:t xml:space="preserve">Si vous ne trouvez pas le raccourci, utiliser le menu Apache </w:t>
      </w:r>
      <w:proofErr w:type="spellStart"/>
      <w:r>
        <w:t>Tomcat</w:t>
      </w:r>
      <w:proofErr w:type="spellEnd"/>
      <w:r>
        <w:t xml:space="preserve">.  Choisissez le « Program Directory ». </w:t>
      </w:r>
      <w:r>
        <w:br/>
      </w:r>
      <w:r>
        <w:rPr>
          <w:noProof/>
          <w:lang w:eastAsia="fr-CA"/>
        </w:rPr>
        <w:drawing>
          <wp:inline distT="0" distB="0" distL="0" distR="0" wp14:anchorId="32902B29" wp14:editId="5FD4932B">
            <wp:extent cx="2754630" cy="1348740"/>
            <wp:effectExtent l="19050" t="0" r="762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54630" cy="1348740"/>
                    </a:xfrm>
                    <a:prstGeom prst="rect">
                      <a:avLst/>
                    </a:prstGeom>
                    <a:noFill/>
                    <a:ln w="9525">
                      <a:noFill/>
                      <a:miter lim="800000"/>
                      <a:headEnd/>
                      <a:tailEnd/>
                    </a:ln>
                  </pic:spPr>
                </pic:pic>
              </a:graphicData>
            </a:graphic>
          </wp:inline>
        </w:drawing>
      </w:r>
    </w:p>
    <w:p w:rsidR="000D6560" w:rsidRDefault="000D6560" w:rsidP="000D6560">
      <w:pPr>
        <w:pStyle w:val="Corpsdetexte"/>
        <w:numPr>
          <w:ilvl w:val="1"/>
          <w:numId w:val="13"/>
        </w:numPr>
        <w:pBdr>
          <w:top w:val="single" w:sz="4" w:space="1" w:color="auto"/>
          <w:left w:val="single" w:sz="4" w:space="4" w:color="auto"/>
          <w:bottom w:val="single" w:sz="4" w:space="1" w:color="auto"/>
          <w:right w:val="single" w:sz="4" w:space="4" w:color="auto"/>
        </w:pBdr>
      </w:pPr>
      <w:r>
        <w:t xml:space="preserve">Le dossier </w:t>
      </w:r>
      <w:proofErr w:type="spellStart"/>
      <w:r>
        <w:t>webapps</w:t>
      </w:r>
      <w:proofErr w:type="spellEnd"/>
      <w:r>
        <w:t xml:space="preserve"> se trouve à l’intérieur</w:t>
      </w:r>
      <w:r>
        <w:br/>
      </w:r>
      <w:r>
        <w:rPr>
          <w:noProof/>
          <w:lang w:eastAsia="fr-CA"/>
        </w:rPr>
        <w:drawing>
          <wp:inline distT="0" distB="0" distL="0" distR="0" wp14:anchorId="791EB933" wp14:editId="2AB3DEE7">
            <wp:extent cx="4419600" cy="2043113"/>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419600" cy="2043113"/>
                    </a:xfrm>
                    <a:prstGeom prst="rect">
                      <a:avLst/>
                    </a:prstGeom>
                    <a:noFill/>
                    <a:ln w="9525">
                      <a:noFill/>
                      <a:miter lim="800000"/>
                      <a:headEnd/>
                      <a:tailEnd/>
                    </a:ln>
                  </pic:spPr>
                </pic:pic>
              </a:graphicData>
            </a:graphic>
          </wp:inline>
        </w:drawing>
      </w:r>
    </w:p>
    <w:p w:rsidR="000D6560" w:rsidRPr="00D527B3" w:rsidRDefault="000D6560" w:rsidP="000D6560">
      <w:pPr>
        <w:pStyle w:val="Corpsdetexte"/>
        <w:numPr>
          <w:ilvl w:val="0"/>
          <w:numId w:val="13"/>
        </w:numPr>
        <w:rPr>
          <w:b/>
        </w:rPr>
      </w:pPr>
      <w:r w:rsidRPr="00D527B3">
        <w:rPr>
          <w:b/>
        </w:rPr>
        <w:t>Éliminer la version précédente</w:t>
      </w:r>
    </w:p>
    <w:p w:rsidR="000D6560" w:rsidRDefault="000D6560" w:rsidP="000D6560">
      <w:pPr>
        <w:pStyle w:val="Corpsdetexte"/>
        <w:numPr>
          <w:ilvl w:val="1"/>
          <w:numId w:val="13"/>
        </w:numPr>
      </w:pPr>
      <w:r>
        <w:t>Aller dans le répertoire « </w:t>
      </w:r>
      <w:proofErr w:type="spellStart"/>
      <w:r>
        <w:t>webapps</w:t>
      </w:r>
      <w:proofErr w:type="spellEnd"/>
      <w:r>
        <w:t> »</w:t>
      </w:r>
    </w:p>
    <w:p w:rsidR="000D6560" w:rsidRDefault="000D6560" w:rsidP="000D6560">
      <w:pPr>
        <w:pStyle w:val="Corpsdetexte"/>
        <w:numPr>
          <w:ilvl w:val="1"/>
          <w:numId w:val="13"/>
        </w:numPr>
      </w:pPr>
      <w:r>
        <w:lastRenderedPageBreak/>
        <w:t>Détruire complètement le répertoire « </w:t>
      </w:r>
      <w:proofErr w:type="spellStart"/>
      <w:r>
        <w:t>HCompetition</w:t>
      </w:r>
      <w:proofErr w:type="spellEnd"/>
      <w:r>
        <w:t> » (choisir le dossier et faire « Supprimer »)</w:t>
      </w:r>
    </w:p>
    <w:p w:rsidR="000D6560" w:rsidRDefault="000D6560" w:rsidP="000D6560">
      <w:pPr>
        <w:pStyle w:val="Corpsdetexte"/>
        <w:numPr>
          <w:ilvl w:val="1"/>
          <w:numId w:val="13"/>
        </w:numPr>
      </w:pPr>
      <w:r>
        <w:t>Détruire le fichier « </w:t>
      </w:r>
      <w:proofErr w:type="spellStart"/>
      <w:r>
        <w:t>HCompetition.war</w:t>
      </w:r>
      <w:proofErr w:type="spellEnd"/>
      <w:r>
        <w:t> »</w:t>
      </w:r>
    </w:p>
    <w:p w:rsidR="000D6560" w:rsidRDefault="000D6560" w:rsidP="000D6560">
      <w:pPr>
        <w:pStyle w:val="Corpsdetexte"/>
        <w:numPr>
          <w:ilvl w:val="0"/>
          <w:numId w:val="13"/>
        </w:numPr>
      </w:pPr>
      <w:r>
        <w:rPr>
          <w:b/>
        </w:rPr>
        <w:t xml:space="preserve">Installer la nouvelle version : </w:t>
      </w:r>
      <w:r>
        <w:t>Copier le nouveau fichier « </w:t>
      </w:r>
      <w:proofErr w:type="spellStart"/>
      <w:r>
        <w:t>HCompetition.war</w:t>
      </w:r>
      <w:proofErr w:type="spellEnd"/>
      <w:r>
        <w:t> » que vous venez de récupérer dans le répertoire</w:t>
      </w:r>
    </w:p>
    <w:p w:rsidR="000D6560" w:rsidRPr="00D527B3" w:rsidRDefault="000D6560" w:rsidP="000D6560">
      <w:pPr>
        <w:pStyle w:val="Corpsdetexte"/>
        <w:numPr>
          <w:ilvl w:val="0"/>
          <w:numId w:val="13"/>
        </w:numPr>
      </w:pPr>
      <w:r>
        <w:rPr>
          <w:b/>
        </w:rPr>
        <w:t xml:space="preserve">Redémarrer le service : </w:t>
      </w:r>
      <w:r>
        <w:t xml:space="preserve">Retourner sur la barre des tâches et faire bouton de </w:t>
      </w:r>
      <w:proofErr w:type="gramStart"/>
      <w:r>
        <w:t>droite ,</w:t>
      </w:r>
      <w:proofErr w:type="gramEnd"/>
      <w:r>
        <w:t xml:space="preserve"> et choisir « Start Service »</w:t>
      </w:r>
      <w:r>
        <w:br/>
      </w:r>
      <w:r>
        <w:rPr>
          <w:noProof/>
          <w:lang w:eastAsia="fr-CA"/>
        </w:rPr>
        <w:drawing>
          <wp:inline distT="0" distB="0" distL="0" distR="0" wp14:anchorId="517B03AE" wp14:editId="77491A27">
            <wp:extent cx="1704340" cy="125095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704340" cy="1250950"/>
                    </a:xfrm>
                    <a:prstGeom prst="rect">
                      <a:avLst/>
                    </a:prstGeom>
                    <a:noFill/>
                    <a:ln w="9525">
                      <a:noFill/>
                      <a:miter lim="800000"/>
                      <a:headEnd/>
                      <a:tailEnd/>
                    </a:ln>
                  </pic:spPr>
                </pic:pic>
              </a:graphicData>
            </a:graphic>
          </wp:inline>
        </w:drawing>
      </w:r>
    </w:p>
    <w:p w:rsidR="000D6560" w:rsidRDefault="000D6560" w:rsidP="000D6560">
      <w:pPr>
        <w:pStyle w:val="Corpsdetexte"/>
        <w:numPr>
          <w:ilvl w:val="0"/>
          <w:numId w:val="13"/>
        </w:numPr>
      </w:pPr>
      <w:r>
        <w:rPr>
          <w:b/>
        </w:rPr>
        <w:t>Constater l’installation :</w:t>
      </w:r>
      <w:r>
        <w:t xml:space="preserve"> Vous devriez voir de nouveau un dossier </w:t>
      </w:r>
      <w:proofErr w:type="spellStart"/>
      <w:r>
        <w:t>HCompetition</w:t>
      </w:r>
      <w:proofErr w:type="spellEnd"/>
      <w:r>
        <w:t xml:space="preserve"> (quand on démarre le service, ce dossier est créé automatiquement.  Un « .</w:t>
      </w:r>
      <w:proofErr w:type="spellStart"/>
      <w:r>
        <w:t>war</w:t>
      </w:r>
      <w:proofErr w:type="spellEnd"/>
      <w:r>
        <w:t xml:space="preserve"> » est en fait une sorte de fichier « Zip », et </w:t>
      </w:r>
      <w:proofErr w:type="spellStart"/>
      <w:r>
        <w:t>Tomcat</w:t>
      </w:r>
      <w:proofErr w:type="spellEnd"/>
      <w:r>
        <w:t xml:space="preserve"> le déballe quand le service démarre.</w:t>
      </w:r>
    </w:p>
    <w:p w:rsidR="000D6560" w:rsidRPr="00F57DE1" w:rsidRDefault="000D6560" w:rsidP="000D6560">
      <w:pPr>
        <w:pStyle w:val="Corpsdetexte"/>
        <w:numPr>
          <w:ilvl w:val="0"/>
          <w:numId w:val="13"/>
        </w:numPr>
      </w:pPr>
      <w:r>
        <w:rPr>
          <w:b/>
        </w:rPr>
        <w:t>Fermer les diverses fenêtres</w:t>
      </w:r>
    </w:p>
    <w:p w:rsidR="000D6560" w:rsidRPr="000D6560" w:rsidRDefault="000D6560" w:rsidP="000D6560">
      <w:pPr>
        <w:pStyle w:val="Corpsdetexte"/>
      </w:pPr>
    </w:p>
    <w:p w:rsidR="00DC5E1F" w:rsidRPr="00DC5E1F" w:rsidRDefault="00DC5E1F" w:rsidP="00DC5E1F">
      <w:pPr>
        <w:pStyle w:val="Corpsdetexte"/>
      </w:pPr>
    </w:p>
    <w:sectPr w:rsidR="00DC5E1F" w:rsidRPr="00DC5E1F" w:rsidSect="000A658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88C14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rPr>
        <w:rFonts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C303759"/>
    <w:multiLevelType w:val="hybridMultilevel"/>
    <w:tmpl w:val="179889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B83AA8"/>
    <w:multiLevelType w:val="hybridMultilevel"/>
    <w:tmpl w:val="7618F92A"/>
    <w:lvl w:ilvl="0" w:tplc="79FAD002">
      <w:start w:val="1"/>
      <w:numFmt w:val="decimal"/>
      <w:pStyle w:val="Num"/>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C03303"/>
    <w:multiLevelType w:val="multilevel"/>
    <w:tmpl w:val="604A55AC"/>
    <w:name w:val="Puce12"/>
    <w:lvl w:ilvl="0">
      <w:start w:val="1"/>
      <w:numFmt w:val="bullet"/>
      <w:pStyle w:val="Puce"/>
      <w:lvlText w:val=""/>
      <w:lvlJc w:val="left"/>
      <w:pPr>
        <w:ind w:left="1068" w:hanging="360"/>
      </w:pPr>
      <w:rPr>
        <w:rFonts w:ascii="Symbol" w:hAnsi="Symbol" w:hint="default"/>
      </w:rPr>
    </w:lvl>
    <w:lvl w:ilvl="1">
      <w:start w:val="1"/>
      <w:numFmt w:val="bullet"/>
      <w:lvlText w:val="o"/>
      <w:lvlJc w:val="left"/>
      <w:pPr>
        <w:ind w:left="1414" w:hanging="360"/>
      </w:pPr>
      <w:rPr>
        <w:rFonts w:ascii="Courier New" w:hAnsi="Courier New" w:hint="default"/>
      </w:rPr>
    </w:lvl>
    <w:lvl w:ilvl="2">
      <w:start w:val="1"/>
      <w:numFmt w:val="bullet"/>
      <w:lvlText w:val=""/>
      <w:lvlJc w:val="left"/>
      <w:pPr>
        <w:ind w:left="1760" w:hanging="360"/>
      </w:pPr>
      <w:rPr>
        <w:rFonts w:ascii="Wingdings" w:hAnsi="Wingdings" w:hint="default"/>
      </w:rPr>
    </w:lvl>
    <w:lvl w:ilvl="3">
      <w:start w:val="1"/>
      <w:numFmt w:val="bullet"/>
      <w:lvlText w:val=""/>
      <w:lvlJc w:val="left"/>
      <w:pPr>
        <w:ind w:left="2106" w:hanging="360"/>
      </w:pPr>
      <w:rPr>
        <w:rFonts w:ascii="Symbol" w:hAnsi="Symbol" w:hint="default"/>
      </w:rPr>
    </w:lvl>
    <w:lvl w:ilvl="4">
      <w:start w:val="1"/>
      <w:numFmt w:val="bullet"/>
      <w:lvlText w:val="o"/>
      <w:lvlJc w:val="left"/>
      <w:pPr>
        <w:ind w:left="2452" w:hanging="360"/>
      </w:pPr>
      <w:rPr>
        <w:rFonts w:ascii="Courier New" w:hAnsi="Courier New" w:cs="Courier New" w:hint="default"/>
      </w:rPr>
    </w:lvl>
    <w:lvl w:ilvl="5">
      <w:start w:val="1"/>
      <w:numFmt w:val="bullet"/>
      <w:lvlText w:val=""/>
      <w:lvlJc w:val="left"/>
      <w:pPr>
        <w:ind w:left="2798" w:hanging="360"/>
      </w:pPr>
      <w:rPr>
        <w:rFonts w:ascii="Wingdings" w:hAnsi="Wingdings" w:hint="default"/>
      </w:rPr>
    </w:lvl>
    <w:lvl w:ilvl="6">
      <w:start w:val="1"/>
      <w:numFmt w:val="bullet"/>
      <w:lvlText w:val=""/>
      <w:lvlJc w:val="left"/>
      <w:pPr>
        <w:ind w:left="3144" w:hanging="360"/>
      </w:pPr>
      <w:rPr>
        <w:rFonts w:ascii="Symbol" w:hAnsi="Symbol" w:hint="default"/>
      </w:rPr>
    </w:lvl>
    <w:lvl w:ilvl="7">
      <w:start w:val="1"/>
      <w:numFmt w:val="bullet"/>
      <w:lvlText w:val="o"/>
      <w:lvlJc w:val="left"/>
      <w:pPr>
        <w:ind w:left="3490" w:hanging="360"/>
      </w:pPr>
      <w:rPr>
        <w:rFonts w:ascii="Courier New" w:hAnsi="Courier New" w:cs="Courier New" w:hint="default"/>
      </w:rPr>
    </w:lvl>
    <w:lvl w:ilvl="8">
      <w:start w:val="1"/>
      <w:numFmt w:val="bullet"/>
      <w:lvlText w:val=""/>
      <w:lvlJc w:val="left"/>
      <w:pPr>
        <w:ind w:left="3836" w:hanging="360"/>
      </w:pPr>
      <w:rPr>
        <w:rFonts w:ascii="Wingdings" w:hAnsi="Wingdings" w:hint="default"/>
      </w:rPr>
    </w:lvl>
  </w:abstractNum>
  <w:abstractNum w:abstractNumId="4">
    <w:nsid w:val="418E139F"/>
    <w:multiLevelType w:val="hybridMultilevel"/>
    <w:tmpl w:val="BA945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8D60CE5"/>
    <w:multiLevelType w:val="hybridMultilevel"/>
    <w:tmpl w:val="9CD07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3"/>
  </w:num>
  <w:num w:numId="9">
    <w:abstractNumId w:val="2"/>
  </w:num>
  <w:num w:numId="10">
    <w:abstractNumId w:val="2"/>
  </w:num>
  <w:num w:numId="11">
    <w:abstractNumId w:val="5"/>
  </w:num>
  <w:num w:numId="12">
    <w:abstractNumId w:val="4"/>
  </w:num>
  <w:num w:numId="13">
    <w:abstractNumId w:val="1"/>
  </w:num>
  <w:num w:numId="14">
    <w:abstractNumId w:val="0"/>
  </w:num>
  <w:num w:numId="15">
    <w:abstractNumId w:val="0"/>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F57DE1"/>
    <w:rsid w:val="00011241"/>
    <w:rsid w:val="00023161"/>
    <w:rsid w:val="00095B25"/>
    <w:rsid w:val="000A658A"/>
    <w:rsid w:val="000B4495"/>
    <w:rsid w:val="000D1624"/>
    <w:rsid w:val="000D6560"/>
    <w:rsid w:val="000F4A69"/>
    <w:rsid w:val="00110154"/>
    <w:rsid w:val="00123E9D"/>
    <w:rsid w:val="00132A15"/>
    <w:rsid w:val="001365B1"/>
    <w:rsid w:val="00184F63"/>
    <w:rsid w:val="00195654"/>
    <w:rsid w:val="001A213C"/>
    <w:rsid w:val="001B226A"/>
    <w:rsid w:val="001E1395"/>
    <w:rsid w:val="00212F79"/>
    <w:rsid w:val="0021460C"/>
    <w:rsid w:val="0022578F"/>
    <w:rsid w:val="002634D8"/>
    <w:rsid w:val="00263E79"/>
    <w:rsid w:val="0027156A"/>
    <w:rsid w:val="00282EA0"/>
    <w:rsid w:val="002C6D2A"/>
    <w:rsid w:val="002D0521"/>
    <w:rsid w:val="002D4837"/>
    <w:rsid w:val="002F03D5"/>
    <w:rsid w:val="00343A78"/>
    <w:rsid w:val="003F2249"/>
    <w:rsid w:val="00410022"/>
    <w:rsid w:val="004429CB"/>
    <w:rsid w:val="00475256"/>
    <w:rsid w:val="004C0A80"/>
    <w:rsid w:val="004D2BFC"/>
    <w:rsid w:val="004D563A"/>
    <w:rsid w:val="004E18F5"/>
    <w:rsid w:val="004F0DA9"/>
    <w:rsid w:val="004F1ACD"/>
    <w:rsid w:val="00506D5C"/>
    <w:rsid w:val="005133EE"/>
    <w:rsid w:val="00537AA4"/>
    <w:rsid w:val="00553423"/>
    <w:rsid w:val="005B44F1"/>
    <w:rsid w:val="005C4901"/>
    <w:rsid w:val="005D1C72"/>
    <w:rsid w:val="00623C71"/>
    <w:rsid w:val="0069682C"/>
    <w:rsid w:val="006B1A99"/>
    <w:rsid w:val="006C218E"/>
    <w:rsid w:val="006D76F6"/>
    <w:rsid w:val="006E0D9C"/>
    <w:rsid w:val="006F36B1"/>
    <w:rsid w:val="00711B25"/>
    <w:rsid w:val="0072667C"/>
    <w:rsid w:val="007E5916"/>
    <w:rsid w:val="008128F9"/>
    <w:rsid w:val="00865E3A"/>
    <w:rsid w:val="008A2AC7"/>
    <w:rsid w:val="008A6328"/>
    <w:rsid w:val="008B6C85"/>
    <w:rsid w:val="008E05EC"/>
    <w:rsid w:val="00902FDC"/>
    <w:rsid w:val="0093071E"/>
    <w:rsid w:val="009A323E"/>
    <w:rsid w:val="009A3523"/>
    <w:rsid w:val="00A105A8"/>
    <w:rsid w:val="00A27A31"/>
    <w:rsid w:val="00A852FF"/>
    <w:rsid w:val="00AA609B"/>
    <w:rsid w:val="00AB18F4"/>
    <w:rsid w:val="00B378AE"/>
    <w:rsid w:val="00B60974"/>
    <w:rsid w:val="00B917B9"/>
    <w:rsid w:val="00BD3745"/>
    <w:rsid w:val="00C2068C"/>
    <w:rsid w:val="00C20E20"/>
    <w:rsid w:val="00C2175E"/>
    <w:rsid w:val="00C53096"/>
    <w:rsid w:val="00C72ED7"/>
    <w:rsid w:val="00C92D09"/>
    <w:rsid w:val="00CF3981"/>
    <w:rsid w:val="00D02243"/>
    <w:rsid w:val="00D02F4E"/>
    <w:rsid w:val="00D1670C"/>
    <w:rsid w:val="00D527B3"/>
    <w:rsid w:val="00D662E7"/>
    <w:rsid w:val="00D93E89"/>
    <w:rsid w:val="00DC27E5"/>
    <w:rsid w:val="00DC5E1F"/>
    <w:rsid w:val="00E6378C"/>
    <w:rsid w:val="00EF69E9"/>
    <w:rsid w:val="00F01D9B"/>
    <w:rsid w:val="00F304CC"/>
    <w:rsid w:val="00F55C58"/>
    <w:rsid w:val="00F57DE1"/>
    <w:rsid w:val="00F618B1"/>
    <w:rsid w:val="00F61A1D"/>
    <w:rsid w:val="00FA45DC"/>
    <w:rsid w:val="00FB212F"/>
    <w:rsid w:val="00FB39FB"/>
    <w:rsid w:val="00FF63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B25"/>
    <w:rPr>
      <w:lang w:val="fr-CA"/>
    </w:rPr>
  </w:style>
  <w:style w:type="paragraph" w:styleId="Titre1">
    <w:name w:val="heading 1"/>
    <w:basedOn w:val="Normal"/>
    <w:next w:val="Corpsdetexte"/>
    <w:link w:val="Titre1Car"/>
    <w:uiPriority w:val="99"/>
    <w:qFormat/>
    <w:rsid w:val="00095B25"/>
    <w:pPr>
      <w:pageBreakBefore/>
      <w:numPr>
        <w:numId w:val="7"/>
      </w:numPr>
      <w:spacing w:before="240" w:after="120"/>
      <w:outlineLvl w:val="0"/>
    </w:pPr>
    <w:rPr>
      <w:rFonts w:ascii="Arial" w:hAnsi="Arial"/>
      <w:b/>
      <w:kern w:val="28"/>
      <w:sz w:val="28"/>
    </w:rPr>
  </w:style>
  <w:style w:type="paragraph" w:styleId="Titre2">
    <w:name w:val="heading 2"/>
    <w:basedOn w:val="Normal"/>
    <w:next w:val="Corpsdetexte"/>
    <w:link w:val="Titre2Car"/>
    <w:uiPriority w:val="99"/>
    <w:qFormat/>
    <w:rsid w:val="00095B25"/>
    <w:pPr>
      <w:keepNext/>
      <w:numPr>
        <w:ilvl w:val="1"/>
        <w:numId w:val="7"/>
      </w:numPr>
      <w:spacing w:before="240" w:after="120"/>
      <w:outlineLvl w:val="1"/>
    </w:pPr>
    <w:rPr>
      <w:rFonts w:ascii="Arial" w:hAnsi="Arial"/>
      <w:b/>
      <w:sz w:val="26"/>
    </w:rPr>
  </w:style>
  <w:style w:type="paragraph" w:styleId="Titre3">
    <w:name w:val="heading 3"/>
    <w:basedOn w:val="Normal"/>
    <w:next w:val="Corpsdetexte"/>
    <w:link w:val="Titre3Car"/>
    <w:uiPriority w:val="99"/>
    <w:qFormat/>
    <w:rsid w:val="00095B25"/>
    <w:pPr>
      <w:keepNext/>
      <w:numPr>
        <w:ilvl w:val="2"/>
        <w:numId w:val="7"/>
      </w:numPr>
      <w:spacing w:before="240" w:after="120"/>
      <w:outlineLvl w:val="2"/>
    </w:pPr>
    <w:rPr>
      <w:rFonts w:ascii="Arial" w:hAnsi="Arial"/>
      <w:b/>
      <w:sz w:val="24"/>
    </w:rPr>
  </w:style>
  <w:style w:type="paragraph" w:styleId="Titre4">
    <w:name w:val="heading 4"/>
    <w:basedOn w:val="Normal"/>
    <w:next w:val="Corpsdetexte"/>
    <w:link w:val="Titre4Car"/>
    <w:uiPriority w:val="99"/>
    <w:qFormat/>
    <w:rsid w:val="00095B25"/>
    <w:pPr>
      <w:keepNext/>
      <w:numPr>
        <w:ilvl w:val="3"/>
        <w:numId w:val="7"/>
      </w:numPr>
      <w:spacing w:before="240" w:after="120"/>
      <w:outlineLvl w:val="3"/>
    </w:pPr>
    <w:rPr>
      <w:rFonts w:ascii="Arial" w:hAnsi="Arial"/>
      <w:b/>
    </w:rPr>
  </w:style>
  <w:style w:type="paragraph" w:styleId="Titre5">
    <w:name w:val="heading 5"/>
    <w:basedOn w:val="Normal"/>
    <w:next w:val="Corpsdetexte"/>
    <w:link w:val="Titre5Car"/>
    <w:uiPriority w:val="99"/>
    <w:qFormat/>
    <w:rsid w:val="00095B25"/>
    <w:pPr>
      <w:keepNext/>
      <w:spacing w:before="240" w:after="120"/>
      <w:ind w:left="936"/>
      <w:outlineLvl w:val="4"/>
    </w:pPr>
    <w:rPr>
      <w:rFonts w:ascii="Arial" w:hAnsi="Arial"/>
      <w:b/>
    </w:rPr>
  </w:style>
  <w:style w:type="paragraph" w:styleId="Titre6">
    <w:name w:val="heading 6"/>
    <w:basedOn w:val="Normal"/>
    <w:next w:val="Corpsdetexte"/>
    <w:link w:val="Titre6Car"/>
    <w:qFormat/>
    <w:rsid w:val="00095B25"/>
    <w:pPr>
      <w:keepNext/>
      <w:spacing w:before="160" w:after="80"/>
      <w:ind w:left="2074" w:hanging="1152"/>
      <w:outlineLvl w:val="5"/>
    </w:pPr>
    <w:rPr>
      <w:rFonts w:ascii="Arial" w:hAnsi="Arial"/>
      <w:i/>
    </w:rPr>
  </w:style>
  <w:style w:type="paragraph" w:styleId="Titre7">
    <w:name w:val="heading 7"/>
    <w:basedOn w:val="Normal"/>
    <w:next w:val="Corpsdetexte"/>
    <w:link w:val="Titre7Car"/>
    <w:qFormat/>
    <w:rsid w:val="00095B25"/>
    <w:pPr>
      <w:keepNext/>
      <w:numPr>
        <w:ilvl w:val="6"/>
        <w:numId w:val="7"/>
      </w:numPr>
      <w:spacing w:before="160" w:after="80"/>
      <w:outlineLvl w:val="6"/>
    </w:pPr>
    <w:rPr>
      <w:rFonts w:ascii="Arial" w:hAnsi="Arial"/>
      <w:b/>
      <w:sz w:val="18"/>
    </w:rPr>
  </w:style>
  <w:style w:type="paragraph" w:styleId="Titre8">
    <w:name w:val="heading 8"/>
    <w:basedOn w:val="Normal"/>
    <w:next w:val="Corpsdetexte"/>
    <w:link w:val="Titre8Car"/>
    <w:qFormat/>
    <w:rsid w:val="00095B25"/>
    <w:pPr>
      <w:keepNext/>
      <w:numPr>
        <w:ilvl w:val="7"/>
        <w:numId w:val="7"/>
      </w:numPr>
      <w:spacing w:before="160" w:after="80"/>
      <w:outlineLvl w:val="7"/>
    </w:pPr>
    <w:rPr>
      <w:rFonts w:ascii="Arial" w:hAnsi="Arial"/>
      <w:b/>
      <w:sz w:val="18"/>
    </w:rPr>
  </w:style>
  <w:style w:type="paragraph" w:styleId="Titre9">
    <w:name w:val="heading 9"/>
    <w:basedOn w:val="Normal"/>
    <w:next w:val="Corpsdetexte"/>
    <w:link w:val="Titre9Car"/>
    <w:qFormat/>
    <w:rsid w:val="00095B25"/>
    <w:pPr>
      <w:keepNext/>
      <w:numPr>
        <w:ilvl w:val="8"/>
        <w:numId w:val="7"/>
      </w:numPr>
      <w:spacing w:before="160" w:after="80"/>
      <w:outlineLvl w:val="8"/>
    </w:pPr>
    <w:rPr>
      <w:rFonts w:ascii="Arial" w:hAnsi="Arial"/>
      <w: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095B25"/>
    <w:rPr>
      <w:rFonts w:ascii="Arial" w:hAnsi="Arial"/>
      <w:b/>
      <w:kern w:val="28"/>
      <w:sz w:val="28"/>
      <w:lang w:val="fr-CA"/>
    </w:rPr>
  </w:style>
  <w:style w:type="paragraph" w:styleId="Corpsdetexte">
    <w:name w:val="Body Text"/>
    <w:basedOn w:val="Normal"/>
    <w:link w:val="CorpsdetexteCar"/>
    <w:uiPriority w:val="99"/>
    <w:unhideWhenUsed/>
    <w:rsid w:val="00095B25"/>
    <w:pPr>
      <w:spacing w:after="120"/>
    </w:pPr>
  </w:style>
  <w:style w:type="character" w:customStyle="1" w:styleId="CorpsdetexteCar">
    <w:name w:val="Corps de texte Car"/>
    <w:basedOn w:val="Policepardfaut"/>
    <w:link w:val="Corpsdetexte"/>
    <w:uiPriority w:val="99"/>
    <w:rsid w:val="00095B25"/>
    <w:rPr>
      <w:lang w:val="fr-CA"/>
    </w:rPr>
  </w:style>
  <w:style w:type="character" w:customStyle="1" w:styleId="Titre2Car">
    <w:name w:val="Titre 2 Car"/>
    <w:basedOn w:val="Policepardfaut"/>
    <w:link w:val="Titre2"/>
    <w:uiPriority w:val="99"/>
    <w:rsid w:val="00095B25"/>
    <w:rPr>
      <w:rFonts w:ascii="Arial" w:hAnsi="Arial"/>
      <w:b/>
      <w:sz w:val="26"/>
      <w:lang w:val="fr-CA"/>
    </w:rPr>
  </w:style>
  <w:style w:type="character" w:customStyle="1" w:styleId="Titre3Car">
    <w:name w:val="Titre 3 Car"/>
    <w:basedOn w:val="Policepardfaut"/>
    <w:link w:val="Titre3"/>
    <w:uiPriority w:val="99"/>
    <w:rsid w:val="00095B25"/>
    <w:rPr>
      <w:rFonts w:ascii="Arial" w:hAnsi="Arial"/>
      <w:b/>
      <w:sz w:val="24"/>
      <w:lang w:val="fr-CA"/>
    </w:rPr>
  </w:style>
  <w:style w:type="character" w:customStyle="1" w:styleId="Titre4Car">
    <w:name w:val="Titre 4 Car"/>
    <w:basedOn w:val="Policepardfaut"/>
    <w:link w:val="Titre4"/>
    <w:uiPriority w:val="99"/>
    <w:rsid w:val="00095B25"/>
    <w:rPr>
      <w:rFonts w:ascii="Arial" w:hAnsi="Arial"/>
      <w:b/>
      <w:lang w:val="fr-CA"/>
    </w:rPr>
  </w:style>
  <w:style w:type="character" w:customStyle="1" w:styleId="Titre5Car">
    <w:name w:val="Titre 5 Car"/>
    <w:basedOn w:val="Policepardfaut"/>
    <w:link w:val="Titre5"/>
    <w:uiPriority w:val="99"/>
    <w:rsid w:val="00095B25"/>
    <w:rPr>
      <w:rFonts w:ascii="Arial" w:hAnsi="Arial"/>
      <w:b/>
      <w:lang w:val="fr-CA" w:eastAsia="fr-FR"/>
    </w:rPr>
  </w:style>
  <w:style w:type="character" w:customStyle="1" w:styleId="Titre6Car">
    <w:name w:val="Titre 6 Car"/>
    <w:basedOn w:val="Policepardfaut"/>
    <w:link w:val="Titre6"/>
    <w:rsid w:val="00095B25"/>
    <w:rPr>
      <w:rFonts w:ascii="Arial" w:hAnsi="Arial"/>
      <w:i/>
      <w:lang w:val="fr-CA"/>
    </w:rPr>
  </w:style>
  <w:style w:type="character" w:customStyle="1" w:styleId="Titre7Car">
    <w:name w:val="Titre 7 Car"/>
    <w:basedOn w:val="Policepardfaut"/>
    <w:link w:val="Titre7"/>
    <w:rsid w:val="00095B25"/>
    <w:rPr>
      <w:rFonts w:ascii="Arial" w:hAnsi="Arial"/>
      <w:b/>
      <w:sz w:val="18"/>
      <w:lang w:val="fr-CA"/>
    </w:rPr>
  </w:style>
  <w:style w:type="character" w:customStyle="1" w:styleId="Titre8Car">
    <w:name w:val="Titre 8 Car"/>
    <w:basedOn w:val="Policepardfaut"/>
    <w:link w:val="Titre8"/>
    <w:rsid w:val="00095B25"/>
    <w:rPr>
      <w:rFonts w:ascii="Arial" w:hAnsi="Arial"/>
      <w:b/>
      <w:sz w:val="18"/>
      <w:lang w:val="fr-CA"/>
    </w:rPr>
  </w:style>
  <w:style w:type="character" w:customStyle="1" w:styleId="Titre9Car">
    <w:name w:val="Titre 9 Car"/>
    <w:basedOn w:val="Policepardfaut"/>
    <w:link w:val="Titre9"/>
    <w:rsid w:val="00095B25"/>
    <w:rPr>
      <w:rFonts w:ascii="Arial" w:hAnsi="Arial"/>
      <w:b/>
      <w:sz w:val="18"/>
      <w:lang w:val="fr-CA"/>
    </w:rPr>
  </w:style>
  <w:style w:type="paragraph" w:styleId="Lgende">
    <w:name w:val="caption"/>
    <w:basedOn w:val="Normal"/>
    <w:next w:val="Normal"/>
    <w:uiPriority w:val="35"/>
    <w:qFormat/>
    <w:rsid w:val="00095B25"/>
    <w:rPr>
      <w:b/>
      <w:bCs/>
    </w:rPr>
  </w:style>
  <w:style w:type="character" w:styleId="Accentuation">
    <w:name w:val="Emphasis"/>
    <w:basedOn w:val="Policepardfaut"/>
    <w:uiPriority w:val="20"/>
    <w:qFormat/>
    <w:rsid w:val="00095B25"/>
    <w:rPr>
      <w:i/>
      <w:iCs/>
    </w:rPr>
  </w:style>
  <w:style w:type="paragraph" w:styleId="Paragraphedeliste">
    <w:name w:val="List Paragraph"/>
    <w:basedOn w:val="Normal"/>
    <w:uiPriority w:val="34"/>
    <w:qFormat/>
    <w:rsid w:val="00095B25"/>
    <w:pPr>
      <w:ind w:left="720"/>
      <w:contextualSpacing/>
    </w:pPr>
  </w:style>
  <w:style w:type="character" w:customStyle="1" w:styleId="Emphaseintense1">
    <w:name w:val="Emphase intense1"/>
    <w:basedOn w:val="Policepardfaut"/>
    <w:uiPriority w:val="21"/>
    <w:qFormat/>
    <w:rsid w:val="00095B25"/>
    <w:rPr>
      <w:b/>
      <w:bCs/>
      <w:i/>
      <w:iCs/>
      <w:color w:val="4F81BD"/>
    </w:rPr>
  </w:style>
  <w:style w:type="paragraph" w:customStyle="1" w:styleId="Puce">
    <w:name w:val="Puce"/>
    <w:basedOn w:val="Normal"/>
    <w:qFormat/>
    <w:rsid w:val="00C20E20"/>
    <w:pPr>
      <w:numPr>
        <w:numId w:val="8"/>
      </w:numPr>
      <w:tabs>
        <w:tab w:val="left" w:pos="1656"/>
        <w:tab w:val="left" w:pos="1980"/>
      </w:tabs>
      <w:spacing w:after="120"/>
    </w:pPr>
    <w:rPr>
      <w:lang w:eastAsia="en-US"/>
    </w:rPr>
  </w:style>
  <w:style w:type="paragraph" w:customStyle="1" w:styleId="Num">
    <w:name w:val="Num"/>
    <w:basedOn w:val="Corpsdetexte"/>
    <w:qFormat/>
    <w:rsid w:val="00F304CC"/>
    <w:pPr>
      <w:numPr>
        <w:numId w:val="10"/>
      </w:numPr>
      <w:tabs>
        <w:tab w:val="left" w:pos="720"/>
      </w:tabs>
    </w:pPr>
    <w:rPr>
      <w:lang w:eastAsia="en-US"/>
    </w:rPr>
  </w:style>
  <w:style w:type="paragraph" w:styleId="Textedebulles">
    <w:name w:val="Balloon Text"/>
    <w:basedOn w:val="Normal"/>
    <w:link w:val="TextedebullesCar"/>
    <w:uiPriority w:val="99"/>
    <w:semiHidden/>
    <w:unhideWhenUsed/>
    <w:rsid w:val="00F57DE1"/>
    <w:rPr>
      <w:rFonts w:ascii="Tahoma" w:hAnsi="Tahoma" w:cs="Tahoma"/>
      <w:sz w:val="16"/>
      <w:szCs w:val="16"/>
    </w:rPr>
  </w:style>
  <w:style w:type="character" w:customStyle="1" w:styleId="TextedebullesCar">
    <w:name w:val="Texte de bulles Car"/>
    <w:basedOn w:val="Policepardfaut"/>
    <w:link w:val="Textedebulles"/>
    <w:uiPriority w:val="99"/>
    <w:semiHidden/>
    <w:rsid w:val="00F57DE1"/>
    <w:rPr>
      <w:rFonts w:ascii="Tahoma" w:hAnsi="Tahoma" w:cs="Tahoma"/>
      <w:sz w:val="16"/>
      <w:szCs w:val="16"/>
      <w:lang w:val="fr-CA"/>
    </w:rPr>
  </w:style>
  <w:style w:type="paragraph" w:styleId="Titre">
    <w:name w:val="Title"/>
    <w:basedOn w:val="Normal"/>
    <w:next w:val="Normal"/>
    <w:link w:val="TitreCar"/>
    <w:uiPriority w:val="10"/>
    <w:qFormat/>
    <w:rsid w:val="00184F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4F63"/>
    <w:rPr>
      <w:rFonts w:asciiTheme="majorHAnsi" w:eastAsiaTheme="majorEastAsia" w:hAnsiTheme="majorHAnsi" w:cstheme="majorBidi"/>
      <w:color w:val="17365D" w:themeColor="text2" w:themeShade="BF"/>
      <w:spacing w:val="5"/>
      <w:kern w:val="28"/>
      <w:sz w:val="52"/>
      <w:szCs w:val="52"/>
      <w:lang w:val="fr-CA"/>
    </w:rPr>
  </w:style>
  <w:style w:type="character" w:styleId="Lienhypertexte">
    <w:name w:val="Hyperlink"/>
    <w:basedOn w:val="Policepardfaut"/>
    <w:uiPriority w:val="99"/>
    <w:unhideWhenUsed/>
    <w:rsid w:val="000D16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ourceforge.net/projects/owlcms2/files/"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64F8D-FD75-4E5D-8F32-8FDFED8E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1373</Words>
  <Characters>7554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Jean-François Lamy</dc:creator>
  <cp:keywords/>
  <dc:description/>
  <cp:lastModifiedBy>Jean-François</cp:lastModifiedBy>
  <cp:revision>13</cp:revision>
  <cp:lastPrinted>2012-05-06T12:33:00Z</cp:lastPrinted>
  <dcterms:created xsi:type="dcterms:W3CDTF">2012-05-06T12:28:00Z</dcterms:created>
  <dcterms:modified xsi:type="dcterms:W3CDTF">2014-04-20T12:14:00Z</dcterms:modified>
</cp:coreProperties>
</file>