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日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报</w:t>
      </w:r>
    </w:p>
    <w:tbl>
      <w:tblPr>
        <w:tblStyle w:val="3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2527"/>
        <w:gridCol w:w="1080"/>
        <w:gridCol w:w="144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1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项目名称</w:t>
            </w:r>
          </w:p>
        </w:tc>
        <w:tc>
          <w:tcPr>
            <w:tcW w:w="252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楷体"/>
                <w:kern w:val="2"/>
                <w:sz w:val="24"/>
                <w:lang w:eastAsia="zh-CN"/>
              </w:rPr>
            </w:pPr>
            <w:r>
              <w:rPr>
                <w:rFonts w:hint="eastAsia" w:eastAsia="楷体"/>
                <w:kern w:val="2"/>
                <w:sz w:val="24"/>
                <w:lang w:eastAsia="zh-CN"/>
              </w:rPr>
              <w:t>驾校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日期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楷体"/>
                <w:kern w:val="2"/>
                <w:sz w:val="24"/>
                <w:lang w:val="en-US" w:eastAsia="zh-CN"/>
              </w:rPr>
            </w:pPr>
            <w:r>
              <w:rPr>
                <w:rFonts w:hint="eastAsia" w:eastAsia="楷体"/>
                <w:kern w:val="2"/>
                <w:sz w:val="24"/>
                <w:lang w:val="en-US" w:eastAsia="zh-CN"/>
              </w:rPr>
              <w:t>2018/2/3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宋体" w:hAnsi="宋体"/>
                <w:kern w:val="2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报告人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楷体"/>
                <w:kern w:val="2"/>
                <w:sz w:val="24"/>
                <w:lang w:eastAsia="zh-CN"/>
              </w:rPr>
            </w:pPr>
            <w:r>
              <w:rPr>
                <w:rFonts w:hint="eastAsia" w:eastAsia="楷体"/>
                <w:kern w:val="2"/>
                <w:sz w:val="24"/>
                <w:lang w:eastAsia="zh-CN"/>
              </w:rPr>
              <w:t>薛理程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32" w:hRule="atLeast"/>
        </w:trPr>
        <w:tc>
          <w:tcPr>
            <w:tcW w:w="8748" w:type="dxa"/>
            <w:gridSpan w:val="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kern w:val="2"/>
                <w:sz w:val="24"/>
              </w:rPr>
            </w:pPr>
            <w:r>
              <w:rPr>
                <w:rFonts w:hint="eastAsia"/>
                <w:sz w:val="24"/>
              </w:rPr>
              <w:t>主要工作及完成情况：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</w:t>
            </w:r>
            <w:r>
              <w:rPr>
                <w:rFonts w:hint="eastAsia"/>
                <w:lang w:eastAsia="zh-CN"/>
              </w:rPr>
              <w:t>继续编写后台页面</w:t>
            </w:r>
          </w:p>
          <w:p/>
          <w:p/>
          <w:p/>
          <w:p>
            <w:pPr>
              <w:widowControl w:val="0"/>
              <w:jc w:val="both"/>
              <w:rPr>
                <w:kern w:val="2"/>
                <w:sz w:val="21"/>
              </w:rPr>
            </w:pPr>
            <w:r>
              <w:rPr>
                <w:rFonts w:hint="eastAsia"/>
              </w:rPr>
              <w:t>以上模块完成日期：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17" w:hRule="atLeast"/>
        </w:trPr>
        <w:tc>
          <w:tcPr>
            <w:tcW w:w="8748" w:type="dxa"/>
            <w:gridSpan w:val="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kern w:val="2"/>
                <w:sz w:val="21"/>
                <w:u w:val="single"/>
              </w:rPr>
            </w:pPr>
            <w:r>
              <w:rPr>
                <w:rFonts w:hint="eastAsia"/>
                <w:sz w:val="24"/>
              </w:rPr>
              <w:t>问题：</w:t>
            </w:r>
            <w:r>
              <w:rPr>
                <w:rFonts w:hint="eastAsia"/>
                <w:sz w:val="24"/>
                <w:lang w:eastAsia="zh-CN"/>
              </w:rPr>
              <w:t>无</w:t>
            </w:r>
          </w:p>
        </w:tc>
      </w:tr>
    </w:tbl>
    <w:p>
      <w:pPr>
        <w:rPr>
          <w:rFonts w:ascii="Times New Roman" w:hAnsi="Times New Roman" w:cs="Times New Roman"/>
          <w:kern w:val="2"/>
          <w:sz w:val="24"/>
          <w:szCs w:val="20"/>
        </w:rPr>
      </w:pP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113C13"/>
    <w:rsid w:val="00323B43"/>
    <w:rsid w:val="003D37D8"/>
    <w:rsid w:val="00426133"/>
    <w:rsid w:val="004358AB"/>
    <w:rsid w:val="005C42F5"/>
    <w:rsid w:val="007253C3"/>
    <w:rsid w:val="008B7726"/>
    <w:rsid w:val="00AE3C59"/>
    <w:rsid w:val="00BE47F0"/>
    <w:rsid w:val="00CF7FFA"/>
    <w:rsid w:val="00D31D50"/>
    <w:rsid w:val="00D46326"/>
    <w:rsid w:val="00D9008C"/>
    <w:rsid w:val="00E43466"/>
    <w:rsid w:val="162E7D99"/>
    <w:rsid w:val="4E3725E4"/>
    <w:rsid w:val="67E705B5"/>
    <w:rsid w:val="7D0F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54</Characters>
  <Lines>1</Lines>
  <Paragraphs>1</Paragraphs>
  <ScaleCrop>false</ScaleCrop>
  <LinksUpToDate>false</LinksUpToDate>
  <CharactersWithSpaces>62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xuelicheng</dc:creator>
  <cp:lastModifiedBy>寂静的角落</cp:lastModifiedBy>
  <dcterms:modified xsi:type="dcterms:W3CDTF">2018-02-04T14:55:19Z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