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center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spacing w:line="312" w:lineRule="auto"/>
        <w:jc w:val="left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  <w:r>
        <w:rPr>
          <w:rFonts w:ascii="微软雅黑" w:hAnsi="Arial" w:eastAsia="微软雅黑" w:cs="微软雅黑"/>
          <w:color w:val="0000FF"/>
          <w:kern w:val="0"/>
          <w:position w:val="6"/>
          <w:sz w:val="40"/>
          <w:szCs w:val="40"/>
          <w:lang w:val="zh-CN"/>
        </w:rPr>
        <w:t>1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（</w:t>
      </w:r>
      <w:r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  <w:t>W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en-US" w:eastAsia="zh-CN"/>
        </w:rPr>
        <w:t>PS文字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编辑）：</w:t>
      </w:r>
    </w:p>
    <w:p>
      <w:pPr>
        <w:autoSpaceDE w:val="0"/>
        <w:autoSpaceDN w:val="0"/>
        <w:adjustRightInd w:val="0"/>
        <w:spacing w:line="315" w:lineRule="atLeast"/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调入</w:t>
      </w:r>
      <w:r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  <w:t>ED5.DOCX</w:t>
      </w: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文件，参考样张（附后）按下列要求进行操作。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将页面设置为：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A4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纸，上、下页边距为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厘米，左、右页边距为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厘米，每页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42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行，每行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个字符；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文章加标题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天气预报的诞生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，设置其字体格式为华文彩云、一号字、加粗、标准红色、居中，并为标题段填充白色、背景</w:t>
      </w:r>
      <w:r>
        <w:rPr>
          <w:rFonts w:ascii="ËÎÌå" w:hAnsi="ËÎÌå" w:cs="ËÎÌå"/>
          <w:kern w:val="0"/>
          <w:sz w:val="32"/>
          <w:szCs w:val="32"/>
          <w:lang w:val="zh-CN"/>
        </w:rPr>
        <w:t>1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、深色</w:t>
      </w:r>
      <w:r>
        <w:rPr>
          <w:rFonts w:ascii="ËÎÌå" w:hAnsi="ËÎÌå" w:cs="ËÎÌå"/>
          <w:kern w:val="0"/>
          <w:sz w:val="32"/>
          <w:szCs w:val="32"/>
          <w:lang w:val="zh-CN"/>
        </w:rPr>
        <w:t>15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％底纹；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设置正文所有段落段前段后间距均为</w:t>
      </w:r>
      <w:r>
        <w:rPr>
          <w:rFonts w:ascii="ËÎÌå" w:hAnsi="ËÎÌå" w:cs="ËÎÌå"/>
          <w:kern w:val="0"/>
          <w:sz w:val="32"/>
          <w:szCs w:val="32"/>
          <w:lang w:val="zh-CN"/>
        </w:rPr>
        <w:t>0.5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行，设置正文第一段首字下沉</w:t>
      </w:r>
      <w:r>
        <w:rPr>
          <w:rFonts w:ascii="ËÎÌå" w:hAnsi="ËÎÌå" w:cs="ËÎÌå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行，首字字体为隶书，其余段落首行缩进</w:t>
      </w:r>
      <w:r>
        <w:rPr>
          <w:rFonts w:ascii="ËÎÌå" w:hAnsi="ËÎÌå" w:cs="ËÎÌå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字符；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为正文第二段填充标准浅蓝色底纹，加标准红色</w:t>
      </w:r>
      <w:r>
        <w:rPr>
          <w:rFonts w:ascii="ËÎÌå" w:hAnsi="ËÎÌå" w:cs="ËÎÌå"/>
          <w:kern w:val="0"/>
          <w:sz w:val="32"/>
          <w:szCs w:val="32"/>
          <w:lang w:val="zh-CN"/>
        </w:rPr>
        <w:t>1.5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磅</w:t>
      </w:r>
      <w:r>
        <w:rPr>
          <w:rFonts w:hint="eastAsia" w:ascii="宋体" w:hAnsi="Arial" w:eastAsia="宋体" w:cs="宋体"/>
          <w:kern w:val="0"/>
          <w:sz w:val="32"/>
          <w:szCs w:val="32"/>
          <w:lang w:val="zh-CN" w:eastAsia="zh-CN"/>
        </w:rPr>
        <w:t>方</w:t>
      </w:r>
      <w:bookmarkStart w:id="0" w:name="_GoBack"/>
      <w:bookmarkEnd w:id="0"/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框；</w:t>
      </w:r>
    </w:p>
    <w:p>
      <w:pPr>
        <w:numPr>
          <w:ilvl w:val="0"/>
          <w:numId w:val="1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参考样张，在正文第四段适当位置插入图片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zh-CN"/>
        </w:rPr>
        <w:t>pic5.jpg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，图片高度、宽度缩放比例均为</w:t>
      </w:r>
      <w:r>
        <w:rPr>
          <w:rFonts w:ascii="ËÎÌå" w:hAnsi="ËÎÌå" w:cs="ËÎÌå"/>
          <w:kern w:val="0"/>
          <w:sz w:val="32"/>
          <w:szCs w:val="32"/>
          <w:lang w:val="zh-CN"/>
        </w:rPr>
        <w:t>120%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，环绕方式为紧密型；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设置首页页眉为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什么叫天气预报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，其它页页眉为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天气预报的主要内容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，居中显示；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将正文中所有的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天气预报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设置为标准蓝色、加粗、双下划线格式；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在正文第一段中，为首个文字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天气预报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添加脚注，编号格式为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zh-CN"/>
        </w:rPr>
        <w:t>1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</w:t>
      </w:r>
      <w:r>
        <w:rPr>
          <w:rFonts w:ascii="ËÎÌå" w:hAnsi="ËÎÌå" w:cs="ËÎÌå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</w:t>
      </w:r>
      <w:r>
        <w:rPr>
          <w:rFonts w:ascii="ËÎÌå" w:hAnsi="ËÎÌå" w:cs="ËÎÌå"/>
          <w:kern w:val="0"/>
          <w:sz w:val="32"/>
          <w:szCs w:val="32"/>
          <w:lang w:val="zh-CN"/>
        </w:rPr>
        <w:t>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</w:t>
      </w:r>
      <w:r>
        <w:rPr>
          <w:rFonts w:ascii="ËÎÌå" w:hAnsi="ËÎÌå" w:cs="ËÎÌå"/>
          <w:kern w:val="0"/>
          <w:sz w:val="32"/>
          <w:szCs w:val="32"/>
          <w:lang w:val="zh-CN"/>
        </w:rPr>
        <w:t>…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，脚注内容为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对未来一定时期内的天气状况进行预测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；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保存文档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zh-CN"/>
        </w:rPr>
        <w:t>ED5.DOCX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。</w:t>
      </w:r>
      <w:r>
        <w:rPr>
          <w:rFonts w:ascii="ËÎÌå" w:hAnsi="ËÎÌå" w:cs="ËÎÌå"/>
          <w:kern w:val="0"/>
          <w:sz w:val="32"/>
          <w:szCs w:val="32"/>
          <w:lang w:val="zh-CN"/>
        </w:rPr>
        <w:t xml:space="preserve"> </w:t>
      </w:r>
    </w:p>
    <w:p>
      <w:pPr>
        <w:autoSpaceDE w:val="0"/>
        <w:autoSpaceDN w:val="0"/>
        <w:adjustRightInd w:val="0"/>
        <w:spacing w:line="315" w:lineRule="atLeast"/>
        <w:ind w:left="420"/>
        <w:rPr>
          <w:rFonts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  <w:t>样张：</w:t>
      </w:r>
    </w:p>
    <w:p>
      <w:pPr>
        <w:autoSpaceDE w:val="0"/>
        <w:autoSpaceDN w:val="0"/>
        <w:adjustRightInd w:val="0"/>
        <w:rPr>
          <w:rFonts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i/>
          <w:iCs/>
          <w:kern w:val="0"/>
          <w:sz w:val="32"/>
          <w:szCs w:val="32"/>
        </w:rPr>
        <w:drawing>
          <wp:inline distT="0" distB="0" distL="0" distR="0">
            <wp:extent cx="5232400" cy="3733800"/>
            <wp:effectExtent l="0" t="0" r="635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</w:p>
    <w:p>
      <w:pPr>
        <w:rPr>
          <w:lang w:val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ËÎÌå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4A67E7"/>
    <w:multiLevelType w:val="multilevel"/>
    <w:tmpl w:val="354A67E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EF7"/>
    <w:rsid w:val="004C2EF7"/>
    <w:rsid w:val="00671BEC"/>
    <w:rsid w:val="00B31C92"/>
    <w:rsid w:val="00BA5493"/>
    <w:rsid w:val="00E543FB"/>
    <w:rsid w:val="48F20BDD"/>
    <w:rsid w:val="5711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70</Words>
  <Characters>404</Characters>
  <Lines>3</Lines>
  <Paragraphs>1</Paragraphs>
  <TotalTime>7</TotalTime>
  <ScaleCrop>false</ScaleCrop>
  <LinksUpToDate>false</LinksUpToDate>
  <CharactersWithSpaces>473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2019-02-28T03:12:00Z</dcterms:created>
  <dc:creator>微软用户</dc:creator>
  <cp:lastModifiedBy>Administrator</cp:lastModifiedBy>
  <dcterms:modified xsi:type="dcterms:W3CDTF">2019-10-08T02:50:13Z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