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Leonhard hermle</w:t>
                    </w:r>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C1915BE3F39F47ADB729992782FA7D6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2041D" w:rsidRDefault="00605030">
          <w:pPr>
            <w:pStyle w:val="TM1"/>
            <w:tabs>
              <w:tab w:val="right" w:leader="dot" w:pos="9062"/>
            </w:tabs>
            <w:rPr>
              <w:noProof/>
              <w:lang w:eastAsia="fr-FR"/>
            </w:rPr>
          </w:pPr>
          <w:r w:rsidRPr="00A4338A">
            <w:rPr>
              <w:sz w:val="24"/>
              <w:szCs w:val="24"/>
            </w:rPr>
            <w:fldChar w:fldCharType="begin"/>
          </w:r>
          <w:r w:rsidR="001620F9" w:rsidRPr="00A4338A">
            <w:rPr>
              <w:sz w:val="24"/>
              <w:szCs w:val="24"/>
            </w:rPr>
            <w:instrText xml:space="preserve"> TOC \o "1-3" \h \z \u </w:instrText>
          </w:r>
          <w:r w:rsidRPr="00A4338A">
            <w:rPr>
              <w:sz w:val="24"/>
              <w:szCs w:val="24"/>
            </w:rPr>
            <w:fldChar w:fldCharType="separate"/>
          </w:r>
          <w:hyperlink w:anchor="_Toc287282552" w:history="1">
            <w:r w:rsidR="0062041D" w:rsidRPr="00ED72B3">
              <w:rPr>
                <w:rStyle w:val="Lienhypertexte"/>
                <w:noProof/>
              </w:rPr>
              <w:t>REMERCIEMENTS</w:t>
            </w:r>
            <w:r w:rsidR="0062041D">
              <w:rPr>
                <w:noProof/>
                <w:webHidden/>
              </w:rPr>
              <w:tab/>
            </w:r>
            <w:r w:rsidR="0062041D">
              <w:rPr>
                <w:noProof/>
                <w:webHidden/>
              </w:rPr>
              <w:fldChar w:fldCharType="begin"/>
            </w:r>
            <w:r w:rsidR="0062041D">
              <w:rPr>
                <w:noProof/>
                <w:webHidden/>
              </w:rPr>
              <w:instrText xml:space="preserve"> PAGEREF _Toc287282552 \h </w:instrText>
            </w:r>
            <w:r w:rsidR="0062041D">
              <w:rPr>
                <w:noProof/>
                <w:webHidden/>
              </w:rPr>
            </w:r>
            <w:r w:rsidR="0062041D">
              <w:rPr>
                <w:noProof/>
                <w:webHidden/>
              </w:rPr>
              <w:fldChar w:fldCharType="separate"/>
            </w:r>
            <w:r w:rsidR="0062041D">
              <w:rPr>
                <w:noProof/>
                <w:webHidden/>
              </w:rPr>
              <w:t>3</w:t>
            </w:r>
            <w:r w:rsidR="0062041D">
              <w:rPr>
                <w:noProof/>
                <w:webHidden/>
              </w:rPr>
              <w:fldChar w:fldCharType="end"/>
            </w:r>
          </w:hyperlink>
        </w:p>
        <w:p w:rsidR="0062041D" w:rsidRDefault="0062041D">
          <w:pPr>
            <w:pStyle w:val="TM1"/>
            <w:tabs>
              <w:tab w:val="right" w:leader="dot" w:pos="9062"/>
            </w:tabs>
            <w:rPr>
              <w:noProof/>
              <w:lang w:eastAsia="fr-FR"/>
            </w:rPr>
          </w:pPr>
          <w:hyperlink w:anchor="_Toc287282553" w:history="1">
            <w:r w:rsidRPr="00ED72B3">
              <w:rPr>
                <w:rStyle w:val="Lienhypertexte"/>
                <w:noProof/>
              </w:rPr>
              <w:t>Introduction</w:t>
            </w:r>
            <w:r>
              <w:rPr>
                <w:noProof/>
                <w:webHidden/>
              </w:rPr>
              <w:tab/>
            </w:r>
            <w:r>
              <w:rPr>
                <w:noProof/>
                <w:webHidden/>
              </w:rPr>
              <w:fldChar w:fldCharType="begin"/>
            </w:r>
            <w:r>
              <w:rPr>
                <w:noProof/>
                <w:webHidden/>
              </w:rPr>
              <w:instrText xml:space="preserve"> PAGEREF _Toc287282553 \h </w:instrText>
            </w:r>
            <w:r>
              <w:rPr>
                <w:noProof/>
                <w:webHidden/>
              </w:rPr>
            </w:r>
            <w:r>
              <w:rPr>
                <w:noProof/>
                <w:webHidden/>
              </w:rPr>
              <w:fldChar w:fldCharType="separate"/>
            </w:r>
            <w:r>
              <w:rPr>
                <w:noProof/>
                <w:webHidden/>
              </w:rPr>
              <w:t>3</w:t>
            </w:r>
            <w:r>
              <w:rPr>
                <w:noProof/>
                <w:webHidden/>
              </w:rPr>
              <w:fldChar w:fldCharType="end"/>
            </w:r>
          </w:hyperlink>
        </w:p>
        <w:p w:rsidR="0062041D" w:rsidRDefault="0062041D">
          <w:pPr>
            <w:pStyle w:val="TM1"/>
            <w:tabs>
              <w:tab w:val="left" w:pos="440"/>
              <w:tab w:val="right" w:leader="dot" w:pos="9062"/>
            </w:tabs>
            <w:rPr>
              <w:noProof/>
              <w:lang w:eastAsia="fr-FR"/>
            </w:rPr>
          </w:pPr>
          <w:hyperlink w:anchor="_Toc287282554" w:history="1">
            <w:r w:rsidRPr="00ED72B3">
              <w:rPr>
                <w:rStyle w:val="Lienhypertexte"/>
                <w:noProof/>
              </w:rPr>
              <w:t>I.</w:t>
            </w:r>
            <w:r>
              <w:rPr>
                <w:noProof/>
                <w:lang w:eastAsia="fr-FR"/>
              </w:rPr>
              <w:tab/>
            </w:r>
            <w:r w:rsidRPr="00ED72B3">
              <w:rPr>
                <w:rStyle w:val="Lienhypertexte"/>
                <w:noProof/>
              </w:rPr>
              <w:t>Présentation du sujet</w:t>
            </w:r>
            <w:r>
              <w:rPr>
                <w:noProof/>
                <w:webHidden/>
              </w:rPr>
              <w:tab/>
            </w:r>
            <w:r>
              <w:rPr>
                <w:noProof/>
                <w:webHidden/>
              </w:rPr>
              <w:fldChar w:fldCharType="begin"/>
            </w:r>
            <w:r>
              <w:rPr>
                <w:noProof/>
                <w:webHidden/>
              </w:rPr>
              <w:instrText xml:space="preserve"> PAGEREF _Toc287282554 \h </w:instrText>
            </w:r>
            <w:r>
              <w:rPr>
                <w:noProof/>
                <w:webHidden/>
              </w:rPr>
            </w:r>
            <w:r>
              <w:rPr>
                <w:noProof/>
                <w:webHidden/>
              </w:rPr>
              <w:fldChar w:fldCharType="separate"/>
            </w:r>
            <w:r>
              <w:rPr>
                <w:noProof/>
                <w:webHidden/>
              </w:rPr>
              <w:t>3</w:t>
            </w:r>
            <w:r>
              <w:rPr>
                <w:noProof/>
                <w:webHidden/>
              </w:rPr>
              <w:fldChar w:fldCharType="end"/>
            </w:r>
          </w:hyperlink>
        </w:p>
        <w:p w:rsidR="0062041D" w:rsidRDefault="0062041D">
          <w:pPr>
            <w:pStyle w:val="TM2"/>
            <w:tabs>
              <w:tab w:val="left" w:pos="660"/>
              <w:tab w:val="right" w:leader="dot" w:pos="9062"/>
            </w:tabs>
            <w:rPr>
              <w:noProof/>
              <w:lang w:eastAsia="fr-FR"/>
            </w:rPr>
          </w:pPr>
          <w:hyperlink w:anchor="_Toc287282555" w:history="1">
            <w:r w:rsidRPr="00ED72B3">
              <w:rPr>
                <w:rStyle w:val="Lienhypertexte"/>
                <w:noProof/>
              </w:rPr>
              <w:t>1.</w:t>
            </w:r>
            <w:r>
              <w:rPr>
                <w:noProof/>
                <w:lang w:eastAsia="fr-FR"/>
              </w:rPr>
              <w:tab/>
            </w:r>
            <w:r w:rsidRPr="00ED72B3">
              <w:rPr>
                <w:rStyle w:val="Lienhypertexte"/>
                <w:noProof/>
              </w:rPr>
              <w:t>Les besoins</w:t>
            </w:r>
            <w:r>
              <w:rPr>
                <w:noProof/>
                <w:webHidden/>
              </w:rPr>
              <w:tab/>
            </w:r>
            <w:r>
              <w:rPr>
                <w:noProof/>
                <w:webHidden/>
              </w:rPr>
              <w:fldChar w:fldCharType="begin"/>
            </w:r>
            <w:r>
              <w:rPr>
                <w:noProof/>
                <w:webHidden/>
              </w:rPr>
              <w:instrText xml:space="preserve"> PAGEREF _Toc287282555 \h </w:instrText>
            </w:r>
            <w:r>
              <w:rPr>
                <w:noProof/>
                <w:webHidden/>
              </w:rPr>
            </w:r>
            <w:r>
              <w:rPr>
                <w:noProof/>
                <w:webHidden/>
              </w:rPr>
              <w:fldChar w:fldCharType="separate"/>
            </w:r>
            <w:r>
              <w:rPr>
                <w:noProof/>
                <w:webHidden/>
              </w:rPr>
              <w:t>5</w:t>
            </w:r>
            <w:r>
              <w:rPr>
                <w:noProof/>
                <w:webHidden/>
              </w:rPr>
              <w:fldChar w:fldCharType="end"/>
            </w:r>
          </w:hyperlink>
        </w:p>
        <w:p w:rsidR="0062041D" w:rsidRDefault="0062041D">
          <w:pPr>
            <w:pStyle w:val="TM2"/>
            <w:tabs>
              <w:tab w:val="left" w:pos="660"/>
              <w:tab w:val="right" w:leader="dot" w:pos="9062"/>
            </w:tabs>
            <w:rPr>
              <w:noProof/>
              <w:lang w:eastAsia="fr-FR"/>
            </w:rPr>
          </w:pPr>
          <w:hyperlink w:anchor="_Toc287282556" w:history="1">
            <w:r w:rsidRPr="00ED72B3">
              <w:rPr>
                <w:rStyle w:val="Lienhypertexte"/>
                <w:noProof/>
              </w:rPr>
              <w:t>2.</w:t>
            </w:r>
            <w:r>
              <w:rPr>
                <w:noProof/>
                <w:lang w:eastAsia="fr-FR"/>
              </w:rPr>
              <w:tab/>
            </w:r>
            <w:r w:rsidRPr="00ED72B3">
              <w:rPr>
                <w:rStyle w:val="Lienhypertexte"/>
                <w:noProof/>
              </w:rPr>
              <w:t>Les contraintes</w:t>
            </w:r>
            <w:r>
              <w:rPr>
                <w:noProof/>
                <w:webHidden/>
              </w:rPr>
              <w:tab/>
            </w:r>
            <w:r>
              <w:rPr>
                <w:noProof/>
                <w:webHidden/>
              </w:rPr>
              <w:fldChar w:fldCharType="begin"/>
            </w:r>
            <w:r>
              <w:rPr>
                <w:noProof/>
                <w:webHidden/>
              </w:rPr>
              <w:instrText xml:space="preserve"> PAGEREF _Toc287282556 \h </w:instrText>
            </w:r>
            <w:r>
              <w:rPr>
                <w:noProof/>
                <w:webHidden/>
              </w:rPr>
            </w:r>
            <w:r>
              <w:rPr>
                <w:noProof/>
                <w:webHidden/>
              </w:rPr>
              <w:fldChar w:fldCharType="separate"/>
            </w:r>
            <w:r>
              <w:rPr>
                <w:noProof/>
                <w:webHidden/>
              </w:rPr>
              <w:t>5</w:t>
            </w:r>
            <w:r>
              <w:rPr>
                <w:noProof/>
                <w:webHidden/>
              </w:rPr>
              <w:fldChar w:fldCharType="end"/>
            </w:r>
          </w:hyperlink>
        </w:p>
        <w:p w:rsidR="0062041D" w:rsidRDefault="0062041D">
          <w:pPr>
            <w:pStyle w:val="TM2"/>
            <w:tabs>
              <w:tab w:val="left" w:pos="660"/>
              <w:tab w:val="right" w:leader="dot" w:pos="9062"/>
            </w:tabs>
            <w:rPr>
              <w:noProof/>
              <w:lang w:eastAsia="fr-FR"/>
            </w:rPr>
          </w:pPr>
          <w:hyperlink w:anchor="_Toc287282557" w:history="1">
            <w:r w:rsidRPr="00ED72B3">
              <w:rPr>
                <w:rStyle w:val="Lienhypertexte"/>
                <w:noProof/>
              </w:rPr>
              <w:t>3.</w:t>
            </w:r>
            <w:r>
              <w:rPr>
                <w:noProof/>
                <w:lang w:eastAsia="fr-FR"/>
              </w:rPr>
              <w:tab/>
            </w:r>
            <w:r w:rsidRPr="00ED72B3">
              <w:rPr>
                <w:rStyle w:val="Lienhypertexte"/>
                <w:noProof/>
              </w:rPr>
              <w:t>L’univers de travail</w:t>
            </w:r>
            <w:r>
              <w:rPr>
                <w:noProof/>
                <w:webHidden/>
              </w:rPr>
              <w:tab/>
            </w:r>
            <w:r>
              <w:rPr>
                <w:noProof/>
                <w:webHidden/>
              </w:rPr>
              <w:fldChar w:fldCharType="begin"/>
            </w:r>
            <w:r>
              <w:rPr>
                <w:noProof/>
                <w:webHidden/>
              </w:rPr>
              <w:instrText xml:space="preserve"> PAGEREF _Toc287282557 \h </w:instrText>
            </w:r>
            <w:r>
              <w:rPr>
                <w:noProof/>
                <w:webHidden/>
              </w:rPr>
            </w:r>
            <w:r>
              <w:rPr>
                <w:noProof/>
                <w:webHidden/>
              </w:rPr>
              <w:fldChar w:fldCharType="separate"/>
            </w:r>
            <w:r>
              <w:rPr>
                <w:noProof/>
                <w:webHidden/>
              </w:rPr>
              <w:t>5</w:t>
            </w:r>
            <w:r>
              <w:rPr>
                <w:noProof/>
                <w:webHidden/>
              </w:rPr>
              <w:fldChar w:fldCharType="end"/>
            </w:r>
          </w:hyperlink>
        </w:p>
        <w:p w:rsidR="0062041D" w:rsidRDefault="0062041D">
          <w:pPr>
            <w:pStyle w:val="TM2"/>
            <w:tabs>
              <w:tab w:val="left" w:pos="660"/>
              <w:tab w:val="right" w:leader="dot" w:pos="9062"/>
            </w:tabs>
            <w:rPr>
              <w:noProof/>
              <w:lang w:eastAsia="fr-FR"/>
            </w:rPr>
          </w:pPr>
          <w:hyperlink w:anchor="_Toc287282558" w:history="1">
            <w:r w:rsidRPr="00ED72B3">
              <w:rPr>
                <w:rStyle w:val="Lienhypertexte"/>
                <w:noProof/>
              </w:rPr>
              <w:t>4.</w:t>
            </w:r>
            <w:r>
              <w:rPr>
                <w:noProof/>
                <w:lang w:eastAsia="fr-FR"/>
              </w:rPr>
              <w:tab/>
            </w:r>
            <w:r w:rsidRPr="00ED72B3">
              <w:rPr>
                <w:rStyle w:val="Lienhypertexte"/>
                <w:noProof/>
              </w:rPr>
              <w:t>Répartition des tâches</w:t>
            </w:r>
            <w:r>
              <w:rPr>
                <w:noProof/>
                <w:webHidden/>
              </w:rPr>
              <w:tab/>
            </w:r>
            <w:r>
              <w:rPr>
                <w:noProof/>
                <w:webHidden/>
              </w:rPr>
              <w:fldChar w:fldCharType="begin"/>
            </w:r>
            <w:r>
              <w:rPr>
                <w:noProof/>
                <w:webHidden/>
              </w:rPr>
              <w:instrText xml:space="preserve"> PAGEREF _Toc287282558 \h </w:instrText>
            </w:r>
            <w:r>
              <w:rPr>
                <w:noProof/>
                <w:webHidden/>
              </w:rPr>
            </w:r>
            <w:r>
              <w:rPr>
                <w:noProof/>
                <w:webHidden/>
              </w:rPr>
              <w:fldChar w:fldCharType="separate"/>
            </w:r>
            <w:r>
              <w:rPr>
                <w:noProof/>
                <w:webHidden/>
              </w:rPr>
              <w:t>5</w:t>
            </w:r>
            <w:r>
              <w:rPr>
                <w:noProof/>
                <w:webHidden/>
              </w:rPr>
              <w:fldChar w:fldCharType="end"/>
            </w:r>
          </w:hyperlink>
        </w:p>
        <w:p w:rsidR="0062041D" w:rsidRDefault="0062041D">
          <w:pPr>
            <w:pStyle w:val="TM1"/>
            <w:tabs>
              <w:tab w:val="left" w:pos="440"/>
              <w:tab w:val="right" w:leader="dot" w:pos="9062"/>
            </w:tabs>
            <w:rPr>
              <w:noProof/>
              <w:lang w:eastAsia="fr-FR"/>
            </w:rPr>
          </w:pPr>
          <w:hyperlink w:anchor="_Toc287282559" w:history="1">
            <w:r w:rsidRPr="00ED72B3">
              <w:rPr>
                <w:rStyle w:val="Lienhypertexte"/>
                <w:noProof/>
              </w:rPr>
              <w:t>II.</w:t>
            </w:r>
            <w:r>
              <w:rPr>
                <w:noProof/>
                <w:lang w:eastAsia="fr-FR"/>
              </w:rPr>
              <w:tab/>
            </w:r>
            <w:r w:rsidRPr="00ED72B3">
              <w:rPr>
                <w:rStyle w:val="Lienhypertexte"/>
                <w:noProof/>
              </w:rPr>
              <w:t>Java</w:t>
            </w:r>
            <w:r>
              <w:rPr>
                <w:noProof/>
                <w:webHidden/>
              </w:rPr>
              <w:tab/>
            </w:r>
            <w:r>
              <w:rPr>
                <w:noProof/>
                <w:webHidden/>
              </w:rPr>
              <w:fldChar w:fldCharType="begin"/>
            </w:r>
            <w:r>
              <w:rPr>
                <w:noProof/>
                <w:webHidden/>
              </w:rPr>
              <w:instrText xml:space="preserve"> PAGEREF _Toc287282559 \h </w:instrText>
            </w:r>
            <w:r>
              <w:rPr>
                <w:noProof/>
                <w:webHidden/>
              </w:rPr>
            </w:r>
            <w:r>
              <w:rPr>
                <w:noProof/>
                <w:webHidden/>
              </w:rPr>
              <w:fldChar w:fldCharType="separate"/>
            </w:r>
            <w:r>
              <w:rPr>
                <w:noProof/>
                <w:webHidden/>
              </w:rPr>
              <w:t>5</w:t>
            </w:r>
            <w:r>
              <w:rPr>
                <w:noProof/>
                <w:webHidden/>
              </w:rPr>
              <w:fldChar w:fldCharType="end"/>
            </w:r>
          </w:hyperlink>
        </w:p>
        <w:p w:rsidR="0062041D" w:rsidRDefault="0062041D">
          <w:pPr>
            <w:pStyle w:val="TM1"/>
            <w:tabs>
              <w:tab w:val="left" w:pos="660"/>
              <w:tab w:val="right" w:leader="dot" w:pos="9062"/>
            </w:tabs>
            <w:rPr>
              <w:noProof/>
              <w:lang w:eastAsia="fr-FR"/>
            </w:rPr>
          </w:pPr>
          <w:hyperlink w:anchor="_Toc287282560" w:history="1">
            <w:r w:rsidRPr="00ED72B3">
              <w:rPr>
                <w:rStyle w:val="Lienhypertexte"/>
                <w:noProof/>
              </w:rPr>
              <w:t>III.</w:t>
            </w:r>
            <w:r>
              <w:rPr>
                <w:noProof/>
                <w:lang w:eastAsia="fr-FR"/>
              </w:rPr>
              <w:tab/>
            </w:r>
            <w:r w:rsidRPr="00ED72B3">
              <w:rPr>
                <w:rStyle w:val="Lienhypertexte"/>
                <w:noProof/>
              </w:rPr>
              <w:t>Base de données</w:t>
            </w:r>
            <w:r>
              <w:rPr>
                <w:noProof/>
                <w:webHidden/>
              </w:rPr>
              <w:tab/>
            </w:r>
            <w:r>
              <w:rPr>
                <w:noProof/>
                <w:webHidden/>
              </w:rPr>
              <w:fldChar w:fldCharType="begin"/>
            </w:r>
            <w:r>
              <w:rPr>
                <w:noProof/>
                <w:webHidden/>
              </w:rPr>
              <w:instrText xml:space="preserve"> PAGEREF _Toc287282560 \h </w:instrText>
            </w:r>
            <w:r>
              <w:rPr>
                <w:noProof/>
                <w:webHidden/>
              </w:rPr>
            </w:r>
            <w:r>
              <w:rPr>
                <w:noProof/>
                <w:webHidden/>
              </w:rPr>
              <w:fldChar w:fldCharType="separate"/>
            </w:r>
            <w:r>
              <w:rPr>
                <w:noProof/>
                <w:webHidden/>
              </w:rPr>
              <w:t>6</w:t>
            </w:r>
            <w:r>
              <w:rPr>
                <w:noProof/>
                <w:webHidden/>
              </w:rPr>
              <w:fldChar w:fldCharType="end"/>
            </w:r>
          </w:hyperlink>
        </w:p>
        <w:p w:rsidR="0062041D" w:rsidRDefault="0062041D">
          <w:pPr>
            <w:pStyle w:val="TM1"/>
            <w:tabs>
              <w:tab w:val="left" w:pos="660"/>
              <w:tab w:val="right" w:leader="dot" w:pos="9062"/>
            </w:tabs>
            <w:rPr>
              <w:noProof/>
              <w:lang w:eastAsia="fr-FR"/>
            </w:rPr>
          </w:pPr>
          <w:hyperlink w:anchor="_Toc287282561" w:history="1">
            <w:r w:rsidRPr="00ED72B3">
              <w:rPr>
                <w:rStyle w:val="Lienhypertexte"/>
                <w:noProof/>
              </w:rPr>
              <w:t>IV.</w:t>
            </w:r>
            <w:r>
              <w:rPr>
                <w:noProof/>
                <w:lang w:eastAsia="fr-FR"/>
              </w:rPr>
              <w:tab/>
            </w:r>
            <w:r w:rsidRPr="00ED72B3">
              <w:rPr>
                <w:rStyle w:val="Lienhypertexte"/>
                <w:noProof/>
              </w:rPr>
              <w:t>Restitution des données</w:t>
            </w:r>
            <w:r>
              <w:rPr>
                <w:noProof/>
                <w:webHidden/>
              </w:rPr>
              <w:tab/>
            </w:r>
            <w:r>
              <w:rPr>
                <w:noProof/>
                <w:webHidden/>
              </w:rPr>
              <w:fldChar w:fldCharType="begin"/>
            </w:r>
            <w:r>
              <w:rPr>
                <w:noProof/>
                <w:webHidden/>
              </w:rPr>
              <w:instrText xml:space="preserve"> PAGEREF _Toc287282561 \h </w:instrText>
            </w:r>
            <w:r>
              <w:rPr>
                <w:noProof/>
                <w:webHidden/>
              </w:rPr>
            </w:r>
            <w:r>
              <w:rPr>
                <w:noProof/>
                <w:webHidden/>
              </w:rPr>
              <w:fldChar w:fldCharType="separate"/>
            </w:r>
            <w:r>
              <w:rPr>
                <w:noProof/>
                <w:webHidden/>
              </w:rPr>
              <w:t>6</w:t>
            </w:r>
            <w:r>
              <w:rPr>
                <w:noProof/>
                <w:webHidden/>
              </w:rPr>
              <w:fldChar w:fldCharType="end"/>
            </w:r>
          </w:hyperlink>
        </w:p>
        <w:p w:rsidR="0062041D" w:rsidRDefault="0062041D">
          <w:pPr>
            <w:pStyle w:val="TM2"/>
            <w:tabs>
              <w:tab w:val="left" w:pos="660"/>
              <w:tab w:val="right" w:leader="dot" w:pos="9062"/>
            </w:tabs>
            <w:rPr>
              <w:noProof/>
              <w:lang w:eastAsia="fr-FR"/>
            </w:rPr>
          </w:pPr>
          <w:hyperlink w:anchor="_Toc287282562" w:history="1">
            <w:r w:rsidRPr="00ED72B3">
              <w:rPr>
                <w:rStyle w:val="Lienhypertexte"/>
                <w:noProof/>
              </w:rPr>
              <w:t>1.</w:t>
            </w:r>
            <w:r>
              <w:rPr>
                <w:noProof/>
                <w:lang w:eastAsia="fr-FR"/>
              </w:rPr>
              <w:tab/>
            </w:r>
            <w:r w:rsidRPr="00ED72B3">
              <w:rPr>
                <w:rStyle w:val="Lienhypertexte"/>
                <w:noProof/>
              </w:rPr>
              <w:t>Aspect graphique</w:t>
            </w:r>
            <w:r>
              <w:rPr>
                <w:noProof/>
                <w:webHidden/>
              </w:rPr>
              <w:tab/>
            </w:r>
            <w:r>
              <w:rPr>
                <w:noProof/>
                <w:webHidden/>
              </w:rPr>
              <w:fldChar w:fldCharType="begin"/>
            </w:r>
            <w:r>
              <w:rPr>
                <w:noProof/>
                <w:webHidden/>
              </w:rPr>
              <w:instrText xml:space="preserve"> PAGEREF _Toc287282562 \h </w:instrText>
            </w:r>
            <w:r>
              <w:rPr>
                <w:noProof/>
                <w:webHidden/>
              </w:rPr>
            </w:r>
            <w:r>
              <w:rPr>
                <w:noProof/>
                <w:webHidden/>
              </w:rPr>
              <w:fldChar w:fldCharType="separate"/>
            </w:r>
            <w:r>
              <w:rPr>
                <w:noProof/>
                <w:webHidden/>
              </w:rPr>
              <w:t>7</w:t>
            </w:r>
            <w:r>
              <w:rPr>
                <w:noProof/>
                <w:webHidden/>
              </w:rPr>
              <w:fldChar w:fldCharType="end"/>
            </w:r>
          </w:hyperlink>
        </w:p>
        <w:p w:rsidR="0062041D" w:rsidRDefault="0062041D">
          <w:pPr>
            <w:pStyle w:val="TM3"/>
            <w:tabs>
              <w:tab w:val="right" w:leader="dot" w:pos="9062"/>
            </w:tabs>
            <w:rPr>
              <w:noProof/>
              <w:lang w:eastAsia="fr-FR"/>
            </w:rPr>
          </w:pPr>
          <w:hyperlink w:anchor="_Toc287282563" w:history="1">
            <w:r w:rsidRPr="00ED72B3">
              <w:rPr>
                <w:rStyle w:val="Lienhypertexte"/>
                <w:noProof/>
              </w:rPr>
              <w:t>Police de caractère</w:t>
            </w:r>
            <w:r>
              <w:rPr>
                <w:noProof/>
                <w:webHidden/>
              </w:rPr>
              <w:tab/>
            </w:r>
            <w:r>
              <w:rPr>
                <w:noProof/>
                <w:webHidden/>
              </w:rPr>
              <w:fldChar w:fldCharType="begin"/>
            </w:r>
            <w:r>
              <w:rPr>
                <w:noProof/>
                <w:webHidden/>
              </w:rPr>
              <w:instrText xml:space="preserve"> PAGEREF _Toc287282563 \h </w:instrText>
            </w:r>
            <w:r>
              <w:rPr>
                <w:noProof/>
                <w:webHidden/>
              </w:rPr>
            </w:r>
            <w:r>
              <w:rPr>
                <w:noProof/>
                <w:webHidden/>
              </w:rPr>
              <w:fldChar w:fldCharType="separate"/>
            </w:r>
            <w:r>
              <w:rPr>
                <w:noProof/>
                <w:webHidden/>
              </w:rPr>
              <w:t>7</w:t>
            </w:r>
            <w:r>
              <w:rPr>
                <w:noProof/>
                <w:webHidden/>
              </w:rPr>
              <w:fldChar w:fldCharType="end"/>
            </w:r>
          </w:hyperlink>
        </w:p>
        <w:p w:rsidR="0062041D" w:rsidRDefault="0062041D">
          <w:pPr>
            <w:pStyle w:val="TM3"/>
            <w:tabs>
              <w:tab w:val="right" w:leader="dot" w:pos="9062"/>
            </w:tabs>
            <w:rPr>
              <w:noProof/>
              <w:lang w:eastAsia="fr-FR"/>
            </w:rPr>
          </w:pPr>
          <w:hyperlink w:anchor="_Toc287282564" w:history="1">
            <w:r w:rsidRPr="00ED72B3">
              <w:rPr>
                <w:rStyle w:val="Lienhypertexte"/>
                <w:noProof/>
              </w:rPr>
              <w:t>Les couleurs</w:t>
            </w:r>
            <w:r>
              <w:rPr>
                <w:noProof/>
                <w:webHidden/>
              </w:rPr>
              <w:tab/>
            </w:r>
            <w:r>
              <w:rPr>
                <w:noProof/>
                <w:webHidden/>
              </w:rPr>
              <w:fldChar w:fldCharType="begin"/>
            </w:r>
            <w:r>
              <w:rPr>
                <w:noProof/>
                <w:webHidden/>
              </w:rPr>
              <w:instrText xml:space="preserve"> PAGEREF _Toc287282564 \h </w:instrText>
            </w:r>
            <w:r>
              <w:rPr>
                <w:noProof/>
                <w:webHidden/>
              </w:rPr>
            </w:r>
            <w:r>
              <w:rPr>
                <w:noProof/>
                <w:webHidden/>
              </w:rPr>
              <w:fldChar w:fldCharType="separate"/>
            </w:r>
            <w:r>
              <w:rPr>
                <w:noProof/>
                <w:webHidden/>
              </w:rPr>
              <w:t>7</w:t>
            </w:r>
            <w:r>
              <w:rPr>
                <w:noProof/>
                <w:webHidden/>
              </w:rPr>
              <w:fldChar w:fldCharType="end"/>
            </w:r>
          </w:hyperlink>
        </w:p>
        <w:p w:rsidR="0062041D" w:rsidRDefault="0062041D">
          <w:pPr>
            <w:pStyle w:val="TM3"/>
            <w:tabs>
              <w:tab w:val="right" w:leader="dot" w:pos="9062"/>
            </w:tabs>
            <w:rPr>
              <w:noProof/>
              <w:lang w:eastAsia="fr-FR"/>
            </w:rPr>
          </w:pPr>
          <w:hyperlink w:anchor="_Toc287282565" w:history="1">
            <w:r w:rsidRPr="00ED72B3">
              <w:rPr>
                <w:rStyle w:val="Lienhypertexte"/>
                <w:noProof/>
              </w:rPr>
              <w:t>Les liens</w:t>
            </w:r>
            <w:r>
              <w:rPr>
                <w:noProof/>
                <w:webHidden/>
              </w:rPr>
              <w:tab/>
            </w:r>
            <w:r>
              <w:rPr>
                <w:noProof/>
                <w:webHidden/>
              </w:rPr>
              <w:fldChar w:fldCharType="begin"/>
            </w:r>
            <w:r>
              <w:rPr>
                <w:noProof/>
                <w:webHidden/>
              </w:rPr>
              <w:instrText xml:space="preserve"> PAGEREF _Toc287282565 \h </w:instrText>
            </w:r>
            <w:r>
              <w:rPr>
                <w:noProof/>
                <w:webHidden/>
              </w:rPr>
            </w:r>
            <w:r>
              <w:rPr>
                <w:noProof/>
                <w:webHidden/>
              </w:rPr>
              <w:fldChar w:fldCharType="separate"/>
            </w:r>
            <w:r>
              <w:rPr>
                <w:noProof/>
                <w:webHidden/>
              </w:rPr>
              <w:t>7</w:t>
            </w:r>
            <w:r>
              <w:rPr>
                <w:noProof/>
                <w:webHidden/>
              </w:rPr>
              <w:fldChar w:fldCharType="end"/>
            </w:r>
          </w:hyperlink>
        </w:p>
        <w:p w:rsidR="0062041D" w:rsidRDefault="0062041D">
          <w:pPr>
            <w:pStyle w:val="TM3"/>
            <w:tabs>
              <w:tab w:val="right" w:leader="dot" w:pos="9062"/>
            </w:tabs>
            <w:rPr>
              <w:noProof/>
              <w:lang w:eastAsia="fr-FR"/>
            </w:rPr>
          </w:pPr>
          <w:hyperlink w:anchor="_Toc287282566" w:history="1">
            <w:r w:rsidRPr="00ED72B3">
              <w:rPr>
                <w:rStyle w:val="Lienhypertexte"/>
                <w:noProof/>
              </w:rPr>
              <w:t>La tailles des éléments</w:t>
            </w:r>
            <w:r>
              <w:rPr>
                <w:noProof/>
                <w:webHidden/>
              </w:rPr>
              <w:tab/>
            </w:r>
            <w:r>
              <w:rPr>
                <w:noProof/>
                <w:webHidden/>
              </w:rPr>
              <w:fldChar w:fldCharType="begin"/>
            </w:r>
            <w:r>
              <w:rPr>
                <w:noProof/>
                <w:webHidden/>
              </w:rPr>
              <w:instrText xml:space="preserve"> PAGEREF _Toc287282566 \h </w:instrText>
            </w:r>
            <w:r>
              <w:rPr>
                <w:noProof/>
                <w:webHidden/>
              </w:rPr>
            </w:r>
            <w:r>
              <w:rPr>
                <w:noProof/>
                <w:webHidden/>
              </w:rPr>
              <w:fldChar w:fldCharType="separate"/>
            </w:r>
            <w:r>
              <w:rPr>
                <w:noProof/>
                <w:webHidden/>
              </w:rPr>
              <w:t>7</w:t>
            </w:r>
            <w:r>
              <w:rPr>
                <w:noProof/>
                <w:webHidden/>
              </w:rPr>
              <w:fldChar w:fldCharType="end"/>
            </w:r>
          </w:hyperlink>
        </w:p>
        <w:p w:rsidR="0062041D" w:rsidRDefault="0062041D">
          <w:pPr>
            <w:pStyle w:val="TM3"/>
            <w:tabs>
              <w:tab w:val="right" w:leader="dot" w:pos="9062"/>
            </w:tabs>
            <w:rPr>
              <w:noProof/>
              <w:lang w:eastAsia="fr-FR"/>
            </w:rPr>
          </w:pPr>
          <w:hyperlink w:anchor="_Toc287282567" w:history="1">
            <w:r w:rsidRPr="00ED72B3">
              <w:rPr>
                <w:rStyle w:val="Lienhypertexte"/>
                <w:noProof/>
              </w:rPr>
              <w:t>Le menu</w:t>
            </w:r>
            <w:r>
              <w:rPr>
                <w:noProof/>
                <w:webHidden/>
              </w:rPr>
              <w:tab/>
            </w:r>
            <w:r>
              <w:rPr>
                <w:noProof/>
                <w:webHidden/>
              </w:rPr>
              <w:fldChar w:fldCharType="begin"/>
            </w:r>
            <w:r>
              <w:rPr>
                <w:noProof/>
                <w:webHidden/>
              </w:rPr>
              <w:instrText xml:space="preserve"> PAGEREF _Toc287282567 \h </w:instrText>
            </w:r>
            <w:r>
              <w:rPr>
                <w:noProof/>
                <w:webHidden/>
              </w:rPr>
            </w:r>
            <w:r>
              <w:rPr>
                <w:noProof/>
                <w:webHidden/>
              </w:rPr>
              <w:fldChar w:fldCharType="separate"/>
            </w:r>
            <w:r>
              <w:rPr>
                <w:noProof/>
                <w:webHidden/>
              </w:rPr>
              <w:t>8</w:t>
            </w:r>
            <w:r>
              <w:rPr>
                <w:noProof/>
                <w:webHidden/>
              </w:rPr>
              <w:fldChar w:fldCharType="end"/>
            </w:r>
          </w:hyperlink>
        </w:p>
        <w:p w:rsidR="0062041D" w:rsidRDefault="0062041D">
          <w:pPr>
            <w:pStyle w:val="TM3"/>
            <w:tabs>
              <w:tab w:val="right" w:leader="dot" w:pos="9062"/>
            </w:tabs>
            <w:rPr>
              <w:noProof/>
              <w:lang w:eastAsia="fr-FR"/>
            </w:rPr>
          </w:pPr>
          <w:hyperlink w:anchor="_Toc287282568" w:history="1">
            <w:r w:rsidRPr="00ED72B3">
              <w:rPr>
                <w:rStyle w:val="Lienhypertexte"/>
                <w:noProof/>
                <w:lang w:eastAsia="fr-FR"/>
              </w:rPr>
              <w:t>Le champ de recherche</w:t>
            </w:r>
            <w:r>
              <w:rPr>
                <w:noProof/>
                <w:webHidden/>
              </w:rPr>
              <w:tab/>
            </w:r>
            <w:r>
              <w:rPr>
                <w:noProof/>
                <w:webHidden/>
              </w:rPr>
              <w:fldChar w:fldCharType="begin"/>
            </w:r>
            <w:r>
              <w:rPr>
                <w:noProof/>
                <w:webHidden/>
              </w:rPr>
              <w:instrText xml:space="preserve"> PAGEREF _Toc287282568 \h </w:instrText>
            </w:r>
            <w:r>
              <w:rPr>
                <w:noProof/>
                <w:webHidden/>
              </w:rPr>
            </w:r>
            <w:r>
              <w:rPr>
                <w:noProof/>
                <w:webHidden/>
              </w:rPr>
              <w:fldChar w:fldCharType="separate"/>
            </w:r>
            <w:r>
              <w:rPr>
                <w:noProof/>
                <w:webHidden/>
              </w:rPr>
              <w:t>8</w:t>
            </w:r>
            <w:r>
              <w:rPr>
                <w:noProof/>
                <w:webHidden/>
              </w:rPr>
              <w:fldChar w:fldCharType="end"/>
            </w:r>
          </w:hyperlink>
        </w:p>
        <w:p w:rsidR="0062041D" w:rsidRDefault="0062041D">
          <w:pPr>
            <w:pStyle w:val="TM3"/>
            <w:tabs>
              <w:tab w:val="right" w:leader="dot" w:pos="9062"/>
            </w:tabs>
            <w:rPr>
              <w:noProof/>
              <w:lang w:eastAsia="fr-FR"/>
            </w:rPr>
          </w:pPr>
          <w:hyperlink w:anchor="_Toc287282569" w:history="1">
            <w:r w:rsidRPr="00ED72B3">
              <w:rPr>
                <w:rStyle w:val="Lienhypertexte"/>
                <w:noProof/>
              </w:rPr>
              <w:t>Structure du site de restitution des données</w:t>
            </w:r>
            <w:r>
              <w:rPr>
                <w:noProof/>
                <w:webHidden/>
              </w:rPr>
              <w:tab/>
            </w:r>
            <w:r>
              <w:rPr>
                <w:noProof/>
                <w:webHidden/>
              </w:rPr>
              <w:fldChar w:fldCharType="begin"/>
            </w:r>
            <w:r>
              <w:rPr>
                <w:noProof/>
                <w:webHidden/>
              </w:rPr>
              <w:instrText xml:space="preserve"> PAGEREF _Toc287282569 \h </w:instrText>
            </w:r>
            <w:r>
              <w:rPr>
                <w:noProof/>
                <w:webHidden/>
              </w:rPr>
            </w:r>
            <w:r>
              <w:rPr>
                <w:noProof/>
                <w:webHidden/>
              </w:rPr>
              <w:fldChar w:fldCharType="separate"/>
            </w:r>
            <w:r>
              <w:rPr>
                <w:noProof/>
                <w:webHidden/>
              </w:rPr>
              <w:t>8</w:t>
            </w:r>
            <w:r>
              <w:rPr>
                <w:noProof/>
                <w:webHidden/>
              </w:rPr>
              <w:fldChar w:fldCharType="end"/>
            </w:r>
          </w:hyperlink>
        </w:p>
        <w:p w:rsidR="0062041D" w:rsidRDefault="0062041D">
          <w:pPr>
            <w:pStyle w:val="TM3"/>
            <w:tabs>
              <w:tab w:val="right" w:leader="dot" w:pos="9062"/>
            </w:tabs>
            <w:rPr>
              <w:noProof/>
              <w:lang w:eastAsia="fr-FR"/>
            </w:rPr>
          </w:pPr>
          <w:hyperlink w:anchor="_Toc287282570" w:history="1">
            <w:r w:rsidRPr="00ED72B3">
              <w:rPr>
                <w:rStyle w:val="Lienhypertexte"/>
                <w:noProof/>
              </w:rPr>
              <w:t>Schéma de navigation</w:t>
            </w:r>
            <w:r>
              <w:rPr>
                <w:noProof/>
                <w:webHidden/>
              </w:rPr>
              <w:tab/>
            </w:r>
            <w:r>
              <w:rPr>
                <w:noProof/>
                <w:webHidden/>
              </w:rPr>
              <w:fldChar w:fldCharType="begin"/>
            </w:r>
            <w:r>
              <w:rPr>
                <w:noProof/>
                <w:webHidden/>
              </w:rPr>
              <w:instrText xml:space="preserve"> PAGEREF _Toc287282570 \h </w:instrText>
            </w:r>
            <w:r>
              <w:rPr>
                <w:noProof/>
                <w:webHidden/>
              </w:rPr>
            </w:r>
            <w:r>
              <w:rPr>
                <w:noProof/>
                <w:webHidden/>
              </w:rPr>
              <w:fldChar w:fldCharType="separate"/>
            </w:r>
            <w:r>
              <w:rPr>
                <w:noProof/>
                <w:webHidden/>
              </w:rPr>
              <w:t>8</w:t>
            </w:r>
            <w:r>
              <w:rPr>
                <w:noProof/>
                <w:webHidden/>
              </w:rPr>
              <w:fldChar w:fldCharType="end"/>
            </w:r>
          </w:hyperlink>
        </w:p>
        <w:p w:rsidR="0062041D" w:rsidRDefault="0062041D">
          <w:pPr>
            <w:pStyle w:val="TM3"/>
            <w:tabs>
              <w:tab w:val="right" w:leader="dot" w:pos="9062"/>
            </w:tabs>
            <w:rPr>
              <w:noProof/>
              <w:lang w:eastAsia="fr-FR"/>
            </w:rPr>
          </w:pPr>
          <w:hyperlink w:anchor="_Toc287282571" w:history="1">
            <w:r w:rsidRPr="00ED72B3">
              <w:rPr>
                <w:rStyle w:val="Lienhypertexte"/>
                <w:noProof/>
              </w:rPr>
              <w:t>La pagination</w:t>
            </w:r>
            <w:r>
              <w:rPr>
                <w:noProof/>
                <w:webHidden/>
              </w:rPr>
              <w:tab/>
            </w:r>
            <w:r>
              <w:rPr>
                <w:noProof/>
                <w:webHidden/>
              </w:rPr>
              <w:fldChar w:fldCharType="begin"/>
            </w:r>
            <w:r>
              <w:rPr>
                <w:noProof/>
                <w:webHidden/>
              </w:rPr>
              <w:instrText xml:space="preserve"> PAGEREF _Toc287282571 \h </w:instrText>
            </w:r>
            <w:r>
              <w:rPr>
                <w:noProof/>
                <w:webHidden/>
              </w:rPr>
            </w:r>
            <w:r>
              <w:rPr>
                <w:noProof/>
                <w:webHidden/>
              </w:rPr>
              <w:fldChar w:fldCharType="separate"/>
            </w:r>
            <w:r>
              <w:rPr>
                <w:noProof/>
                <w:webHidden/>
              </w:rPr>
              <w:t>9</w:t>
            </w:r>
            <w:r>
              <w:rPr>
                <w:noProof/>
                <w:webHidden/>
              </w:rPr>
              <w:fldChar w:fldCharType="end"/>
            </w:r>
          </w:hyperlink>
        </w:p>
        <w:p w:rsidR="0062041D" w:rsidRDefault="0062041D">
          <w:pPr>
            <w:pStyle w:val="TM2"/>
            <w:tabs>
              <w:tab w:val="left" w:pos="660"/>
              <w:tab w:val="right" w:leader="dot" w:pos="9062"/>
            </w:tabs>
            <w:rPr>
              <w:noProof/>
              <w:lang w:eastAsia="fr-FR"/>
            </w:rPr>
          </w:pPr>
          <w:hyperlink w:anchor="_Toc287282572" w:history="1">
            <w:r w:rsidRPr="00ED72B3">
              <w:rPr>
                <w:rStyle w:val="Lienhypertexte"/>
                <w:noProof/>
              </w:rPr>
              <w:t>2.</w:t>
            </w:r>
            <w:r>
              <w:rPr>
                <w:noProof/>
                <w:lang w:eastAsia="fr-FR"/>
              </w:rPr>
              <w:tab/>
            </w:r>
            <w:r w:rsidRPr="00ED72B3">
              <w:rPr>
                <w:rStyle w:val="Lienhypertexte"/>
                <w:noProof/>
              </w:rPr>
              <w:t>Aspect technique</w:t>
            </w:r>
            <w:r>
              <w:rPr>
                <w:noProof/>
                <w:webHidden/>
              </w:rPr>
              <w:tab/>
            </w:r>
            <w:r>
              <w:rPr>
                <w:noProof/>
                <w:webHidden/>
              </w:rPr>
              <w:fldChar w:fldCharType="begin"/>
            </w:r>
            <w:r>
              <w:rPr>
                <w:noProof/>
                <w:webHidden/>
              </w:rPr>
              <w:instrText xml:space="preserve"> PAGEREF _Toc287282572 \h </w:instrText>
            </w:r>
            <w:r>
              <w:rPr>
                <w:noProof/>
                <w:webHidden/>
              </w:rPr>
            </w:r>
            <w:r>
              <w:rPr>
                <w:noProof/>
                <w:webHidden/>
              </w:rPr>
              <w:fldChar w:fldCharType="separate"/>
            </w:r>
            <w:r>
              <w:rPr>
                <w:noProof/>
                <w:webHidden/>
              </w:rPr>
              <w:t>9</w:t>
            </w:r>
            <w:r>
              <w:rPr>
                <w:noProof/>
                <w:webHidden/>
              </w:rPr>
              <w:fldChar w:fldCharType="end"/>
            </w:r>
          </w:hyperlink>
        </w:p>
        <w:p w:rsidR="0062041D" w:rsidRDefault="0062041D">
          <w:pPr>
            <w:pStyle w:val="TM1"/>
            <w:tabs>
              <w:tab w:val="left" w:pos="440"/>
              <w:tab w:val="right" w:leader="dot" w:pos="9062"/>
            </w:tabs>
            <w:rPr>
              <w:noProof/>
              <w:lang w:eastAsia="fr-FR"/>
            </w:rPr>
          </w:pPr>
          <w:hyperlink w:anchor="_Toc287282573" w:history="1">
            <w:r w:rsidRPr="00ED72B3">
              <w:rPr>
                <w:rStyle w:val="Lienhypertexte"/>
                <w:noProof/>
              </w:rPr>
              <w:t>V.</w:t>
            </w:r>
            <w:r>
              <w:rPr>
                <w:noProof/>
                <w:lang w:eastAsia="fr-FR"/>
              </w:rPr>
              <w:tab/>
            </w:r>
            <w:r w:rsidRPr="00ED72B3">
              <w:rPr>
                <w:rStyle w:val="Lienhypertexte"/>
                <w:noProof/>
              </w:rPr>
              <w:t>Problèmes</w:t>
            </w:r>
            <w:r>
              <w:rPr>
                <w:noProof/>
                <w:webHidden/>
              </w:rPr>
              <w:tab/>
            </w:r>
            <w:r>
              <w:rPr>
                <w:noProof/>
                <w:webHidden/>
              </w:rPr>
              <w:fldChar w:fldCharType="begin"/>
            </w:r>
            <w:r>
              <w:rPr>
                <w:noProof/>
                <w:webHidden/>
              </w:rPr>
              <w:instrText xml:space="preserve"> PAGEREF _Toc287282573 \h </w:instrText>
            </w:r>
            <w:r>
              <w:rPr>
                <w:noProof/>
                <w:webHidden/>
              </w:rPr>
            </w:r>
            <w:r>
              <w:rPr>
                <w:noProof/>
                <w:webHidden/>
              </w:rPr>
              <w:fldChar w:fldCharType="separate"/>
            </w:r>
            <w:r>
              <w:rPr>
                <w:noProof/>
                <w:webHidden/>
              </w:rPr>
              <w:t>9</w:t>
            </w:r>
            <w:r>
              <w:rPr>
                <w:noProof/>
                <w:webHidden/>
              </w:rPr>
              <w:fldChar w:fldCharType="end"/>
            </w:r>
          </w:hyperlink>
        </w:p>
        <w:p w:rsidR="0062041D" w:rsidRDefault="0062041D">
          <w:pPr>
            <w:pStyle w:val="TM1"/>
            <w:tabs>
              <w:tab w:val="right" w:leader="dot" w:pos="9062"/>
            </w:tabs>
            <w:rPr>
              <w:noProof/>
              <w:lang w:eastAsia="fr-FR"/>
            </w:rPr>
          </w:pPr>
          <w:hyperlink w:anchor="_Toc287282574" w:history="1">
            <w:r w:rsidRPr="00ED72B3">
              <w:rPr>
                <w:rStyle w:val="Lienhypertexte"/>
                <w:noProof/>
              </w:rPr>
              <w:t>Conclusion</w:t>
            </w:r>
            <w:r>
              <w:rPr>
                <w:noProof/>
                <w:webHidden/>
              </w:rPr>
              <w:tab/>
            </w:r>
            <w:r>
              <w:rPr>
                <w:noProof/>
                <w:webHidden/>
              </w:rPr>
              <w:fldChar w:fldCharType="begin"/>
            </w:r>
            <w:r>
              <w:rPr>
                <w:noProof/>
                <w:webHidden/>
              </w:rPr>
              <w:instrText xml:space="preserve"> PAGEREF _Toc287282574 \h </w:instrText>
            </w:r>
            <w:r>
              <w:rPr>
                <w:noProof/>
                <w:webHidden/>
              </w:rPr>
            </w:r>
            <w:r>
              <w:rPr>
                <w:noProof/>
                <w:webHidden/>
              </w:rPr>
              <w:fldChar w:fldCharType="separate"/>
            </w:r>
            <w:r>
              <w:rPr>
                <w:noProof/>
                <w:webHidden/>
              </w:rPr>
              <w:t>11</w:t>
            </w:r>
            <w:r>
              <w:rPr>
                <w:noProof/>
                <w:webHidden/>
              </w:rPr>
              <w:fldChar w:fldCharType="end"/>
            </w:r>
          </w:hyperlink>
        </w:p>
        <w:p w:rsidR="006A0A0D" w:rsidRDefault="00605030" w:rsidP="006A0A0D">
          <w:pPr>
            <w:rPr>
              <w:sz w:val="24"/>
              <w:szCs w:val="24"/>
            </w:rPr>
          </w:pPr>
          <w:r w:rsidRPr="00A4338A">
            <w:rPr>
              <w:sz w:val="24"/>
              <w:szCs w:val="24"/>
            </w:rPr>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282552"/>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282553"/>
      <w:r>
        <w:lastRenderedPageBreak/>
        <w:t>Introduction</w:t>
      </w:r>
      <w:bookmarkEnd w:id="2"/>
    </w:p>
    <w:p w:rsidR="000F6AF8" w:rsidRDefault="006043F4" w:rsidP="000F6AF8">
      <w:pPr>
        <w:spacing w:before="120" w:after="120"/>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0F6AF8">
      <w:pPr>
        <w:spacing w:before="120" w:after="12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0F6AF8">
      <w:pPr>
        <w:spacing w:before="120" w:after="12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282554"/>
      <w:r w:rsidRPr="00A4338A">
        <w:lastRenderedPageBreak/>
        <w:t>Présentation du sujet</w:t>
      </w:r>
      <w:bookmarkEnd w:id="0"/>
      <w:bookmarkEnd w:id="3"/>
    </w:p>
    <w:p w:rsidR="002155CC" w:rsidRPr="002155CC" w:rsidRDefault="00E61FAD" w:rsidP="002155CC">
      <w:r>
        <w:t>Après</w:t>
      </w:r>
      <w:r w:rsidR="000E48CC">
        <w:t xml:space="preserve"> mûre</w:t>
      </w:r>
      <w:r>
        <w:t xml:space="preserve"> réflexion nous nous sommes orientés vers l’</w:t>
      </w:r>
      <w:r w:rsidR="000E48CC">
        <w:t>exploitation de sites cinématographiques tels</w:t>
      </w:r>
      <w:r>
        <w:t xml:space="preserve"> </w:t>
      </w:r>
      <w:r w:rsidR="00B55D1D">
        <w:t>qu’Allociné</w:t>
      </w:r>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294319">
      <w:pPr>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294319">
      <w:pPr>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(parsing)</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C72329">
      <w:pPr>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r w:rsidRPr="00A4338A">
        <w:rPr>
          <w:sz w:val="24"/>
          <w:szCs w:val="24"/>
        </w:rPr>
        <w:t>Allociné</w:t>
      </w:r>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C72329">
      <w:pPr>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C72329">
      <w:pPr>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282555"/>
      <w:r w:rsidRPr="008F0C03">
        <w:t>Les besoins</w:t>
      </w:r>
      <w:bookmarkEnd w:id="4"/>
      <w:bookmarkEnd w:id="5"/>
    </w:p>
    <w:p w:rsidR="00684775" w:rsidRPr="00A4338A" w:rsidRDefault="00684775" w:rsidP="00684775">
      <w:pPr>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684775">
      <w:pPr>
        <w:rPr>
          <w:sz w:val="24"/>
          <w:szCs w:val="24"/>
        </w:rPr>
      </w:pPr>
      <w:r w:rsidRPr="00A4338A">
        <w:rPr>
          <w:sz w:val="24"/>
          <w:szCs w:val="24"/>
        </w:rPr>
        <w:t>Dans un deuxième temps, nous aurions besoin d’une machine avec un accès à une base de données Oracle ainsi que qu’un accès libre a Internet (sans proxy bloquant les sites tel qu’Allocine).</w:t>
      </w:r>
    </w:p>
    <w:p w:rsidR="00684775" w:rsidRPr="008F0C03" w:rsidRDefault="00684775" w:rsidP="00854567">
      <w:pPr>
        <w:pStyle w:val="Titre2"/>
        <w:numPr>
          <w:ilvl w:val="0"/>
          <w:numId w:val="4"/>
        </w:numPr>
        <w:spacing w:after="120"/>
      </w:pPr>
      <w:bookmarkStart w:id="6" w:name="_Toc283907055"/>
      <w:bookmarkStart w:id="7" w:name="_Toc287282556"/>
      <w:r w:rsidRPr="008F0C03">
        <w:t>Les contraintes</w:t>
      </w:r>
      <w:bookmarkEnd w:id="6"/>
      <w:bookmarkEnd w:id="7"/>
    </w:p>
    <w:p w:rsidR="00684775" w:rsidRPr="00A4338A" w:rsidRDefault="00684775" w:rsidP="00684775">
      <w:pPr>
        <w:rPr>
          <w:sz w:val="24"/>
          <w:szCs w:val="24"/>
        </w:rPr>
      </w:pPr>
      <w:r w:rsidRPr="00A4338A">
        <w:rPr>
          <w:sz w:val="24"/>
          <w:szCs w:val="24"/>
        </w:rPr>
        <w:t>L’une des premières contraintes que nous avons est l’utilisation d’Oracle v10.2.</w:t>
      </w:r>
    </w:p>
    <w:p w:rsidR="00684775" w:rsidRPr="00A4338A" w:rsidRDefault="00684775" w:rsidP="00684775">
      <w:pPr>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282557"/>
      <w:r w:rsidRPr="008F0C03">
        <w:t>L’univers de travail</w:t>
      </w:r>
      <w:bookmarkEnd w:id="8"/>
      <w:bookmarkEnd w:id="9"/>
    </w:p>
    <w:p w:rsidR="00684775" w:rsidRPr="00A4338A" w:rsidRDefault="00684775" w:rsidP="00684775">
      <w:pPr>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684775">
      <w:pPr>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684775">
      <w:pPr>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282558"/>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M. Leonhard Hermle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t>M. Mourgues Xavier traitera la récupération des données en Java.</w:t>
      </w:r>
    </w:p>
    <w:p w:rsidR="00684775" w:rsidRDefault="00684775" w:rsidP="003A2F76">
      <w:pPr>
        <w:pStyle w:val="Titre1"/>
        <w:rPr>
          <w:sz w:val="44"/>
          <w:szCs w:val="44"/>
        </w:rPr>
      </w:pPr>
    </w:p>
    <w:p w:rsidR="009B55DA" w:rsidRDefault="009B55DA" w:rsidP="000502EB">
      <w:pPr>
        <w:pStyle w:val="Titre"/>
        <w:numPr>
          <w:ilvl w:val="0"/>
          <w:numId w:val="3"/>
        </w:numPr>
        <w:outlineLvl w:val="0"/>
      </w:pPr>
      <w:bookmarkStart w:id="12" w:name="_Toc287282559"/>
      <w:r w:rsidRPr="00ED6C56">
        <w:t>Java</w:t>
      </w:r>
      <w:bookmarkEnd w:id="12"/>
    </w:p>
    <w:p w:rsidR="00D176A3" w:rsidRPr="005E24D9" w:rsidRDefault="00D176A3" w:rsidP="005E24D9">
      <w:r>
        <w:t>Jtidy, aspect technique</w:t>
      </w:r>
    </w:p>
    <w:p w:rsidR="0062041D" w:rsidRDefault="0062041D">
      <w:pPr>
        <w:rPr>
          <w:sz w:val="24"/>
          <w:szCs w:val="24"/>
        </w:rPr>
      </w:pPr>
      <w:r>
        <w:rPr>
          <w:sz w:val="24"/>
          <w:szCs w:val="24"/>
        </w:rPr>
        <w:br w:type="page"/>
      </w:r>
    </w:p>
    <w:p w:rsidR="00443B94" w:rsidRPr="00443B94" w:rsidRDefault="00443B94" w:rsidP="00252F68">
      <w:pPr>
        <w:spacing w:after="0"/>
        <w:jc w:val="both"/>
        <w:rPr>
          <w:sz w:val="24"/>
          <w:szCs w:val="24"/>
        </w:rPr>
      </w:pPr>
    </w:p>
    <w:p w:rsidR="009B55DA" w:rsidRDefault="009B55DA" w:rsidP="000502EB">
      <w:pPr>
        <w:pStyle w:val="Titre"/>
        <w:numPr>
          <w:ilvl w:val="0"/>
          <w:numId w:val="3"/>
        </w:numPr>
        <w:outlineLvl w:val="0"/>
      </w:pPr>
      <w:bookmarkStart w:id="13" w:name="_Toc287282560"/>
      <w:r w:rsidRPr="00ED6C56">
        <w:t>Base de données</w:t>
      </w:r>
      <w:bookmarkEnd w:id="13"/>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4" w:name="_Toc287282561"/>
      <w:r>
        <w:t>Restitution des données</w:t>
      </w:r>
      <w:bookmarkEnd w:id="14"/>
    </w:p>
    <w:p w:rsidR="00FE1A4E" w:rsidRPr="00FE1A4E" w:rsidRDefault="001E68A6" w:rsidP="00FE1A4E">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executer.</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854567" w:rsidRDefault="00854567" w:rsidP="00854567">
      <w:pPr>
        <w:pStyle w:val="Titre2"/>
        <w:numPr>
          <w:ilvl w:val="0"/>
          <w:numId w:val="5"/>
        </w:numPr>
        <w:rPr>
          <w:sz w:val="24"/>
          <w:szCs w:val="24"/>
        </w:rPr>
      </w:pPr>
      <w:bookmarkStart w:id="15" w:name="_Toc287282562"/>
      <w:r>
        <w:rPr>
          <w:sz w:val="24"/>
          <w:szCs w:val="24"/>
        </w:rPr>
        <w:t>Aspect graphique</w:t>
      </w:r>
      <w:bookmarkEnd w:id="15"/>
    </w:p>
    <w:p w:rsidR="00F250FC" w:rsidRDefault="00CB2AEF" w:rsidP="00854567">
      <w:pPr>
        <w:pStyle w:val="Titre3"/>
        <w:rPr>
          <w:sz w:val="24"/>
          <w:szCs w:val="24"/>
        </w:rPr>
      </w:pPr>
      <w:bookmarkStart w:id="16" w:name="_Toc287282563"/>
      <w:r>
        <w:rPr>
          <w:sz w:val="24"/>
          <w:szCs w:val="24"/>
        </w:rPr>
        <w:t>Police de caractère</w:t>
      </w:r>
      <w:bookmarkEnd w:id="16"/>
    </w:p>
    <w:p w:rsidR="00C01830" w:rsidRDefault="00A33823" w:rsidP="00252F68">
      <w:pPr>
        <w:spacing w:after="0"/>
        <w:jc w:val="both"/>
        <w:rPr>
          <w:sz w:val="24"/>
          <w:szCs w:val="24"/>
        </w:rPr>
      </w:pPr>
      <w:r>
        <w:rPr>
          <w:sz w:val="24"/>
          <w:szCs w:val="24"/>
        </w:rPr>
        <w:t xml:space="preserve"> </w:t>
      </w:r>
      <w:r w:rsidR="007F4832">
        <w:rPr>
          <w:sz w:val="24"/>
          <w:szCs w:val="24"/>
        </w:rPr>
        <w:t>Nous avons choisis</w:t>
      </w:r>
      <w:r>
        <w:rPr>
          <w:sz w:val="24"/>
          <w:szCs w:val="24"/>
        </w:rPr>
        <w:t xml:space="preserve"> la police de caractères « verdana » sans serif</w:t>
      </w:r>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17" w:name="_Toc287282564"/>
      <w:r>
        <w:rPr>
          <w:sz w:val="24"/>
          <w:szCs w:val="24"/>
        </w:rPr>
        <w:t>Les couleurs</w:t>
      </w:r>
      <w:bookmarkEnd w:id="17"/>
      <w:r w:rsidR="00C01830">
        <w:rPr>
          <w:sz w:val="24"/>
          <w:szCs w:val="24"/>
        </w:rPr>
        <w:t> </w:t>
      </w:r>
    </w:p>
    <w:p w:rsidR="00C01830" w:rsidRDefault="00361F31" w:rsidP="00252F68">
      <w:pPr>
        <w:spacing w:after="0"/>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18" w:name="_Toc287282565"/>
      <w:r>
        <w:rPr>
          <w:sz w:val="24"/>
          <w:szCs w:val="24"/>
        </w:rPr>
        <w:t>Les liens</w:t>
      </w:r>
      <w:bookmarkEnd w:id="18"/>
    </w:p>
    <w:p w:rsidR="00C01830" w:rsidRDefault="001850A3" w:rsidP="00252F68">
      <w:pPr>
        <w:spacing w:after="0"/>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19" w:name="_Toc287282566"/>
      <w:r>
        <w:rPr>
          <w:sz w:val="24"/>
          <w:szCs w:val="24"/>
        </w:rPr>
        <w:t>La tailles des éléments</w:t>
      </w:r>
      <w:bookmarkEnd w:id="19"/>
    </w:p>
    <w:p w:rsidR="00684775" w:rsidRPr="00745CCF" w:rsidRDefault="00385D27" w:rsidP="00745CCF">
      <w:pPr>
        <w:spacing w:after="0"/>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w:t>
      </w:r>
      <w:r>
        <w:rPr>
          <w:sz w:val="24"/>
          <w:szCs w:val="24"/>
        </w:rPr>
        <w:lastRenderedPageBreak/>
        <w:t xml:space="preserve">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0" w:name="_Toc287282567"/>
      <w:r>
        <w:rPr>
          <w:sz w:val="24"/>
          <w:szCs w:val="24"/>
        </w:rPr>
        <w:t>Le menu</w:t>
      </w:r>
      <w:bookmarkEnd w:id="20"/>
    </w:p>
    <w:p w:rsidR="00F250FC" w:rsidRDefault="00F250FC" w:rsidP="00F250FC">
      <w:pPr>
        <w:spacing w:after="0"/>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250FC">
      <w:pPr>
        <w:spacing w:after="0"/>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854567">
      <w:pPr>
        <w:pStyle w:val="Titre3"/>
        <w:rPr>
          <w:noProof/>
          <w:sz w:val="24"/>
          <w:szCs w:val="24"/>
          <w:lang w:eastAsia="fr-FR"/>
        </w:rPr>
      </w:pPr>
      <w:bookmarkStart w:id="21" w:name="_Toc287282568"/>
      <w:r>
        <w:rPr>
          <w:noProof/>
          <w:sz w:val="24"/>
          <w:szCs w:val="24"/>
          <w:lang w:eastAsia="fr-FR"/>
        </w:rPr>
        <w:t>Le champ de recherche</w:t>
      </w:r>
      <w:bookmarkEnd w:id="21"/>
    </w:p>
    <w:p w:rsidR="00F250FC" w:rsidRDefault="00F250FC" w:rsidP="00F250FC">
      <w:pPr>
        <w:spacing w:after="0"/>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250FC">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EB131A" w:rsidRPr="00684775" w:rsidRDefault="00EB131A" w:rsidP="00854567">
      <w:pPr>
        <w:pStyle w:val="Titre3"/>
      </w:pPr>
      <w:bookmarkStart w:id="22" w:name="_Toc287282569"/>
      <w:r>
        <w:t>Structure du site de restitution des données</w:t>
      </w:r>
      <w:bookmarkEnd w:id="22"/>
    </w:p>
    <w:p w:rsidR="00513B70" w:rsidRDefault="006A4FFC" w:rsidP="00854567">
      <w:pPr>
        <w:pStyle w:val="Titre3"/>
      </w:pPr>
      <w:bookmarkStart w:id="23" w:name="_Toc287282570"/>
      <w:r>
        <w:t>S</w:t>
      </w:r>
      <w:r w:rsidR="00CB2AEF">
        <w:t>chéma de navigation</w:t>
      </w:r>
      <w:bookmarkEnd w:id="23"/>
    </w:p>
    <w:p w:rsidR="006307C3" w:rsidRDefault="00605030"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6C1848" w:rsidRPr="006307C3" w:rsidRDefault="006C1848" w:rsidP="006307C3">
                  <w:pPr>
                    <w:jc w:val="center"/>
                    <w:rPr>
                      <w:sz w:val="20"/>
                      <w:szCs w:val="20"/>
                    </w:rPr>
                  </w:pPr>
                  <w:r w:rsidRPr="006307C3">
                    <w:rPr>
                      <w:sz w:val="20"/>
                      <w:szCs w:val="20"/>
                    </w:rPr>
                    <w:t>Page principale (affiche tous les films par défaut).</w:t>
                  </w:r>
                </w:p>
                <w:p w:rsidR="006C1848" w:rsidRDefault="006C1848"/>
              </w:txbxContent>
            </v:textbox>
          </v:shape>
        </w:pict>
      </w:r>
    </w:p>
    <w:p w:rsidR="006307C3" w:rsidRPr="006307C3" w:rsidRDefault="00605030" w:rsidP="006307C3">
      <w:r>
        <w:rPr>
          <w:noProof/>
          <w:lang w:eastAsia="fr-FR"/>
        </w:rPr>
        <w:pict>
          <v:shape id="_x0000_s1029" type="#_x0000_t202" style="position:absolute;margin-left:137.65pt;margin-top:22.35pt;width:156.75pt;height:18.75pt;z-index:251659264">
            <v:textbox>
              <w:txbxContent>
                <w:p w:rsidR="006C1848" w:rsidRPr="006307C3" w:rsidRDefault="006C1848" w:rsidP="006307C3">
                  <w:pPr>
                    <w:jc w:val="center"/>
                    <w:rPr>
                      <w:sz w:val="20"/>
                      <w:szCs w:val="20"/>
                    </w:rPr>
                  </w:pPr>
                  <w:r w:rsidRPr="006307C3">
                    <w:rPr>
                      <w:sz w:val="20"/>
                      <w:szCs w:val="20"/>
                    </w:rPr>
                    <w:t>Menu</w:t>
                  </w:r>
                </w:p>
              </w:txbxContent>
            </v:textbox>
          </v:shape>
        </w:pict>
      </w:r>
    </w:p>
    <w:p w:rsidR="00513B70" w:rsidRDefault="00605030"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05030"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6C1848" w:rsidRPr="006307C3" w:rsidRDefault="006C1848"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6C1848" w:rsidRPr="006307C3" w:rsidRDefault="006C1848"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6C1848" w:rsidRPr="006307C3" w:rsidRDefault="006C1848"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6C1848" w:rsidRPr="006307C3" w:rsidRDefault="006C1848"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6C1848" w:rsidRPr="006307C3" w:rsidRDefault="006C1848" w:rsidP="00DE4047">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6C1848" w:rsidRPr="006307C3" w:rsidRDefault="006C1848"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605030"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605030"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6C1848" w:rsidRPr="006307C3" w:rsidRDefault="006C1848"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252F68">
      <w:pPr>
        <w:spacing w:after="0"/>
        <w:jc w:val="both"/>
        <w:rPr>
          <w:sz w:val="24"/>
          <w:szCs w:val="24"/>
        </w:rPr>
      </w:pPr>
    </w:p>
    <w:p w:rsidR="00AA2C32" w:rsidRDefault="00CB2AEF" w:rsidP="00854567">
      <w:pPr>
        <w:pStyle w:val="Titre3"/>
        <w:rPr>
          <w:sz w:val="24"/>
          <w:szCs w:val="24"/>
        </w:rPr>
      </w:pPr>
      <w:bookmarkStart w:id="24" w:name="_Toc287282571"/>
      <w:r>
        <w:rPr>
          <w:sz w:val="24"/>
          <w:szCs w:val="24"/>
        </w:rPr>
        <w:t>La pagination</w:t>
      </w:r>
      <w:bookmarkEnd w:id="24"/>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php : </w:t>
      </w:r>
    </w:p>
    <w:p w:rsidR="00AD1406" w:rsidRDefault="00AD1406" w:rsidP="00694831">
      <w:pPr>
        <w:spacing w:after="0"/>
        <w:ind w:left="708" w:firstLine="708"/>
        <w:jc w:val="both"/>
        <w:rPr>
          <w:sz w:val="20"/>
          <w:szCs w:val="20"/>
        </w:rPr>
      </w:pPr>
      <w:r>
        <w:rPr>
          <w:sz w:val="20"/>
          <w:szCs w:val="20"/>
        </w:rPr>
        <w:tab/>
        <w:t>$elements_totaux = 9</w:t>
      </w:r>
      <w:r w:rsidR="00041A65">
        <w:rPr>
          <w:sz w:val="20"/>
          <w:szCs w:val="20"/>
        </w:rPr>
        <w:t> ;</w:t>
      </w:r>
    </w:p>
    <w:p w:rsidR="00AD1406" w:rsidRDefault="00AD1406" w:rsidP="00694831">
      <w:pPr>
        <w:spacing w:after="0"/>
        <w:ind w:left="708" w:firstLine="708"/>
        <w:jc w:val="both"/>
        <w:rPr>
          <w:sz w:val="20"/>
          <w:szCs w:val="20"/>
        </w:rPr>
      </w:pPr>
      <w:r>
        <w:rPr>
          <w:sz w:val="20"/>
          <w:szCs w:val="20"/>
        </w:rPr>
        <w:tab/>
        <w:t>$nombre_par_page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//ceil() permet d’arrondir à l’unité supérieur ;</w:t>
      </w:r>
    </w:p>
    <w:p w:rsidR="00E506BC" w:rsidRDefault="00E506BC" w:rsidP="00694831">
      <w:pPr>
        <w:spacing w:after="0"/>
        <w:ind w:left="708" w:firstLine="708"/>
        <w:jc w:val="both"/>
        <w:rPr>
          <w:sz w:val="20"/>
          <w:szCs w:val="20"/>
        </w:rPr>
      </w:pPr>
      <w:r>
        <w:rPr>
          <w:sz w:val="20"/>
          <w:szCs w:val="20"/>
        </w:rPr>
        <w:tab/>
        <w:t>//ne pas utiliser round() ;</w:t>
      </w:r>
    </w:p>
    <w:p w:rsidR="00694831" w:rsidRDefault="00CD0F62" w:rsidP="00AD1406">
      <w:pPr>
        <w:spacing w:after="0"/>
        <w:ind w:left="1416" w:firstLine="708"/>
        <w:jc w:val="both"/>
        <w:rPr>
          <w:sz w:val="20"/>
          <w:szCs w:val="20"/>
        </w:rPr>
      </w:pPr>
      <w:r>
        <w:rPr>
          <w:sz w:val="20"/>
          <w:szCs w:val="20"/>
        </w:rPr>
        <w:t xml:space="preserve">$nb_pages = </w:t>
      </w:r>
      <w:r w:rsidR="00AD1406">
        <w:rPr>
          <w:sz w:val="20"/>
          <w:szCs w:val="20"/>
        </w:rPr>
        <w:t>ceil($elements_totaux/$nombre_par_page)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($nbpages</w:t>
      </w:r>
      <w:r w:rsidR="00AF0263">
        <w:rPr>
          <w:sz w:val="20"/>
          <w:szCs w:val="20"/>
        </w:rPr>
        <w:t xml:space="preserve"> &gt; 1 ){</w:t>
      </w:r>
      <w:r w:rsidR="00AF0263">
        <w:rPr>
          <w:sz w:val="20"/>
          <w:szCs w:val="20"/>
        </w:rPr>
        <w:cr/>
      </w:r>
      <w:r w:rsidR="00AF0263">
        <w:rPr>
          <w:sz w:val="20"/>
          <w:szCs w:val="20"/>
        </w:rPr>
        <w:tab/>
      </w:r>
      <w:r w:rsidR="00AF0263">
        <w:rPr>
          <w:sz w:val="20"/>
          <w:szCs w:val="20"/>
        </w:rPr>
        <w:tab/>
        <w:t>for ($i=1; $i&lt;=$nb_pages</w:t>
      </w:r>
      <w:r w:rsidRPr="00283036">
        <w:rPr>
          <w:sz w:val="20"/>
          <w:szCs w:val="20"/>
        </w:rPr>
        <w:t>; $i++){</w:t>
      </w:r>
      <w:r w:rsidRPr="00283036">
        <w:rPr>
          <w:sz w:val="20"/>
          <w:szCs w:val="20"/>
        </w:rPr>
        <w:cr/>
      </w:r>
      <w:r w:rsidRPr="00283036">
        <w:rPr>
          <w:sz w:val="20"/>
          <w:szCs w:val="20"/>
        </w:rPr>
        <w:tab/>
      </w:r>
      <w:r w:rsidRPr="00283036">
        <w:rPr>
          <w:sz w:val="20"/>
          <w:szCs w:val="20"/>
        </w:rPr>
        <w:tab/>
      </w:r>
      <w:r w:rsidRPr="00283036">
        <w:rPr>
          <w:sz w:val="20"/>
          <w:szCs w:val="20"/>
        </w:rPr>
        <w:tab/>
      </w:r>
      <w:r w:rsidR="00AF0263">
        <w:rPr>
          <w:sz w:val="20"/>
          <w:szCs w:val="20"/>
        </w:rPr>
        <w:t>echo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Default="00AA2C32" w:rsidP="00252F68">
      <w:pPr>
        <w:spacing w:after="0"/>
        <w:jc w:val="both"/>
        <w:rPr>
          <w:sz w:val="24"/>
          <w:szCs w:val="24"/>
        </w:rPr>
      </w:pPr>
    </w:p>
    <w:p w:rsidR="009A7130" w:rsidRDefault="000502EB" w:rsidP="00854567">
      <w:pPr>
        <w:pStyle w:val="Titre2"/>
        <w:numPr>
          <w:ilvl w:val="0"/>
          <w:numId w:val="5"/>
        </w:numPr>
        <w:rPr>
          <w:sz w:val="24"/>
          <w:szCs w:val="24"/>
        </w:rPr>
      </w:pPr>
      <w:bookmarkStart w:id="25" w:name="_Toc287282572"/>
      <w:r>
        <w:rPr>
          <w:sz w:val="24"/>
          <w:szCs w:val="24"/>
        </w:rPr>
        <w:t>Aspect technique</w:t>
      </w:r>
      <w:bookmarkEnd w:id="25"/>
    </w:p>
    <w:p w:rsidR="0062041D" w:rsidRDefault="0062041D">
      <w:r>
        <w:br w:type="page"/>
      </w:r>
    </w:p>
    <w:p w:rsidR="000502EB" w:rsidRPr="000502EB" w:rsidRDefault="000502EB" w:rsidP="000502EB"/>
    <w:p w:rsidR="009B55DA" w:rsidRDefault="009B55DA" w:rsidP="000502EB">
      <w:pPr>
        <w:pStyle w:val="Titre"/>
        <w:numPr>
          <w:ilvl w:val="0"/>
          <w:numId w:val="3"/>
        </w:numPr>
        <w:outlineLvl w:val="0"/>
      </w:pPr>
      <w:bookmarkStart w:id="26" w:name="_Toc287282573"/>
      <w:r w:rsidRPr="00ED6C56">
        <w:t>Problèmes</w:t>
      </w:r>
      <w:bookmarkEnd w:id="26"/>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parsing / scraping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62041D" w:rsidRDefault="0062041D" w:rsidP="002E1C51">
      <w:pPr>
        <w:ind w:right="-709"/>
        <w:rPr>
          <w:sz w:val="24"/>
          <w:szCs w:val="24"/>
        </w:rPr>
      </w:pP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Demande d’autorisation d’exploitation des données auprès de IMDB</w:t>
      </w:r>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Réponse de IMDB suite à notre demande</w:t>
      </w:r>
    </w:p>
    <w:p w:rsidR="00C72329" w:rsidRDefault="00C72329" w:rsidP="001209FF">
      <w:pPr>
        <w:ind w:left="-993" w:right="-709"/>
        <w:jc w:val="both"/>
        <w:rPr>
          <w:sz w:val="18"/>
          <w:szCs w:val="18"/>
          <w:u w:val="single"/>
        </w:rPr>
      </w:pPr>
    </w:p>
    <w:p w:rsidR="00A161CB"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p w:rsidR="00A161CB" w:rsidRDefault="0062041D">
      <w:pPr>
        <w:rPr>
          <w:sz w:val="24"/>
          <w:szCs w:val="24"/>
        </w:rPr>
      </w:pPr>
      <w:r>
        <w:rPr>
          <w:sz w:val="24"/>
          <w:szCs w:val="24"/>
        </w:rPr>
        <w:br w:type="page"/>
      </w:r>
    </w:p>
    <w:p w:rsidR="000F6AF8" w:rsidRDefault="000F6AF8" w:rsidP="00336091">
      <w:pPr>
        <w:pStyle w:val="Titre"/>
        <w:outlineLvl w:val="0"/>
      </w:pPr>
      <w:bookmarkStart w:id="27" w:name="_Toc287282574"/>
      <w:r>
        <w:lastRenderedPageBreak/>
        <w:t>Conclusion</w:t>
      </w:r>
      <w:bookmarkEnd w:id="27"/>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Pr="004901FB" w:rsidRDefault="006C1848" w:rsidP="004901FB">
      <w:r>
        <w:t xml:space="preserve">A changer : </w:t>
      </w:r>
      <w:r w:rsidR="006E2691">
        <w:t>utiliser des vue au lieu du xpath dans le php.</w:t>
      </w:r>
    </w:p>
    <w:sectPr w:rsidR="006C1848"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502EB"/>
    <w:rsid w:val="000625D9"/>
    <w:rsid w:val="000703BA"/>
    <w:rsid w:val="00081DD3"/>
    <w:rsid w:val="000B1BED"/>
    <w:rsid w:val="000E48CC"/>
    <w:rsid w:val="000E516E"/>
    <w:rsid w:val="000F6AF8"/>
    <w:rsid w:val="00105058"/>
    <w:rsid w:val="001209FF"/>
    <w:rsid w:val="00136223"/>
    <w:rsid w:val="00146727"/>
    <w:rsid w:val="001620F9"/>
    <w:rsid w:val="001850A3"/>
    <w:rsid w:val="001974B2"/>
    <w:rsid w:val="001A0165"/>
    <w:rsid w:val="001A3956"/>
    <w:rsid w:val="001C4A8E"/>
    <w:rsid w:val="001E68A6"/>
    <w:rsid w:val="002155CC"/>
    <w:rsid w:val="002347EE"/>
    <w:rsid w:val="00235D65"/>
    <w:rsid w:val="002509AF"/>
    <w:rsid w:val="00250E65"/>
    <w:rsid w:val="00252F68"/>
    <w:rsid w:val="00261655"/>
    <w:rsid w:val="00264253"/>
    <w:rsid w:val="00272A60"/>
    <w:rsid w:val="00283036"/>
    <w:rsid w:val="00294319"/>
    <w:rsid w:val="002A0BE9"/>
    <w:rsid w:val="002A71F9"/>
    <w:rsid w:val="002E1C51"/>
    <w:rsid w:val="002E2369"/>
    <w:rsid w:val="002F6E04"/>
    <w:rsid w:val="00316BE7"/>
    <w:rsid w:val="003241CF"/>
    <w:rsid w:val="00327EE5"/>
    <w:rsid w:val="00336091"/>
    <w:rsid w:val="00336F41"/>
    <w:rsid w:val="00361F31"/>
    <w:rsid w:val="0036243C"/>
    <w:rsid w:val="003756FC"/>
    <w:rsid w:val="00385D27"/>
    <w:rsid w:val="003A2F76"/>
    <w:rsid w:val="003A55A7"/>
    <w:rsid w:val="00443B94"/>
    <w:rsid w:val="004455C7"/>
    <w:rsid w:val="0045008B"/>
    <w:rsid w:val="004845FB"/>
    <w:rsid w:val="004901FB"/>
    <w:rsid w:val="004B35A1"/>
    <w:rsid w:val="004E33C7"/>
    <w:rsid w:val="00513B70"/>
    <w:rsid w:val="00514158"/>
    <w:rsid w:val="00581FBC"/>
    <w:rsid w:val="005838D3"/>
    <w:rsid w:val="0058749B"/>
    <w:rsid w:val="005A30A8"/>
    <w:rsid w:val="005C0EF3"/>
    <w:rsid w:val="005C6B57"/>
    <w:rsid w:val="005D1CB9"/>
    <w:rsid w:val="005E0DED"/>
    <w:rsid w:val="005E24D9"/>
    <w:rsid w:val="005F732B"/>
    <w:rsid w:val="00603FE4"/>
    <w:rsid w:val="006043F4"/>
    <w:rsid w:val="00605030"/>
    <w:rsid w:val="0062041D"/>
    <w:rsid w:val="006307C3"/>
    <w:rsid w:val="006500D2"/>
    <w:rsid w:val="00666725"/>
    <w:rsid w:val="00684775"/>
    <w:rsid w:val="00692D4B"/>
    <w:rsid w:val="00694831"/>
    <w:rsid w:val="00695645"/>
    <w:rsid w:val="006A0A0D"/>
    <w:rsid w:val="006A4FFC"/>
    <w:rsid w:val="006C1848"/>
    <w:rsid w:val="006E2691"/>
    <w:rsid w:val="00712577"/>
    <w:rsid w:val="007131BB"/>
    <w:rsid w:val="00745CCF"/>
    <w:rsid w:val="007A7735"/>
    <w:rsid w:val="007E3110"/>
    <w:rsid w:val="007F4832"/>
    <w:rsid w:val="0080452C"/>
    <w:rsid w:val="00836172"/>
    <w:rsid w:val="00844C00"/>
    <w:rsid w:val="00847D85"/>
    <w:rsid w:val="00854567"/>
    <w:rsid w:val="00861A71"/>
    <w:rsid w:val="00873632"/>
    <w:rsid w:val="00876B1A"/>
    <w:rsid w:val="00877FA5"/>
    <w:rsid w:val="008B491F"/>
    <w:rsid w:val="008B6D8C"/>
    <w:rsid w:val="008C6BB4"/>
    <w:rsid w:val="008D557D"/>
    <w:rsid w:val="008F0C03"/>
    <w:rsid w:val="009117C3"/>
    <w:rsid w:val="009317DA"/>
    <w:rsid w:val="00953597"/>
    <w:rsid w:val="009567CD"/>
    <w:rsid w:val="00975425"/>
    <w:rsid w:val="00975B2F"/>
    <w:rsid w:val="00997F25"/>
    <w:rsid w:val="009A7130"/>
    <w:rsid w:val="009A78D4"/>
    <w:rsid w:val="009B55DA"/>
    <w:rsid w:val="009D45AC"/>
    <w:rsid w:val="009E746A"/>
    <w:rsid w:val="009F73E8"/>
    <w:rsid w:val="00A15CEA"/>
    <w:rsid w:val="00A161CB"/>
    <w:rsid w:val="00A33823"/>
    <w:rsid w:val="00A36B40"/>
    <w:rsid w:val="00A4338A"/>
    <w:rsid w:val="00AA2C32"/>
    <w:rsid w:val="00AB33CD"/>
    <w:rsid w:val="00AD1406"/>
    <w:rsid w:val="00AE0A01"/>
    <w:rsid w:val="00AF0263"/>
    <w:rsid w:val="00B40901"/>
    <w:rsid w:val="00B4137B"/>
    <w:rsid w:val="00B4209C"/>
    <w:rsid w:val="00B55D1D"/>
    <w:rsid w:val="00B631ED"/>
    <w:rsid w:val="00BB1EE3"/>
    <w:rsid w:val="00BC3F0B"/>
    <w:rsid w:val="00BF74E6"/>
    <w:rsid w:val="00C01830"/>
    <w:rsid w:val="00C15DA7"/>
    <w:rsid w:val="00C2140E"/>
    <w:rsid w:val="00C4672B"/>
    <w:rsid w:val="00C72329"/>
    <w:rsid w:val="00CA57A3"/>
    <w:rsid w:val="00CB2AEF"/>
    <w:rsid w:val="00CD0F62"/>
    <w:rsid w:val="00CE0B1C"/>
    <w:rsid w:val="00CE6442"/>
    <w:rsid w:val="00D176A3"/>
    <w:rsid w:val="00D337A1"/>
    <w:rsid w:val="00D8642E"/>
    <w:rsid w:val="00DB17DD"/>
    <w:rsid w:val="00DB5C18"/>
    <w:rsid w:val="00DC175C"/>
    <w:rsid w:val="00DE4047"/>
    <w:rsid w:val="00DF3D86"/>
    <w:rsid w:val="00E055B9"/>
    <w:rsid w:val="00E506BC"/>
    <w:rsid w:val="00E61FAD"/>
    <w:rsid w:val="00EA5494"/>
    <w:rsid w:val="00EB131A"/>
    <w:rsid w:val="00EB3C12"/>
    <w:rsid w:val="00EC709E"/>
    <w:rsid w:val="00EC7F90"/>
    <w:rsid w:val="00ED5E48"/>
    <w:rsid w:val="00ED6C56"/>
    <w:rsid w:val="00EF6ADD"/>
    <w:rsid w:val="00F250FC"/>
    <w:rsid w:val="00F479E2"/>
    <w:rsid w:val="00F608CD"/>
    <w:rsid w:val="00F75AD0"/>
    <w:rsid w:val="00F869E2"/>
    <w:rsid w:val="00F91A5E"/>
    <w:rsid w:val="00FA115D"/>
    <w:rsid w:val="00FD3B74"/>
    <w:rsid w:val="00FE1A4E"/>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0" type="connector" idref="#_x0000_s1042"/>
        <o:r id="V:Rule11" type="connector" idref="#_x0000_s1035"/>
        <o:r id="V:Rule12" type="connector" idref="#_x0000_s1046"/>
        <o:r id="V:Rule13" type="connector" idref="#_x0000_s1036"/>
        <o:r id="V:Rule14" type="connector" idref="#_x0000_s1037"/>
        <o:r id="V:Rule15" type="connector" idref="#_x0000_s1045"/>
        <o:r id="V:Rule16" type="connector" idref="#_x0000_s1038"/>
        <o:r id="V:Rule17" type="connector" idref="#_x0000_s1040"/>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091BA-3E93-4843-9360-DC4EBA12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14</Pages>
  <Words>2422</Words>
  <Characters>13326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334</cp:revision>
  <cp:lastPrinted>2011-02-21T09:25:00Z</cp:lastPrinted>
  <dcterms:created xsi:type="dcterms:W3CDTF">2011-02-21T08:05:00Z</dcterms:created>
  <dcterms:modified xsi:type="dcterms:W3CDTF">2011-03-07T16:36:00Z</dcterms:modified>
</cp:coreProperties>
</file>