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Contributing to the User Journey Tool</w:t>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rtl w:val="0"/>
              </w:rPr>
              <w:t xml:space="preserve">In this codelab, you’ll gain a high-level understanding of the UJT implementation by contributing a new feature.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ujt-contribution</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linux</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Draft</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chuanchen@google.com</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Chuan Chen</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chuanchen</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s77kdlgs3wy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is the UJT?</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build</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learn</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you’ll need</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set up</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Installing the UJT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oltyoqt6baw3">
            <w:r w:rsidDel="00000000" w:rsidR="00000000" w:rsidRPr="00000000">
              <w:rPr>
                <w:color w:val="1155cc"/>
                <w:u w:val="single"/>
                <w:rtl w:val="0"/>
              </w:rPr>
              <w:t xml:space="preserve">Running the UJT</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Using the UJT</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Under the Hood</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vgybapjesqax">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Frontend</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y4xhavuj2r11">
            <w:r w:rsidDel="00000000" w:rsidR="00000000" w:rsidRPr="00000000">
              <w:rPr>
                <w:color w:val="1155cc"/>
                <w:u w:val="single"/>
                <w:rtl w:val="0"/>
              </w:rPr>
              <w:t xml:space="preserve">Declaring Components</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w:anchor="_m54x4dd45rzc">
            <w:r w:rsidDel="00000000" w:rsidR="00000000" w:rsidRPr="00000000">
              <w:rPr>
                <w:color w:val="1155cc"/>
                <w:u w:val="single"/>
                <w:rtl w:val="0"/>
              </w:rPr>
              <w:t xml:space="preserve">components.py</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3xyg0omz35w3">
            <w:r w:rsidDel="00000000" w:rsidR="00000000" w:rsidRPr="00000000">
              <w:rPr>
                <w:color w:val="1155cc"/>
                <w:u w:val="single"/>
                <w:rtl w:val="0"/>
              </w:rPr>
              <w:t xml:space="preserve">Serving Components</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color w:val="1155cc"/>
              <w:u w:val="single"/>
            </w:rPr>
          </w:pPr>
          <w:hyperlink w:anchor="_fa5z3px0a9vw">
            <w:r w:rsidDel="00000000" w:rsidR="00000000" w:rsidRPr="00000000">
              <w:rPr>
                <w:color w:val="1155cc"/>
                <w:u w:val="single"/>
                <w:rtl w:val="0"/>
              </w:rPr>
              <w:t xml:space="preserve">dash_app.py</w:t>
            </w:r>
          </w:hyperlink>
          <w:r w:rsidDel="00000000" w:rsidR="00000000" w:rsidRPr="00000000">
            <w:rPr>
              <w:rtl w:val="0"/>
            </w:rPr>
          </w:r>
        </w:p>
        <w:p w:rsidR="00000000" w:rsidDel="00000000" w:rsidP="00000000" w:rsidRDefault="00000000" w:rsidRPr="00000000" w14:paraId="00000025">
          <w:pPr>
            <w:spacing w:after="80" w:before="60" w:line="240" w:lineRule="auto"/>
            <w:ind w:left="720" w:firstLine="0"/>
            <w:rPr>
              <w:color w:val="1155cc"/>
              <w:u w:val="single"/>
            </w:rPr>
          </w:pPr>
          <w:hyperlink w:anchor="_dg1i79bai7fs">
            <w:r w:rsidDel="00000000" w:rsidR="00000000" w:rsidRPr="00000000">
              <w:rPr>
                <w:color w:val="1155cc"/>
                <w:u w:val="single"/>
                <w:rtl w:val="0"/>
              </w:rPr>
              <w:t xml:space="preserve">ujt.py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A">
      <w:pPr>
        <w:pStyle w:val="Heading2"/>
        <w:rPr/>
      </w:pPr>
      <w:bookmarkStart w:colFirst="0" w:colLast="0" w:name="_s77kdlgs3wyv" w:id="2"/>
      <w:bookmarkEnd w:id="2"/>
      <w:r w:rsidDel="00000000" w:rsidR="00000000" w:rsidRPr="00000000">
        <w:rPr>
          <w:rtl w:val="0"/>
        </w:rPr>
        <w:t xml:space="preserve">What is the UJT?</w:t>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The User Journey Tool is an open-source web app used to view the dependency topology of a system from a user journey-based perspective. It displays a graph representing the dependencies of a system.</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 this codelab, we’ll gain a basic understanding of the implementation of the User Journey Tool, and walk through adding a simple feature to modify the topology graph rendered by the UJT.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hs6hf8vnv2d6" w:id="3"/>
      <w:bookmarkEnd w:id="3"/>
      <w:r w:rsidDel="00000000" w:rsidR="00000000" w:rsidRPr="00000000">
        <w:rPr>
          <w:rtl w:val="0"/>
        </w:rPr>
        <w:t xml:space="preserve">What you’ll learn</w:t>
      </w:r>
    </w:p>
    <w:p w:rsidR="00000000" w:rsidDel="00000000" w:rsidP="00000000" w:rsidRDefault="00000000" w:rsidRPr="00000000" w14:paraId="00000030">
      <w:pPr>
        <w:numPr>
          <w:ilvl w:val="0"/>
          <w:numId w:val="8"/>
        </w:numPr>
        <w:ind w:left="720" w:hanging="360"/>
      </w:pPr>
      <w:r w:rsidDel="00000000" w:rsidR="00000000" w:rsidRPr="00000000">
        <w:rPr>
          <w:rtl w:val="0"/>
        </w:rPr>
        <w:t xml:space="preserve">The basics of the Dash framework</w:t>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How to set up and use the UJT</w:t>
      </w:r>
    </w:p>
    <w:p w:rsidR="00000000" w:rsidDel="00000000" w:rsidP="00000000" w:rsidRDefault="00000000" w:rsidRPr="00000000" w14:paraId="00000032">
      <w:pPr>
        <w:numPr>
          <w:ilvl w:val="0"/>
          <w:numId w:val="8"/>
        </w:numPr>
        <w:ind w:left="720" w:hanging="360"/>
        <w:rPr>
          <w:u w:val="none"/>
        </w:rPr>
      </w:pPr>
      <w:r w:rsidDel="00000000" w:rsidR="00000000" w:rsidRPr="00000000">
        <w:rPr>
          <w:rtl w:val="0"/>
        </w:rPr>
        <w:t xml:space="preserve">The high level implementation of the UJT, including specific conventions and practices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319h1e1sjzdz" w:id="4"/>
      <w:bookmarkEnd w:id="4"/>
      <w:r w:rsidDel="00000000" w:rsidR="00000000" w:rsidRPr="00000000">
        <w:rPr>
          <w:rtl w:val="0"/>
        </w:rPr>
        <w:t xml:space="preserve">What you’ll need</w:t>
      </w:r>
    </w:p>
    <w:p w:rsidR="00000000" w:rsidDel="00000000" w:rsidP="00000000" w:rsidRDefault="00000000" w:rsidRPr="00000000" w14:paraId="00000035">
      <w:pPr>
        <w:numPr>
          <w:ilvl w:val="0"/>
          <w:numId w:val="9"/>
        </w:numPr>
        <w:ind w:left="720" w:hanging="360"/>
      </w:pPr>
      <w:r w:rsidDel="00000000" w:rsidR="00000000" w:rsidRPr="00000000">
        <w:rPr>
          <w:rtl w:val="0"/>
        </w:rPr>
        <w:t xml:space="preserve">A linux machine to run command line scripts</w:t>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A web browser to access the application</w:t>
      </w:r>
    </w:p>
    <w:p w:rsidR="00000000" w:rsidDel="00000000" w:rsidP="00000000" w:rsidRDefault="00000000" w:rsidRPr="00000000" w14:paraId="00000037">
      <w:pPr>
        <w:numPr>
          <w:ilvl w:val="0"/>
          <w:numId w:val="9"/>
        </w:numPr>
        <w:ind w:left="720" w:hanging="360"/>
      </w:pPr>
      <w:r w:rsidDel="00000000" w:rsidR="00000000" w:rsidRPr="00000000">
        <w:rPr>
          <w:rtl w:val="0"/>
        </w:rPr>
        <w:t xml:space="preserve">Basic knowledge of Python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bwo0af2iwk90" w:id="5"/>
      <w:bookmarkEnd w:id="5"/>
      <w:r w:rsidDel="00000000" w:rsidR="00000000" w:rsidRPr="00000000">
        <w:rPr>
          <w:rtl w:val="0"/>
        </w:rPr>
        <w:t xml:space="preserve">Getting Set Up</w:t>
      </w:r>
    </w:p>
    <w:p w:rsidR="00000000" w:rsidDel="00000000" w:rsidP="00000000" w:rsidRDefault="00000000" w:rsidRPr="00000000" w14:paraId="0000003D">
      <w:pPr>
        <w:pStyle w:val="Heading2"/>
        <w:rPr/>
      </w:pPr>
      <w:bookmarkStart w:colFirst="0" w:colLast="0" w:name="_dy319v7ol5mn" w:id="6"/>
      <w:bookmarkEnd w:id="6"/>
      <w:r w:rsidDel="00000000" w:rsidR="00000000" w:rsidRPr="00000000">
        <w:rPr>
          <w:rtl w:val="0"/>
        </w:rPr>
        <w:t xml:space="preserve">Installing the UJT</w:t>
      </w:r>
    </w:p>
    <w:p w:rsidR="00000000" w:rsidDel="00000000" w:rsidP="00000000" w:rsidRDefault="00000000" w:rsidRPr="00000000" w14:paraId="0000003E">
      <w:pPr>
        <w:rPr/>
      </w:pPr>
      <w:r w:rsidDel="00000000" w:rsidR="00000000" w:rsidRPr="00000000">
        <w:rPr>
          <w:rtl w:val="0"/>
        </w:rPr>
        <w:t xml:space="preserve">Let’s install the UJT.</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Clone the UJT.</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git clone git@github.com:googleinterns/userjourneytool.git</w:t>
            </w:r>
          </w:p>
        </w:tc>
      </w:tr>
    </w:tbl>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Checkout commit &lt;change this later&gt;.</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git checkout &lt;change this later&gt;</w:t>
            </w:r>
          </w:p>
        </w:tc>
      </w:tr>
    </w:tbl>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Create and activate a virtual environment with venv. A virtual environment ensures we have consistent Python and dependency versions. </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python3 -m venv /path/to/venv</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source /path/to/venv/bin/activate</w:t>
            </w:r>
          </w:p>
        </w:tc>
      </w:tr>
    </w:tbl>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Navigate to the local git repo and install the required dependencies.</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cd userjourneytool</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pip install -r requirements.txt</w:t>
            </w:r>
          </w:p>
        </w:tc>
      </w:tr>
    </w:tbl>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The UJT uses protocol buffers to store its internal data structures. We need to compile the message specifications (in the protos directory) into Python generated code.</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./generate_protos</w:t>
            </w:r>
          </w:p>
        </w:tc>
      </w:tr>
    </w:tbl>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Now that we’ve generated the Python code, we need to install the generated code as a package within our environment. This enables each module to import the protobufs.</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pip install --editable generated</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oltyoqt6baw3" w:id="7"/>
      <w:bookmarkEnd w:id="7"/>
      <w:r w:rsidDel="00000000" w:rsidR="00000000" w:rsidRPr="00000000">
        <w:rPr>
          <w:rtl w:val="0"/>
        </w:rPr>
        <w:t xml:space="preserve">Running the UJT</w:t>
      </w:r>
    </w:p>
    <w:p w:rsidR="00000000" w:rsidDel="00000000" w:rsidP="00000000" w:rsidRDefault="00000000" w:rsidRPr="00000000" w14:paraId="0000004F">
      <w:pPr>
        <w:rPr/>
      </w:pPr>
      <w:r w:rsidDel="00000000" w:rsidR="00000000" w:rsidRPr="00000000">
        <w:rPr>
          <w:rtl w:val="0"/>
        </w:rPr>
        <w:t xml:space="preserve">Now that we have the tool installed, let’s try to run it and take a look at how it works.</w:t>
      </w:r>
    </w:p>
    <w:p w:rsidR="00000000" w:rsidDel="00000000" w:rsidP="00000000" w:rsidRDefault="00000000" w:rsidRPr="00000000" w14:paraId="00000050">
      <w:pPr>
        <w:rPr/>
      </w:pPr>
      <w:r w:rsidDel="00000000" w:rsidR="00000000" w:rsidRPr="00000000">
        <w:rPr>
          <w:rtl w:val="0"/>
        </w:rPr>
        <w:t xml:space="preserve">For the purposes of this codelab, our data source will be an example server implementation which serves mock data and is provided in the git repo.</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Generate the mock data.</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python3 -m ujt.server.generate_data</w:t>
            </w:r>
          </w:p>
        </w:tc>
      </w:tr>
    </w:tbl>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Start the example server.</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python3 -m ujt.server.server</w:t>
            </w:r>
          </w:p>
        </w:tc>
      </w:tr>
    </w:tbl>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Start the UJT Dash server.</w:t>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python3 -m ujt.ujt</w:t>
            </w:r>
          </w:p>
        </w:tc>
      </w:tr>
    </w:tbl>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Navigate to </w:t>
      </w:r>
      <w:hyperlink r:id="rId6">
        <w:r w:rsidDel="00000000" w:rsidR="00000000" w:rsidRPr="00000000">
          <w:rPr>
            <w:color w:val="1155cc"/>
            <w:u w:val="single"/>
            <w:rtl w:val="0"/>
          </w:rPr>
          <w:t xml:space="preserve">http://127.0.0.1:8050/</w:t>
        </w:r>
      </w:hyperlink>
      <w:r w:rsidDel="00000000" w:rsidR="00000000" w:rsidRPr="00000000">
        <w:rPr>
          <w:rtl w:val="0"/>
        </w:rPr>
        <w:t xml:space="preserve">. It should look like this, but with different colors:</w:t>
      </w:r>
    </w:p>
    <w:p w:rsidR="00000000" w:rsidDel="00000000" w:rsidP="00000000" w:rsidRDefault="00000000" w:rsidRPr="00000000" w14:paraId="00000058">
      <w:pPr>
        <w:ind w:left="0" w:firstLine="0"/>
        <w:jc w:val="center"/>
        <w:rPr/>
      </w:pPr>
      <w:r w:rsidDel="00000000" w:rsidR="00000000" w:rsidRPr="00000000">
        <w:rPr>
          <w:rFonts w:ascii="Courier New" w:cs="Courier New" w:eastAsia="Courier New" w:hAnsi="Courier New"/>
        </w:rPr>
        <w:drawing>
          <wp:inline distB="114300" distT="114300" distL="114300" distR="114300">
            <wp:extent cx="5943600" cy="30607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Style w:val="Heading1"/>
        <w:rPr/>
      </w:pPr>
      <w:bookmarkStart w:colFirst="0" w:colLast="0" w:name="_jdmzwkcs72o" w:id="8"/>
      <w:bookmarkEnd w:id="8"/>
      <w:r w:rsidDel="00000000" w:rsidR="00000000" w:rsidRPr="00000000">
        <w:rPr>
          <w:rtl w:val="0"/>
        </w:rPr>
        <w:t xml:space="preserve">Using the UJT</w:t>
      </w:r>
    </w:p>
    <w:p w:rsidR="00000000" w:rsidDel="00000000" w:rsidP="00000000" w:rsidRDefault="00000000" w:rsidRPr="00000000" w14:paraId="0000005D">
      <w:pPr>
        <w:pStyle w:val="Heading2"/>
        <w:rPr/>
      </w:pPr>
      <w:bookmarkStart w:colFirst="0" w:colLast="0" w:name="_96u6zr8djef8" w:id="9"/>
      <w:bookmarkEnd w:id="9"/>
      <w:r w:rsidDel="00000000" w:rsidR="00000000" w:rsidRPr="00000000">
        <w:rPr>
          <w:rtl w:val="0"/>
        </w:rPr>
        <w:t xml:space="preserve">Data Structures</w:t>
      </w:r>
    </w:p>
    <w:p w:rsidR="00000000" w:rsidDel="00000000" w:rsidP="00000000" w:rsidRDefault="00000000" w:rsidRPr="00000000" w14:paraId="0000005E">
      <w:pPr>
        <w:rPr/>
      </w:pPr>
      <w:r w:rsidDel="00000000" w:rsidR="00000000" w:rsidRPr="00000000">
        <w:rPr>
          <w:rtl w:val="0"/>
        </w:rPr>
        <w:t xml:space="preserve">The UJT provides an overview of system topology and status from a user journey based granularity. Let’s introduce the major data structures that compose each visual element in the graph.</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Clients represent sources of user interactions. </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Clients each contain a set of </w:t>
      </w:r>
      <w:r w:rsidDel="00000000" w:rsidR="00000000" w:rsidRPr="00000000">
        <w:rPr>
          <w:i w:val="1"/>
          <w:rtl w:val="0"/>
        </w:rPr>
        <w:t xml:space="preserve">User Journeys.</w:t>
      </w:r>
      <w:r w:rsidDel="00000000" w:rsidR="00000000" w:rsidRPr="00000000">
        <w:rPr>
          <w:rtl w:val="0"/>
        </w:rPr>
        <w:t xml:space="preserve"> </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Clients are visualized as a graph node.</w:t>
      </w:r>
    </w:p>
    <w:p w:rsidR="00000000" w:rsidDel="00000000" w:rsidP="00000000" w:rsidRDefault="00000000" w:rsidRPr="00000000" w14:paraId="00000062">
      <w:pPr>
        <w:rPr/>
      </w:pPr>
      <w:r w:rsidDel="00000000" w:rsidR="00000000" w:rsidRPr="00000000">
        <w:rPr>
          <w:i w:val="1"/>
          <w:rtl w:val="0"/>
        </w:rPr>
        <w:t xml:space="preserve">User Journeys</w:t>
      </w:r>
      <w:r w:rsidDel="00000000" w:rsidR="00000000" w:rsidRPr="00000000">
        <w:rPr>
          <w:rtl w:val="0"/>
        </w:rPr>
        <w:t xml:space="preserve"> represent a set of interactions made by the user of the system. </w:t>
      </w:r>
    </w:p>
    <w:p w:rsidR="00000000" w:rsidDel="00000000" w:rsidP="00000000" w:rsidRDefault="00000000" w:rsidRPr="00000000" w14:paraId="00000063">
      <w:pPr>
        <w:numPr>
          <w:ilvl w:val="0"/>
          <w:numId w:val="3"/>
        </w:numPr>
        <w:ind w:left="720" w:hanging="360"/>
        <w:rPr>
          <w:i w:val="1"/>
        </w:rPr>
      </w:pPr>
      <w:r w:rsidDel="00000000" w:rsidR="00000000" w:rsidRPr="00000000">
        <w:rPr>
          <w:rtl w:val="0"/>
        </w:rPr>
        <w:t xml:space="preserve">User Journeys are composed of a set of toplevel </w:t>
      </w:r>
      <w:r w:rsidDel="00000000" w:rsidR="00000000" w:rsidRPr="00000000">
        <w:rPr>
          <w:i w:val="1"/>
          <w:rtl w:val="0"/>
        </w:rPr>
        <w:t xml:space="preserve">Dependencies</w:t>
      </w:r>
      <w:r w:rsidDel="00000000" w:rsidR="00000000" w:rsidRPr="00000000">
        <w:rPr>
          <w:rtl w:val="0"/>
        </w:rPr>
        <w:t xml:space="preserve">.</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User Journeys are visualized as a set of paths, originating from a Client, through the graph </w:t>
      </w:r>
    </w:p>
    <w:p w:rsidR="00000000" w:rsidDel="00000000" w:rsidP="00000000" w:rsidRDefault="00000000" w:rsidRPr="00000000" w14:paraId="00000065">
      <w:pPr>
        <w:rPr/>
      </w:pPr>
      <w:r w:rsidDel="00000000" w:rsidR="00000000" w:rsidRPr="00000000">
        <w:rPr>
          <w:i w:val="1"/>
          <w:rtl w:val="0"/>
        </w:rPr>
        <w:t xml:space="preserve">Dependencies</w:t>
      </w:r>
      <w:r w:rsidDel="00000000" w:rsidR="00000000" w:rsidRPr="00000000">
        <w:rPr>
          <w:rtl w:val="0"/>
        </w:rPr>
        <w:t xml:space="preserve"> represent connections between parts of a system. </w:t>
      </w:r>
    </w:p>
    <w:p w:rsidR="00000000" w:rsidDel="00000000" w:rsidP="00000000" w:rsidRDefault="00000000" w:rsidRPr="00000000" w14:paraId="00000066">
      <w:pPr>
        <w:numPr>
          <w:ilvl w:val="0"/>
          <w:numId w:val="3"/>
        </w:numPr>
        <w:ind w:left="720" w:hanging="360"/>
        <w:rPr>
          <w:i w:val="1"/>
        </w:rPr>
      </w:pPr>
      <w:r w:rsidDel="00000000" w:rsidR="00000000" w:rsidRPr="00000000">
        <w:rPr>
          <w:rtl w:val="0"/>
        </w:rPr>
        <w:t xml:space="preserve">This could be a RPC call, reading/writing from a queue, etc. </w:t>
      </w:r>
    </w:p>
    <w:p w:rsidR="00000000" w:rsidDel="00000000" w:rsidP="00000000" w:rsidRDefault="00000000" w:rsidRPr="00000000" w14:paraId="00000067">
      <w:pPr>
        <w:numPr>
          <w:ilvl w:val="0"/>
          <w:numId w:val="3"/>
        </w:numPr>
        <w:ind w:left="720" w:hanging="360"/>
        <w:rPr>
          <w:i w:val="1"/>
        </w:rPr>
      </w:pPr>
      <w:r w:rsidDel="00000000" w:rsidR="00000000" w:rsidRPr="00000000">
        <w:rPr>
          <w:rtl w:val="0"/>
        </w:rPr>
        <w:t xml:space="preserve">Dependencies are visualized as graph edges between </w:t>
      </w:r>
      <w:r w:rsidDel="00000000" w:rsidR="00000000" w:rsidRPr="00000000">
        <w:rPr>
          <w:i w:val="1"/>
          <w:rtl w:val="0"/>
        </w:rPr>
        <w:t xml:space="preserve">Nodes</w:t>
      </w:r>
      <w:r w:rsidDel="00000000" w:rsidR="00000000" w:rsidRPr="00000000">
        <w:rPr>
          <w:rtl w:val="0"/>
        </w:rPr>
        <w:t xml:space="preserve"> or Clients.</w:t>
      </w:r>
    </w:p>
    <w:p w:rsidR="00000000" w:rsidDel="00000000" w:rsidP="00000000" w:rsidRDefault="00000000" w:rsidRPr="00000000" w14:paraId="00000068">
      <w:pPr>
        <w:rPr/>
      </w:pPr>
      <w:r w:rsidDel="00000000" w:rsidR="00000000" w:rsidRPr="00000000">
        <w:rPr>
          <w:i w:val="1"/>
          <w:rtl w:val="0"/>
        </w:rPr>
        <w:t xml:space="preserve">Nodes</w:t>
      </w:r>
      <w:r w:rsidDel="00000000" w:rsidR="00000000" w:rsidRPr="00000000">
        <w:rPr>
          <w:rtl w:val="0"/>
        </w:rPr>
        <w:t xml:space="preserve"> could represent an endpoint, a service, an entire system, or anything that we want the UJT to monitor.</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Nodes can contain children (other Nodes), and </w:t>
      </w:r>
      <w:r w:rsidDel="00000000" w:rsidR="00000000" w:rsidRPr="00000000">
        <w:rPr>
          <w:i w:val="1"/>
          <w:rtl w:val="0"/>
        </w:rPr>
        <w:t xml:space="preserve">SLIs</w:t>
      </w:r>
      <w:r w:rsidDel="00000000" w:rsidR="00000000" w:rsidRPr="00000000">
        <w:rPr>
          <w:rtl w:val="0"/>
        </w:rPr>
        <w:t xml:space="preserve">.</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Nodes are visualized as a node in the graph.</w:t>
      </w:r>
    </w:p>
    <w:p w:rsidR="00000000" w:rsidDel="00000000" w:rsidP="00000000" w:rsidRDefault="00000000" w:rsidRPr="00000000" w14:paraId="0000006B">
      <w:pPr>
        <w:rPr/>
      </w:pPr>
      <w:r w:rsidDel="00000000" w:rsidR="00000000" w:rsidRPr="00000000">
        <w:rPr>
          <w:i w:val="1"/>
          <w:rtl w:val="0"/>
        </w:rPr>
        <w:t xml:space="preserve">SLIs</w:t>
      </w:r>
      <w:r w:rsidDel="00000000" w:rsidR="00000000" w:rsidRPr="00000000">
        <w:rPr>
          <w:rtl w:val="0"/>
        </w:rPr>
        <w:t xml:space="preserve"> (service level indicators) represent a timestamped measurement of a metric, such as throughput or latency.</w:t>
      </w:r>
    </w:p>
    <w:p w:rsidR="00000000" w:rsidDel="00000000" w:rsidP="00000000" w:rsidRDefault="00000000" w:rsidRPr="00000000" w14:paraId="0000006C">
      <w:pPr>
        <w:numPr>
          <w:ilvl w:val="0"/>
          <w:numId w:val="3"/>
        </w:numPr>
        <w:ind w:left="720" w:hanging="360"/>
        <w:rPr>
          <w:i w:val="1"/>
        </w:rPr>
      </w:pPr>
      <w:r w:rsidDel="00000000" w:rsidR="00000000" w:rsidRPr="00000000">
        <w:rPr>
          <w:rtl w:val="0"/>
        </w:rPr>
        <w:t xml:space="preserve">SLIs contain SLO (service level objective) bounds.</w:t>
      </w:r>
    </w:p>
    <w:p w:rsidR="00000000" w:rsidDel="00000000" w:rsidP="00000000" w:rsidRDefault="00000000" w:rsidRPr="00000000" w14:paraId="0000006D">
      <w:pPr>
        <w:ind w:left="0" w:firstLine="0"/>
        <w:rPr/>
      </w:pPr>
      <w:r w:rsidDel="00000000" w:rsidR="00000000" w:rsidRPr="00000000">
        <w:rPr>
          <w:rtl w:val="0"/>
        </w:rPr>
        <w:t xml:space="preserve">Nodes and SLIs have </w:t>
      </w:r>
      <w:r w:rsidDel="00000000" w:rsidR="00000000" w:rsidRPr="00000000">
        <w:rPr>
          <w:i w:val="1"/>
          <w:rtl w:val="0"/>
        </w:rPr>
        <w:t xml:space="preserve">Statuses</w:t>
      </w:r>
      <w:r w:rsidDel="00000000" w:rsidR="00000000" w:rsidRPr="00000000">
        <w:rPr>
          <w:rtl w:val="0"/>
        </w:rPr>
        <w:t xml:space="preserve">.</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SLI status is computed based on the value of the SLI relative to its SLO bounds.</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Node status is computed based on the statuses of its children and the node’s own SLI statuses.</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Statuses are generally visualized through color coding in the graph</w:t>
      </w: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pStyle w:val="Heading2"/>
        <w:rPr/>
      </w:pPr>
      <w:bookmarkStart w:colFirst="0" w:colLast="0" w:name="_h7nba0zfp5gh" w:id="10"/>
      <w:bookmarkEnd w:id="10"/>
      <w:r w:rsidDel="00000000" w:rsidR="00000000" w:rsidRPr="00000000">
        <w:rPr>
          <w:rtl w:val="0"/>
        </w:rPr>
        <w:t xml:space="preserve">Virtual Nodes</w:t>
      </w:r>
    </w:p>
    <w:p w:rsidR="00000000" w:rsidDel="00000000" w:rsidP="00000000" w:rsidRDefault="00000000" w:rsidRPr="00000000" w14:paraId="00000073">
      <w:pPr>
        <w:rPr/>
      </w:pPr>
      <w:r w:rsidDel="00000000" w:rsidR="00000000" w:rsidRPr="00000000">
        <w:rPr>
          <w:rtl w:val="0"/>
        </w:rPr>
        <w:t xml:space="preserve">Virtual nodes are groupings of nodes. They can help simplify the topology and identify areas of interest.</w:t>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Let’s try collapsing a few nodes together into a virtual node. First, hold shift and click multiple services. </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54610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Next, type your desired virtual node name into the input box towards the top of the application, and click “Add”.</w:t>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Pr>
        <w:drawing>
          <wp:inline distB="114300" distT="114300" distL="114300" distR="114300">
            <wp:extent cx="3771900" cy="1133475"/>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719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Now, notice that the selected nodes are combined into a single virtual node. Virtual nodes have a lighter background color, compared to real nodes. Collapsed virtual nodes are displayed as octagons.</w:t>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42926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Now, ensure the input box has the same name as the created virtual node, and expand the virtual node by clicking the “Expand” button.</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6670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Notice that sometimes the relative location of the elements may change after virtual nodes are added or removed.</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codelab, we’ll create a feature to collapse or expand all virtual nodes with a single button.</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ot43tirxvs6w" w:id="11"/>
      <w:bookmarkEnd w:id="11"/>
      <w:r w:rsidDel="00000000" w:rsidR="00000000" w:rsidRPr="00000000">
        <w:rPr>
          <w:rtl w:val="0"/>
        </w:rPr>
        <w:t xml:space="preserve">Under the Hood</w:t>
      </w:r>
    </w:p>
    <w:p w:rsidR="00000000" w:rsidDel="00000000" w:rsidP="00000000" w:rsidRDefault="00000000" w:rsidRPr="00000000" w14:paraId="00000083">
      <w:pPr>
        <w:pStyle w:val="Heading2"/>
        <w:rPr/>
      </w:pPr>
      <w:bookmarkStart w:colFirst="0" w:colLast="0" w:name="_vgybapjesqax" w:id="12"/>
      <w:bookmarkEnd w:id="12"/>
      <w:r w:rsidDel="00000000" w:rsidR="00000000" w:rsidRPr="00000000">
        <w:rPr>
          <w:rtl w:val="0"/>
        </w:rPr>
        <w:t xml:space="preserve">Overview</w:t>
      </w:r>
    </w:p>
    <w:p w:rsidR="00000000" w:rsidDel="00000000" w:rsidP="00000000" w:rsidRDefault="00000000" w:rsidRPr="00000000" w14:paraId="00000084">
      <w:pPr>
        <w:ind w:left="0" w:firstLine="0"/>
        <w:rPr>
          <w:rFonts w:ascii="Arial" w:cs="Arial" w:eastAsia="Arial" w:hAnsi="Arial"/>
        </w:rPr>
      </w:pPr>
      <w:r w:rsidDel="00000000" w:rsidR="00000000" w:rsidRPr="00000000">
        <w:rPr>
          <w:rFonts w:ascii="Arial" w:cs="Arial" w:eastAsia="Arial" w:hAnsi="Arial"/>
          <w:rtl w:val="0"/>
        </w:rPr>
        <w:t xml:space="preserve">The UJT is built on </w:t>
      </w:r>
      <w:hyperlink r:id="rId12">
        <w:r w:rsidDel="00000000" w:rsidR="00000000" w:rsidRPr="00000000">
          <w:rPr>
            <w:rFonts w:ascii="Arial" w:cs="Arial" w:eastAsia="Arial" w:hAnsi="Arial"/>
            <w:color w:val="1155cc"/>
            <w:u w:val="single"/>
            <w:rtl w:val="0"/>
          </w:rPr>
          <w:t xml:space="preserve">Dash</w:t>
        </w:r>
      </w:hyperlink>
      <w:r w:rsidDel="00000000" w:rsidR="00000000" w:rsidRPr="00000000">
        <w:rPr>
          <w:rFonts w:ascii="Arial" w:cs="Arial" w:eastAsia="Arial" w:hAnsi="Arial"/>
          <w:rtl w:val="0"/>
        </w:rPr>
        <w:t xml:space="preserve">, a Python framework for building reactive data visualization web apps. Dash wraps Flask server processes that serve React components in the frontend. We use Dash Cytoscape, a wrapper for the widely used Cytoscape.js library, for graph visualization.</w:t>
      </w:r>
    </w:p>
    <w:p w:rsidR="00000000" w:rsidDel="00000000" w:rsidP="00000000" w:rsidRDefault="00000000" w:rsidRPr="00000000" w14:paraId="0000008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6">
      <w:pPr>
        <w:ind w:left="0" w:firstLine="0"/>
        <w:rPr>
          <w:rFonts w:ascii="Arial" w:cs="Arial" w:eastAsia="Arial" w:hAnsi="Arial"/>
        </w:rPr>
      </w:pPr>
      <w:r w:rsidDel="00000000" w:rsidR="00000000" w:rsidRPr="00000000">
        <w:rPr>
          <w:rFonts w:ascii="Arial" w:cs="Arial" w:eastAsia="Arial" w:hAnsi="Arial"/>
          <w:rtl w:val="0"/>
        </w:rPr>
        <w:t xml:space="preserve">Memory isn’t shared between backend workers, so we use a storage system to communicate between workers. The UJT also communicates with a reporting server, which serves as a datasource and provides both the network topology and aggregated SLI metrics from sources that we want to monitor. </w:t>
      </w:r>
    </w:p>
    <w:p w:rsidR="00000000" w:rsidDel="00000000" w:rsidP="00000000" w:rsidRDefault="00000000" w:rsidRPr="00000000" w14:paraId="00000087">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44577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Fonts w:ascii="Arial" w:cs="Arial" w:eastAsia="Arial" w:hAnsi="Arial"/>
          <w:rtl w:val="0"/>
        </w:rPr>
        <w:t xml:space="preserve">We’ll explore the implementation and integration of these individual components in the following sections.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B">
      <w:pPr>
        <w:pStyle w:val="Heading1"/>
        <w:rPr/>
      </w:pPr>
      <w:bookmarkStart w:colFirst="0" w:colLast="0" w:name="_3tnx3743juyf" w:id="13"/>
      <w:bookmarkEnd w:id="13"/>
      <w:r w:rsidDel="00000000" w:rsidR="00000000" w:rsidRPr="00000000">
        <w:rPr>
          <w:rtl w:val="0"/>
        </w:rPr>
        <w:t xml:space="preserve">Frontend</w:t>
      </w:r>
    </w:p>
    <w:p w:rsidR="00000000" w:rsidDel="00000000" w:rsidP="00000000" w:rsidRDefault="00000000" w:rsidRPr="00000000" w14:paraId="0000008C">
      <w:pPr>
        <w:pStyle w:val="Heading2"/>
        <w:rPr/>
      </w:pPr>
      <w:bookmarkStart w:colFirst="0" w:colLast="0" w:name="_y4xhavuj2r11" w:id="14"/>
      <w:bookmarkEnd w:id="14"/>
      <w:r w:rsidDel="00000000" w:rsidR="00000000" w:rsidRPr="00000000">
        <w:rPr>
          <w:rtl w:val="0"/>
        </w:rPr>
        <w:t xml:space="preserve">Declaring Components</w:t>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Each element we see on the UJT is a Dash </w:t>
      </w:r>
      <w:r w:rsidDel="00000000" w:rsidR="00000000" w:rsidRPr="00000000">
        <w:rPr>
          <w:rFonts w:ascii="Arial" w:cs="Arial" w:eastAsia="Arial" w:hAnsi="Arial"/>
          <w:i w:val="1"/>
          <w:rtl w:val="0"/>
        </w:rPr>
        <w:t xml:space="preserve">component</w:t>
      </w:r>
      <w:r w:rsidDel="00000000" w:rsidR="00000000" w:rsidRPr="00000000">
        <w:rPr>
          <w:rFonts w:ascii="Arial" w:cs="Arial" w:eastAsia="Arial" w:hAnsi="Arial"/>
          <w:rtl w:val="0"/>
        </w:rPr>
        <w:t xml:space="preserve">. Examples of components include the graph, buttons, or input boxes. We use a few component libraries to provide us with the building blocks for the application, namely:</w:t>
      </w:r>
    </w:p>
    <w:p w:rsidR="00000000" w:rsidDel="00000000" w:rsidP="00000000" w:rsidRDefault="00000000" w:rsidRPr="00000000" w14:paraId="0000008E">
      <w:pPr>
        <w:numPr>
          <w:ilvl w:val="0"/>
          <w:numId w:val="4"/>
        </w:numPr>
        <w:ind w:left="720" w:hanging="360"/>
        <w:rPr>
          <w:rFonts w:ascii="Arial" w:cs="Arial" w:eastAsia="Arial" w:hAnsi="Arial"/>
        </w:rPr>
      </w:pPr>
      <w:hyperlink r:id="rId14">
        <w:r w:rsidDel="00000000" w:rsidR="00000000" w:rsidRPr="00000000">
          <w:rPr>
            <w:rFonts w:ascii="Arial" w:cs="Arial" w:eastAsia="Arial" w:hAnsi="Arial"/>
            <w:color w:val="1155cc"/>
            <w:u w:val="single"/>
            <w:rtl w:val="0"/>
          </w:rPr>
          <w:t xml:space="preserve">Dash HTML Components</w:t>
        </w:r>
      </w:hyperlink>
      <w:r w:rsidDel="00000000" w:rsidR="00000000" w:rsidRPr="00000000">
        <w:rPr>
          <w:rFonts w:ascii="Arial" w:cs="Arial" w:eastAsia="Arial" w:hAnsi="Arial"/>
          <w:rtl w:val="0"/>
        </w:rPr>
        <w:t xml:space="preserve">: A 1:1 mapping of components and HTML tags</w:t>
      </w:r>
    </w:p>
    <w:p w:rsidR="00000000" w:rsidDel="00000000" w:rsidP="00000000" w:rsidRDefault="00000000" w:rsidRPr="00000000" w14:paraId="0000008F">
      <w:pPr>
        <w:numPr>
          <w:ilvl w:val="0"/>
          <w:numId w:val="4"/>
        </w:numPr>
        <w:ind w:left="720" w:hanging="360"/>
        <w:rPr>
          <w:rFonts w:ascii="Arial" w:cs="Arial" w:eastAsia="Arial" w:hAnsi="Arial"/>
        </w:rPr>
      </w:pPr>
      <w:hyperlink r:id="rId15">
        <w:r w:rsidDel="00000000" w:rsidR="00000000" w:rsidRPr="00000000">
          <w:rPr>
            <w:rFonts w:ascii="Arial" w:cs="Arial" w:eastAsia="Arial" w:hAnsi="Arial"/>
            <w:color w:val="1155cc"/>
            <w:u w:val="single"/>
            <w:rtl w:val="0"/>
          </w:rPr>
          <w:t xml:space="preserve">Dash Cytoscape</w:t>
        </w:r>
      </w:hyperlink>
      <w:r w:rsidDel="00000000" w:rsidR="00000000" w:rsidRPr="00000000">
        <w:rPr>
          <w:rFonts w:ascii="Arial" w:cs="Arial" w:eastAsia="Arial" w:hAnsi="Arial"/>
          <w:rtl w:val="0"/>
        </w:rPr>
        <w:t xml:space="preserve">: Library providing graph component</w:t>
      </w:r>
    </w:p>
    <w:p w:rsidR="00000000" w:rsidDel="00000000" w:rsidP="00000000" w:rsidRDefault="00000000" w:rsidRPr="00000000" w14:paraId="00000090">
      <w:pPr>
        <w:numPr>
          <w:ilvl w:val="0"/>
          <w:numId w:val="4"/>
        </w:numPr>
        <w:ind w:left="720" w:hanging="360"/>
        <w:rPr>
          <w:rFonts w:ascii="Arial" w:cs="Arial" w:eastAsia="Arial" w:hAnsi="Arial"/>
        </w:rPr>
      </w:pPr>
      <w:hyperlink r:id="rId16">
        <w:r w:rsidDel="00000000" w:rsidR="00000000" w:rsidRPr="00000000">
          <w:rPr>
            <w:rFonts w:ascii="Arial" w:cs="Arial" w:eastAsia="Arial" w:hAnsi="Arial"/>
            <w:color w:val="1155cc"/>
            <w:u w:val="single"/>
            <w:rtl w:val="0"/>
          </w:rPr>
          <w:t xml:space="preserve">Dash Core Components</w:t>
        </w:r>
      </w:hyperlink>
      <w:r w:rsidDel="00000000" w:rsidR="00000000" w:rsidRPr="00000000">
        <w:rPr>
          <w:rFonts w:ascii="Arial" w:cs="Arial" w:eastAsia="Arial" w:hAnsi="Arial"/>
          <w:rtl w:val="0"/>
        </w:rPr>
        <w:t xml:space="preserve">: Useful interactive components including dropdown menus and datatables</w:t>
      </w:r>
    </w:p>
    <w:p w:rsidR="00000000" w:rsidDel="00000000" w:rsidP="00000000" w:rsidRDefault="00000000" w:rsidRPr="00000000" w14:paraId="00000091">
      <w:pPr>
        <w:numPr>
          <w:ilvl w:val="0"/>
          <w:numId w:val="4"/>
        </w:numPr>
        <w:ind w:left="720" w:hanging="360"/>
        <w:rPr>
          <w:rFonts w:ascii="Arial" w:cs="Arial" w:eastAsia="Arial" w:hAnsi="Arial"/>
        </w:rPr>
      </w:pPr>
      <w:hyperlink r:id="rId17">
        <w:r w:rsidDel="00000000" w:rsidR="00000000" w:rsidRPr="00000000">
          <w:rPr>
            <w:rFonts w:ascii="Arial" w:cs="Arial" w:eastAsia="Arial" w:hAnsi="Arial"/>
            <w:color w:val="1155cc"/>
            <w:u w:val="single"/>
            <w:rtl w:val="0"/>
          </w:rPr>
          <w:t xml:space="preserve">Dash Bootstrap Components</w:t>
        </w:r>
      </w:hyperlink>
      <w:r w:rsidDel="00000000" w:rsidR="00000000" w:rsidRPr="00000000">
        <w:rPr>
          <w:rFonts w:ascii="Arial" w:cs="Arial" w:eastAsia="Arial" w:hAnsi="Arial"/>
          <w:rtl w:val="0"/>
        </w:rPr>
        <w:t xml:space="preserve">: Wrapper for bootstrap classes, mostly used for layout purposes</w:t>
      </w:r>
    </w:p>
    <w:p w:rsidR="00000000" w:rsidDel="00000000" w:rsidP="00000000" w:rsidRDefault="00000000" w:rsidRPr="00000000" w14:paraId="00000092">
      <w:pPr>
        <w:rPr/>
      </w:pPr>
      <w:r w:rsidDel="00000000" w:rsidR="00000000" w:rsidRPr="00000000">
        <w:rPr>
          <w:rtl w:val="0"/>
        </w:rPr>
        <w:t xml:space="preserve">Let’s take a look at how components are declared.</w:t>
      </w:r>
    </w:p>
    <w:p w:rsidR="00000000" w:rsidDel="00000000" w:rsidP="00000000" w:rsidRDefault="00000000" w:rsidRPr="00000000" w14:paraId="00000093">
      <w:pPr>
        <w:pStyle w:val="Heading3"/>
        <w:rPr/>
      </w:pPr>
      <w:bookmarkStart w:colFirst="0" w:colLast="0" w:name="_m54x4dd45rzc" w:id="15"/>
      <w:bookmarkEnd w:id="15"/>
      <w:hyperlink r:id="rId18">
        <w:r w:rsidDel="00000000" w:rsidR="00000000" w:rsidRPr="00000000">
          <w:rPr>
            <w:color w:val="1155cc"/>
            <w:u w:val="single"/>
            <w:rtl w:val="0"/>
          </w:rPr>
          <w:t xml:space="preserve">components.py</w:t>
        </w:r>
      </w:hyperlink>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get_layout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5">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"""Generate the top-level layout for the Dash app.</w:t>
            </w:r>
          </w:p>
          <w:p w:rsidR="00000000" w:rsidDel="00000000" w:rsidP="00000000" w:rsidRDefault="00000000" w:rsidRPr="00000000" w14:paraId="0000009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97">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Returns:</w:t>
            </w:r>
          </w:p>
          <w:p w:rsidR="00000000" w:rsidDel="00000000" w:rsidP="00000000" w:rsidRDefault="00000000" w:rsidRPr="00000000" w14:paraId="00000098">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 Dash HTML Div component containing the top-level layout for the app.</w:t>
            </w:r>
          </w:p>
          <w:p w:rsidR="00000000" w:rsidDel="00000000" w:rsidP="00000000" w:rsidRDefault="00000000" w:rsidRPr="00000000" w14:paraId="00000099">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09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9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html.</w:t>
            </w:r>
            <w:r w:rsidDel="00000000" w:rsidR="00000000" w:rsidRPr="00000000">
              <w:rPr>
                <w:rFonts w:ascii="Courier New" w:cs="Courier New" w:eastAsia="Courier New" w:hAnsi="Courier New"/>
                <w:color w:val="50fa7b"/>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html.</w:t>
            </w:r>
            <w:r w:rsidDel="00000000" w:rsidR="00000000" w:rsidRPr="00000000">
              <w:rPr>
                <w:rFonts w:ascii="Courier New" w:cs="Courier New" w:eastAsia="Courier New" w:hAnsi="Courier New"/>
                <w:color w:val="50fa7b"/>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User Journey Tool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9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textAlign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A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A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get_top_row_components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get_cytoscape_graph</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get_bottom_panel_components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Modal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ModalHeader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Error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ModalBody</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COLLAPSE_ERROR_MODAL_BODY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ModalFooter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Close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COLLAPSE_ERROR_MODAL_CLOSE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className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ml-auto</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A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B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B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B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COLLAPSE_ERROR_MODAL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B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get_signals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get_stores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B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B7">
            <w:pPr>
              <w:widowControl w:val="0"/>
              <w:shd w:fill="282a36"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tl w:val="0"/>
              </w:rPr>
            </w:r>
          </w:p>
        </w:tc>
      </w:tr>
    </w:tbl>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The get_layout returns the top level layout of the application. In the snippet above, we see a few components, such as a Div, a H1, a Modal. We also see a few calls to functions that return components as well.</w:t>
      </w:r>
    </w:p>
    <w:p w:rsidR="00000000" w:rsidDel="00000000" w:rsidP="00000000" w:rsidRDefault="00000000" w:rsidRPr="00000000" w14:paraId="000000B9">
      <w:pPr>
        <w:rPr>
          <w:rFonts w:ascii="Arial" w:cs="Arial" w:eastAsia="Arial" w:hAnsi="Arial"/>
        </w:rPr>
      </w:pPr>
      <w:r w:rsidDel="00000000" w:rsidR="00000000" w:rsidRPr="00000000">
        <w:rPr>
          <w:rtl w:val="0"/>
        </w:rPr>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Notice that components generally accept a few main arguments:</w:t>
      </w:r>
    </w:p>
    <w:p w:rsidR="00000000" w:rsidDel="00000000" w:rsidP="00000000" w:rsidRDefault="00000000" w:rsidRPr="00000000" w14:paraId="000000BB">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children: Accepts a string, a number, a single component, or a list of components. This argument allows Dash to nest components. For example, refer to the outermost Div component declared on line 32.</w:t>
      </w:r>
    </w:p>
    <w:p w:rsidR="00000000" w:rsidDel="00000000" w:rsidP="00000000" w:rsidRDefault="00000000" w:rsidRPr="00000000" w14:paraId="000000BC">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id: Accepts a string. This argument is used to uniquely identify components for later use in callbacks, which power the interactivity in the application. For convenience, we declare all id strings in the </w:t>
      </w:r>
      <w:hyperlink r:id="rId19">
        <w:r w:rsidDel="00000000" w:rsidR="00000000" w:rsidRPr="00000000">
          <w:rPr>
            <w:rFonts w:ascii="Courier New" w:cs="Courier New" w:eastAsia="Courier New" w:hAnsi="Courier New"/>
            <w:color w:val="1155cc"/>
            <w:u w:val="single"/>
            <w:rtl w:val="0"/>
          </w:rPr>
          <w:t xml:space="preserve">id_constants.py</w:t>
        </w:r>
      </w:hyperlink>
      <w:r w:rsidDel="00000000" w:rsidR="00000000" w:rsidRPr="00000000">
        <w:rPr>
          <w:rFonts w:ascii="Arial" w:cs="Arial" w:eastAsia="Arial" w:hAnsi="Arial"/>
          <w:rtl w:val="0"/>
        </w:rPr>
        <w:t xml:space="preserve"> module.</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Other arguments can be specific to the individual component, or the component library itself. For instance, all Dash Bootstrap components, such as the dbc.Button, support the className argument, which allows us to provide css classes (usually from Bootstrap) to style the component.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3xyg0omz35w3" w:id="16"/>
      <w:bookmarkEnd w:id="16"/>
      <w:r w:rsidDel="00000000" w:rsidR="00000000" w:rsidRPr="00000000">
        <w:rPr>
          <w:rtl w:val="0"/>
        </w:rPr>
        <w:t xml:space="preserve">Serving Components</w:t>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Now that we understand the high-level structure of components, let’s investigate how they’re served to the browser. </w:t>
      </w:r>
    </w:p>
    <w:p w:rsidR="00000000" w:rsidDel="00000000" w:rsidP="00000000" w:rsidRDefault="00000000" w:rsidRPr="00000000" w14:paraId="000000C1">
      <w:pPr>
        <w:pStyle w:val="Heading3"/>
        <w:rPr/>
      </w:pPr>
      <w:bookmarkStart w:colFirst="0" w:colLast="0" w:name="_fa5z3px0a9vw" w:id="17"/>
      <w:bookmarkEnd w:id="17"/>
      <w:hyperlink r:id="rId20">
        <w:r w:rsidDel="00000000" w:rsidR="00000000" w:rsidRPr="00000000">
          <w:rPr>
            <w:color w:val="1155cc"/>
            <w:u w:val="single"/>
            <w:rtl w:val="0"/>
          </w:rPr>
          <w:t xml:space="preserve">dash_app.py</w:t>
        </w:r>
      </w:hyperlink>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cyto.</w:t>
            </w:r>
            <w:r w:rsidDel="00000000" w:rsidR="00000000" w:rsidRPr="00000000">
              <w:rPr>
                <w:rFonts w:ascii="Courier New" w:cs="Courier New" w:eastAsia="Courier New" w:hAnsi="Courier New"/>
                <w:color w:val="50fa7b"/>
                <w:sz w:val="21"/>
                <w:szCs w:val="21"/>
                <w:rtl w:val="0"/>
              </w:rPr>
              <w:t xml:space="preserve">load_extra_layouts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app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dash.</w:t>
            </w:r>
            <w:r w:rsidDel="00000000" w:rsidR="00000000" w:rsidRPr="00000000">
              <w:rPr>
                <w:rFonts w:ascii="Courier New" w:cs="Courier New" w:eastAsia="Courier New" w:hAnsi="Courier New"/>
                <w:color w:val="50fa7b"/>
                <w:sz w:val="21"/>
                <w:szCs w:val="21"/>
                <w:rtl w:val="0"/>
              </w:rPr>
              <w:t xml:space="preserve">Dash</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bd93f9"/>
                <w:sz w:val="21"/>
                <w:szCs w:val="21"/>
                <w:rtl w:val="0"/>
              </w:rPr>
              <w:t xml:space="preserve">__name__</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external_stylesheets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[dbc.themes.</w:t>
            </w:r>
            <w:r w:rsidDel="00000000" w:rsidR="00000000" w:rsidRPr="00000000">
              <w:rPr>
                <w:rFonts w:ascii="Courier New" w:cs="Courier New" w:eastAsia="Courier New" w:hAnsi="Courier New"/>
                <w:color w:val="bd93f9"/>
                <w:sz w:val="21"/>
                <w:szCs w:val="21"/>
                <w:rtl w:val="0"/>
              </w:rPr>
              <w:t xml:space="preserve">BOOTSTRAP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cache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Cache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cache.</w:t>
            </w:r>
            <w:r w:rsidDel="00000000" w:rsidR="00000000" w:rsidRPr="00000000">
              <w:rPr>
                <w:rFonts w:ascii="Courier New" w:cs="Courier New" w:eastAsia="Courier New" w:hAnsi="Courier New"/>
                <w:color w:val="50fa7b"/>
                <w:sz w:val="21"/>
                <w:szCs w:val="21"/>
                <w:rtl w:val="0"/>
              </w:rPr>
              <w:t xml:space="preserve">init_app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app.server,</w:t>
            </w:r>
          </w:p>
          <w:p w:rsidR="00000000" w:rsidDel="00000000" w:rsidP="00000000" w:rsidRDefault="00000000" w:rsidRPr="00000000" w14:paraId="000000C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config</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CACHE_TYPE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filesystem</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CACHE_DIR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cache_dir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CACHE_DEFAULT_TIMEOUT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CACHE_THRESHOLD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C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CD">
            <w:pPr>
              <w:widowControl w:val="0"/>
              <w:shd w:fill="282a36" w:val="clear"/>
              <w:spacing w:line="325.71428571428567" w:lineRule="auto"/>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In this snippet, we create a Dash object and assign it to the app variable. Now, other modules can access the Dash application through this variable by importing this module.</w:t>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In the subsequent lines, we create a filesystem Cache for the worker, which serves as a means to communicate between worker processes. We’ll discuss the cache and communication methods in a later section.</w:t>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Now, open up </w:t>
      </w:r>
      <w:r w:rsidDel="00000000" w:rsidR="00000000" w:rsidRPr="00000000">
        <w:rPr>
          <w:rFonts w:ascii="Courier New" w:cs="Courier New" w:eastAsia="Courier New" w:hAnsi="Courier New"/>
          <w:rtl w:val="0"/>
        </w:rPr>
        <w:t xml:space="preserve">ujt.py</w:t>
      </w:r>
      <w:r w:rsidDel="00000000" w:rsidR="00000000" w:rsidRPr="00000000">
        <w:rPr>
          <w:rtl w:val="0"/>
        </w:rPr>
        <w:t xml:space="preserve">.</w:t>
      </w:r>
    </w:p>
    <w:p w:rsidR="00000000" w:rsidDel="00000000" w:rsidP="00000000" w:rsidRDefault="00000000" w:rsidRPr="00000000" w14:paraId="000000D3">
      <w:pPr>
        <w:pStyle w:val="Heading3"/>
        <w:rPr/>
      </w:pPr>
      <w:bookmarkStart w:colFirst="0" w:colLast="0" w:name="_dg1i79bai7fs" w:id="18"/>
      <w:bookmarkEnd w:id="18"/>
      <w:hyperlink r:id="rId21">
        <w:r w:rsidDel="00000000" w:rsidR="00000000" w:rsidRPr="00000000">
          <w:rPr>
            <w:color w:val="1155cc"/>
            <w:u w:val="single"/>
            <w:rtl w:val="0"/>
          </w:rPr>
          <w:t xml:space="preserve">ujt.py</w:t>
        </w:r>
      </w:hyperlink>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__name__</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__main__</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initialize_ujt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app.layout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components.</w:t>
            </w:r>
            <w:r w:rsidDel="00000000" w:rsidR="00000000" w:rsidRPr="00000000">
              <w:rPr>
                <w:rFonts w:ascii="Courier New" w:cs="Courier New" w:eastAsia="Courier New" w:hAnsi="Courier New"/>
                <w:color w:val="50fa7b"/>
                <w:sz w:val="21"/>
                <w:szCs w:val="21"/>
                <w:rtl w:val="0"/>
              </w:rPr>
              <w:t xml:space="preserve">get_layout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7">
            <w:pPr>
              <w:widowControl w:val="0"/>
              <w:shd w:fill="282a36"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f8f8f2"/>
                <w:sz w:val="21"/>
                <w:szCs w:val="21"/>
                <w:rtl w:val="0"/>
              </w:rPr>
              <w:t xml:space="preserve">    app.</w:t>
            </w:r>
            <w:r w:rsidDel="00000000" w:rsidR="00000000" w:rsidRPr="00000000">
              <w:rPr>
                <w:rFonts w:ascii="Courier New" w:cs="Courier New" w:eastAsia="Courier New" w:hAnsi="Courier New"/>
                <w:color w:val="50fa7b"/>
                <w:sz w:val="21"/>
                <w:szCs w:val="21"/>
                <w:rtl w:val="0"/>
              </w:rPr>
              <w:t xml:space="preserve">run_server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debug</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bd93f9"/>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t xml:space="preserve">When we run the ujt, the components we declared earlier are loaded into the layout property of the Dash app. Calling app.run_server starts the Dash application and serves the frontend to the browser.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full source of </w:t>
      </w:r>
      <w:r w:rsidDel="00000000" w:rsidR="00000000" w:rsidRPr="00000000">
        <w:rPr>
          <w:rFonts w:ascii="Courier New" w:cs="Courier New" w:eastAsia="Courier New" w:hAnsi="Courier New"/>
          <w:rtl w:val="0"/>
        </w:rPr>
        <w:t xml:space="preserve">ujt.py</w:t>
      </w:r>
      <w:r w:rsidDel="00000000" w:rsidR="00000000" w:rsidRPr="00000000">
        <w:rPr>
          <w:rtl w:val="0"/>
        </w:rPr>
        <w:t xml:space="preserve"> contains some additional code run on startup. We’ll provide more detail on those later.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bookmarkStart w:colFirst="0" w:colLast="0" w:name="_jwgxnox2whi0" w:id="19"/>
      <w:bookmarkEnd w:id="19"/>
      <w:r w:rsidDel="00000000" w:rsidR="00000000" w:rsidRPr="00000000">
        <w:rPr>
          <w:rtl w:val="0"/>
        </w:rPr>
        <w:t xml:space="preserve">Your turn</w:t>
      </w:r>
    </w:p>
    <w:p w:rsidR="00000000" w:rsidDel="00000000" w:rsidP="00000000" w:rsidRDefault="00000000" w:rsidRPr="00000000" w14:paraId="000000DD">
      <w:pPr>
        <w:rPr/>
      </w:pPr>
      <w:r w:rsidDel="00000000" w:rsidR="00000000" w:rsidRPr="00000000">
        <w:rPr>
          <w:rtl w:val="0"/>
        </w:rPr>
        <w:t xml:space="preserve">Since we want to create a button that toggles the collapsed state of all virtual nodes, let’s return to </w:t>
      </w:r>
      <w:r w:rsidDel="00000000" w:rsidR="00000000" w:rsidRPr="00000000">
        <w:rPr>
          <w:rFonts w:ascii="Courier New" w:cs="Courier New" w:eastAsia="Courier New" w:hAnsi="Courier New"/>
          <w:rtl w:val="0"/>
        </w:rPr>
        <w:t xml:space="preserve">components.py</w:t>
      </w:r>
      <w:r w:rsidDel="00000000" w:rsidR="00000000" w:rsidRPr="00000000">
        <w:rPr>
          <w:rtl w:val="0"/>
        </w:rPr>
        <w:t xml:space="preserve">, and take a look at </w:t>
      </w:r>
      <w:r w:rsidDel="00000000" w:rsidR="00000000" w:rsidRPr="00000000">
        <w:rPr>
          <w:rFonts w:ascii="Courier New" w:cs="Courier New" w:eastAsia="Courier New" w:hAnsi="Courier New"/>
          <w:rtl w:val="0"/>
        </w:rPr>
        <w:t xml:space="preserve">get_top_row_components()</w:t>
      </w:r>
      <w:r w:rsidDel="00000000" w:rsidR="00000000" w:rsidRPr="00000000">
        <w:rPr>
          <w:rtl w:val="0"/>
        </w:rPr>
        <w:t xml:space="preserve">. As the name implies, this function returns the components in the top row.</w:t>
      </w:r>
    </w:p>
    <w:p w:rsidR="00000000" w:rsidDel="00000000" w:rsidP="00000000" w:rsidRDefault="00000000" w:rsidRPr="00000000" w14:paraId="000000DE">
      <w:pPr>
        <w:rPr/>
      </w:pPr>
      <w:r w:rsidDel="00000000" w:rsidR="00000000" w:rsidRPr="00000000">
        <w:rPr/>
        <w:drawing>
          <wp:inline distB="114300" distT="114300" distL="114300" distR="114300">
            <wp:extent cx="5943600" cy="6477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rPr/>
      </w:pPr>
      <w:bookmarkStart w:colFirst="0" w:colLast="0" w:name="_81u606641v5i" w:id="20"/>
      <w:bookmarkEnd w:id="20"/>
      <w:hyperlink r:id="rId23">
        <w:r w:rsidDel="00000000" w:rsidR="00000000" w:rsidRPr="00000000">
          <w:rPr>
            <w:color w:val="1155cc"/>
            <w:u w:val="single"/>
            <w:rtl w:val="0"/>
          </w:rPr>
          <w:t xml:space="preserve">components.py</w:t>
        </w:r>
      </w:hyperlink>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get_top_row_components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html.</w:t>
            </w:r>
            <w:r w:rsidDel="00000000" w:rsidR="00000000" w:rsidRPr="00000000">
              <w:rPr>
                <w:rFonts w:ascii="Courier New" w:cs="Courier New" w:eastAsia="Courier New" w:hAnsi="Courier New"/>
                <w:color w:val="50fa7b"/>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Container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Row</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Col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REFRESH_SLI_BUTTON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Refresh SLIs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E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E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Col</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get_virtual_node_control_components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Col</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get_batch_apply_tag_components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E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F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F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F2">
            <w:pPr>
              <w:widowControl w:val="0"/>
              <w:shd w:fill="282a36"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t xml:space="preserve">This function returns a Div, which contains three columns. We want to add a button related to virtual nodes, so let’s investigate </w:t>
      </w:r>
      <w:r w:rsidDel="00000000" w:rsidR="00000000" w:rsidRPr="00000000">
        <w:rPr>
          <w:rFonts w:ascii="Courier New" w:cs="Courier New" w:eastAsia="Courier New" w:hAnsi="Courier New"/>
          <w:rtl w:val="0"/>
        </w:rPr>
        <w:t xml:space="preserve">get_virtual_node_control_components()</w:t>
      </w:r>
      <w:r w:rsidDel="00000000" w:rsidR="00000000" w:rsidRPr="00000000">
        <w:rPr>
          <w:rtl w:val="0"/>
        </w:rPr>
        <w:t xml:space="preserve">.</w:t>
      </w:r>
    </w:p>
    <w:p w:rsidR="00000000" w:rsidDel="00000000" w:rsidP="00000000" w:rsidRDefault="00000000" w:rsidRPr="00000000" w14:paraId="000000F4">
      <w:pPr>
        <w:pStyle w:val="Heading3"/>
        <w:rPr/>
      </w:pPr>
      <w:bookmarkStart w:colFirst="0" w:colLast="0" w:name="_z25bi0xf5td3" w:id="21"/>
      <w:bookmarkEnd w:id="21"/>
      <w:hyperlink r:id="rId24">
        <w:r w:rsidDel="00000000" w:rsidR="00000000" w:rsidRPr="00000000">
          <w:rPr>
            <w:color w:val="1155cc"/>
            <w:u w:val="single"/>
            <w:rtl w:val="0"/>
          </w:rPr>
          <w:t xml:space="preserve">components.py</w:t>
        </w:r>
      </w:hyperlink>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get_virtual_node_control_components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components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F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VIRTUAL_NODE_INPUT</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type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text</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placeholder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Virtual Node Name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F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ADD_VIRTUAL_NODE_BUTTON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Add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F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0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DELETE_VIRTUAL_NODE_BUTTON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Delete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0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COLLAPSE_VIRTUAL_NODE_BUTTON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Collapse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0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dbc.</w:t>
            </w:r>
            <w:r w:rsidDel="00000000" w:rsidR="00000000" w:rsidRPr="00000000">
              <w:rPr>
                <w:rFonts w:ascii="Courier New" w:cs="Courier New" w:eastAsia="Courier New" w:hAnsi="Courier New"/>
                <w:color w:val="50fa7b"/>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EXPAND_VIRTUAL_NODE_BUTTON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Expand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0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0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components</w:t>
            </w:r>
          </w:p>
        </w:tc>
      </w:tr>
    </w:tbl>
    <w:p w:rsidR="00000000" w:rsidDel="00000000" w:rsidP="00000000" w:rsidRDefault="00000000" w:rsidRPr="00000000" w14:paraId="0000010E">
      <w:pPr>
        <w:rPr/>
      </w:pPr>
      <w:r w:rsidDel="00000000" w:rsidR="00000000" w:rsidRPr="00000000">
        <w:rPr>
          <w:rtl w:val="0"/>
        </w:rPr>
        <w:t xml:space="preserve">It looks like we found where to place our new button. Let’s declare a new button and append it to the end of the components list.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dbc.</w:t>
            </w:r>
            <w:r w:rsidDel="00000000" w:rsidR="00000000" w:rsidRPr="00000000">
              <w:rPr>
                <w:rFonts w:ascii="Courier New" w:cs="Courier New" w:eastAsia="Courier New" w:hAnsi="Courier New"/>
                <w:color w:val="50fa7b"/>
                <w:sz w:val="21"/>
                <w:szCs w:val="21"/>
                <w:rtl w:val="0"/>
              </w:rPr>
              <w:t xml:space="preserve">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TOGGLE_ALL_VIRTUAL_NODE_BUTTON</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1">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Toggle All Collapsed State</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12">
            <w:pPr>
              <w:widowControl w:val="0"/>
              <w:shd w:fill="282a36"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t xml:space="preserve">Let’s declare a new id for the button in </w:t>
      </w:r>
      <w:r w:rsidDel="00000000" w:rsidR="00000000" w:rsidRPr="00000000">
        <w:rPr>
          <w:rFonts w:ascii="Courier New" w:cs="Courier New" w:eastAsia="Courier New" w:hAnsi="Courier New"/>
          <w:rtl w:val="0"/>
        </w:rPr>
        <w:t xml:space="preserve">id_constants.py</w:t>
      </w:r>
      <w:r w:rsidDel="00000000" w:rsidR="00000000" w:rsidRPr="00000000">
        <w:rPr>
          <w:rtl w:val="0"/>
        </w:rPr>
        <w:t xml:space="preserve">. Place the new variable under the other virtual node related buttons id variables.</w:t>
      </w:r>
    </w:p>
    <w:p w:rsidR="00000000" w:rsidDel="00000000" w:rsidP="00000000" w:rsidRDefault="00000000" w:rsidRPr="00000000" w14:paraId="00000114">
      <w:pPr>
        <w:pStyle w:val="Heading3"/>
        <w:ind w:left="0" w:firstLine="0"/>
        <w:rPr/>
      </w:pPr>
      <w:bookmarkStart w:colFirst="0" w:colLast="0" w:name="_5gdc90l7er9s" w:id="22"/>
      <w:bookmarkEnd w:id="22"/>
      <w:hyperlink r:id="rId25">
        <w:r w:rsidDel="00000000" w:rsidR="00000000" w:rsidRPr="00000000">
          <w:rPr>
            <w:color w:val="1155cc"/>
            <w:u w:val="single"/>
            <w:rtl w:val="0"/>
          </w:rPr>
          <w:t xml:space="preserve">id_constants.py</w:t>
        </w:r>
      </w:hyperlink>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hd w:fill="282a36"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bd93f9"/>
                <w:sz w:val="21"/>
                <w:szCs w:val="21"/>
                <w:rtl w:val="0"/>
              </w:rPr>
              <w:t xml:space="preserve">TOGGLE_ALL_VIRTUAL_NODE_BUTTON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toggle-all-virtual-node-button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t xml:space="preserve">Save your changes. If there aren’t any syntax errors, the Dash server will hot-reload your code and refresh the browser page automatically. You should see something like this in the top bar:</w:t>
      </w:r>
    </w:p>
    <w:p w:rsidR="00000000" w:rsidDel="00000000" w:rsidP="00000000" w:rsidRDefault="00000000" w:rsidRPr="00000000" w14:paraId="00000117">
      <w:pPr>
        <w:rPr/>
      </w:pPr>
      <w:r w:rsidDel="00000000" w:rsidR="00000000" w:rsidRPr="00000000">
        <w:rPr/>
        <w:drawing>
          <wp:inline distB="114300" distT="114300" distL="114300" distR="114300">
            <wp:extent cx="4286250" cy="1428750"/>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2862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rPr/>
      </w:pPr>
      <w:bookmarkStart w:colFirst="0" w:colLast="0" w:name="_b6ox4w51tew4" w:id="23"/>
      <w:bookmarkEnd w:id="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pStyle w:val="Heading1"/>
        <w:rPr/>
      </w:pPr>
      <w:bookmarkStart w:colFirst="0" w:colLast="0" w:name="_er25ujuooqff" w:id="24"/>
      <w:bookmarkEnd w:id="24"/>
      <w:r w:rsidDel="00000000" w:rsidR="00000000" w:rsidRPr="00000000">
        <w:rPr>
          <w:rtl w:val="0"/>
        </w:rPr>
        <w:t xml:space="preserve">Backend</w:t>
      </w:r>
    </w:p>
    <w:p w:rsidR="00000000" w:rsidDel="00000000" w:rsidP="00000000" w:rsidRDefault="00000000" w:rsidRPr="00000000" w14:paraId="0000011A">
      <w:pPr>
        <w:pStyle w:val="Heading2"/>
        <w:rPr/>
      </w:pPr>
      <w:bookmarkStart w:colFirst="0" w:colLast="0" w:name="_r5oljkac8s8e" w:id="25"/>
      <w:bookmarkEnd w:id="25"/>
      <w:r w:rsidDel="00000000" w:rsidR="00000000" w:rsidRPr="00000000">
        <w:rPr>
          <w:rtl w:val="0"/>
        </w:rPr>
        <w:t xml:space="preserve">Callbacks</w:t>
      </w:r>
    </w:p>
    <w:p w:rsidR="00000000" w:rsidDel="00000000" w:rsidP="00000000" w:rsidRDefault="00000000" w:rsidRPr="00000000" w14:paraId="0000011B">
      <w:pPr>
        <w:rPr/>
      </w:pPr>
      <w:r w:rsidDel="00000000" w:rsidR="00000000" w:rsidRPr="00000000">
        <w:rPr>
          <w:rtl w:val="0"/>
        </w:rPr>
        <w:t xml:space="preserve">Now, we’ll explore how to add interactivity features to the declared components. Dash uses a callback-based model to update properties of output components. Dash callbacks declare Output, Input, and State component/property pairs. Callbacks are fired whenever any of the registered Input component properties are modified, and the return value of callbacks are placed into the registered properties of the Output components. State component/property pairs don’t trigger the callback, but are still provided as inputs to the callback function itself.</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Let’s take a look at a simple callback function. </w:t>
      </w:r>
    </w:p>
    <w:p w:rsidR="00000000" w:rsidDel="00000000" w:rsidP="00000000" w:rsidRDefault="00000000" w:rsidRPr="00000000" w14:paraId="0000011E">
      <w:pPr>
        <w:pStyle w:val="Heading3"/>
        <w:rPr/>
      </w:pPr>
      <w:bookmarkStart w:colFirst="0" w:colLast="0" w:name="_5mdnjkosva1" w:id="26"/>
      <w:bookmarkEnd w:id="26"/>
      <w:hyperlink r:id="rId27">
        <w:r w:rsidDel="00000000" w:rsidR="00000000" w:rsidRPr="00000000">
          <w:rPr>
            <w:color w:val="1155cc"/>
            <w:u w:val="single"/>
            <w:rtl w:val="0"/>
          </w:rPr>
          <w:t xml:space="preserve">callbacks/virtual_node_callbacks.py</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SIGNAL_VIRTUAL_NODE_DELETE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DELETE_VIRTUAL_NODE_BUTTON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State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VIRTUAL_NODE_INPUT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value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prevent_initial_call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bd93f9"/>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delete_virtual_node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delete_n_clicks_timestamp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virtual_node_name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A">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"""Handles deleting virtual nodes.</w:t>
            </w:r>
          </w:p>
          <w:p w:rsidR="00000000" w:rsidDel="00000000" w:rsidP="00000000" w:rsidRDefault="00000000" w:rsidRPr="00000000" w14:paraId="0000012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C">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This function is called:</w:t>
            </w:r>
          </w:p>
          <w:p w:rsidR="00000000" w:rsidDel="00000000" w:rsidP="00000000" w:rsidRDefault="00000000" w:rsidRPr="00000000" w14:paraId="0000012D">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when the delete button is clicked</w:t>
            </w:r>
          </w:p>
          <w:p w:rsidR="00000000" w:rsidDel="00000000" w:rsidP="00000000" w:rsidRDefault="00000000" w:rsidRPr="00000000" w14:paraId="0000012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F">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Args:</w:t>
            </w:r>
          </w:p>
          <w:p w:rsidR="00000000" w:rsidDel="00000000" w:rsidP="00000000" w:rsidRDefault="00000000" w:rsidRPr="00000000" w14:paraId="00000130">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delete_n_clicks_timestamp: Timestamp of when the delete button was clicked. Value unused, input only provided to register callback.</w:t>
            </w:r>
          </w:p>
          <w:p w:rsidR="00000000" w:rsidDel="00000000" w:rsidP="00000000" w:rsidRDefault="00000000" w:rsidRPr="00000000" w14:paraId="00000131">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virtual_node_name: The name of the virtual node to delete.</w:t>
            </w:r>
          </w:p>
          <w:p w:rsidR="00000000" w:rsidDel="00000000" w:rsidP="00000000" w:rsidRDefault="00000000" w:rsidRPr="00000000" w14:paraId="0000013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3">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Returns:</w:t>
            </w:r>
          </w:p>
          <w:p w:rsidR="00000000" w:rsidDel="00000000" w:rsidP="00000000" w:rsidRDefault="00000000" w:rsidRPr="00000000" w14:paraId="00000134">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 string to be placed in the children property of the SIGNAL_VIRTUAL_NODE_DELETE hidden div.</w:t>
            </w:r>
          </w:p>
          <w:p w:rsidR="00000000" w:rsidDel="00000000" w:rsidP="00000000" w:rsidRDefault="00000000" w:rsidRPr="00000000" w14:paraId="00000135">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This hidden div is used to ensure the callbacks to update the error modal visibility and cytoscape graph</w:t>
            </w:r>
          </w:p>
          <w:p w:rsidR="00000000" w:rsidDel="00000000" w:rsidP="00000000" w:rsidRDefault="00000000" w:rsidRPr="00000000" w14:paraId="00000136">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are called in the correct order.</w:t>
            </w:r>
          </w:p>
          <w:p w:rsidR="00000000" w:rsidDel="00000000" w:rsidP="00000000" w:rsidRDefault="00000000" w:rsidRPr="00000000" w14:paraId="00000137">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13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virtual_node_map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get_virtual_node_map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3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virtual_node_name </w:t>
            </w:r>
            <w:r w:rsidDel="00000000" w:rsidR="00000000" w:rsidRPr="00000000">
              <w:rPr>
                <w:rFonts w:ascii="Courier New" w:cs="Courier New" w:eastAsia="Courier New" w:hAnsi="Courier New"/>
                <w:color w:val="ff79c6"/>
                <w:sz w:val="21"/>
                <w:szCs w:val="21"/>
                <w:rtl w:val="0"/>
              </w:rPr>
              <w:t xml:space="preserve">not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virtual_node_map:</w:t>
            </w:r>
          </w:p>
          <w:p w:rsidR="00000000" w:rsidDel="00000000" w:rsidP="00000000" w:rsidRDefault="00000000" w:rsidRPr="00000000" w14:paraId="0000013B">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Error: The entered name doesn't match any existing virtual nodes.</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3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delete_virtual_node</w:t>
            </w:r>
            <w:r w:rsidDel="00000000" w:rsidR="00000000" w:rsidRPr="00000000">
              <w:rPr>
                <w:rFonts w:ascii="Courier New" w:cs="Courier New" w:eastAsia="Courier New" w:hAnsi="Courier New"/>
                <w:color w:val="f8f8f2"/>
                <w:sz w:val="21"/>
                <w:szCs w:val="21"/>
                <w:rtl w:val="0"/>
              </w:rPr>
              <w:t xml:space="preserve">(virtual_node_name)</w:t>
            </w:r>
          </w:p>
          <w:p w:rsidR="00000000" w:rsidDel="00000000" w:rsidP="00000000" w:rsidRDefault="00000000" w:rsidRPr="00000000" w14:paraId="0000013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3F">
            <w:pPr>
              <w:widowControl w:val="0"/>
              <w:shd w:fill="282a36" w:val="clear"/>
              <w:spacing w:line="325.71428571428567" w:lineRule="auto"/>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constants.</w:t>
            </w:r>
            <w:r w:rsidDel="00000000" w:rsidR="00000000" w:rsidRPr="00000000">
              <w:rPr>
                <w:rFonts w:ascii="Courier New" w:cs="Courier New" w:eastAsia="Courier New" w:hAnsi="Courier New"/>
                <w:color w:val="bd93f9"/>
                <w:sz w:val="21"/>
                <w:szCs w:val="21"/>
                <w:rtl w:val="0"/>
              </w:rPr>
              <w:t xml:space="preserve">OK_SIGNAL</w:t>
            </w: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t xml:space="preserve">The callback is registered at </w:t>
      </w:r>
      <w:r w:rsidDel="00000000" w:rsidR="00000000" w:rsidRPr="00000000">
        <w:rPr>
          <w:i w:val="1"/>
          <w:rtl w:val="0"/>
        </w:rPr>
        <w:t xml:space="preserve">import time </w:t>
      </w:r>
      <w:r w:rsidDel="00000000" w:rsidR="00000000" w:rsidRPr="00000000">
        <w:rPr>
          <w:rtl w:val="0"/>
        </w:rPr>
        <w:t xml:space="preserve">through the </w:t>
      </w:r>
      <w:r w:rsidDel="00000000" w:rsidR="00000000" w:rsidRPr="00000000">
        <w:rPr>
          <w:rFonts w:ascii="Courier New" w:cs="Courier New" w:eastAsia="Courier New" w:hAnsi="Courier New"/>
          <w:rtl w:val="0"/>
        </w:rPr>
        <w:t xml:space="preserve">app.callback</w:t>
      </w:r>
      <w:r w:rsidDel="00000000" w:rsidR="00000000" w:rsidRPr="00000000">
        <w:rPr>
          <w:rtl w:val="0"/>
        </w:rPr>
        <w:t xml:space="preserve"> decorator.</w:t>
      </w:r>
    </w:p>
    <w:p w:rsidR="00000000" w:rsidDel="00000000" w:rsidP="00000000" w:rsidRDefault="00000000" w:rsidRPr="00000000" w14:paraId="00000141">
      <w:pPr>
        <w:rPr/>
      </w:pPr>
      <w:r w:rsidDel="00000000" w:rsidR="00000000" w:rsidRPr="00000000">
        <w:rPr>
          <w:rtl w:val="0"/>
        </w:rPr>
        <w:t xml:space="preserve">In this example, the callback returns the </w:t>
      </w:r>
      <w:r w:rsidDel="00000000" w:rsidR="00000000" w:rsidRPr="00000000">
        <w:rPr>
          <w:rFonts w:ascii="Courier New" w:cs="Courier New" w:eastAsia="Courier New" w:hAnsi="Courier New"/>
          <w:rtl w:val="0"/>
        </w:rPr>
        <w:t xml:space="preserve">children</w:t>
      </w:r>
      <w:r w:rsidDel="00000000" w:rsidR="00000000" w:rsidRPr="00000000">
        <w:rPr>
          <w:rtl w:val="0"/>
        </w:rPr>
        <w:t xml:space="preserve"> property of the </w:t>
      </w:r>
      <w:r w:rsidDel="00000000" w:rsidR="00000000" w:rsidRPr="00000000">
        <w:rPr>
          <w:rFonts w:ascii="Courier New" w:cs="Courier New" w:eastAsia="Courier New" w:hAnsi="Courier New"/>
          <w:rtl w:val="0"/>
        </w:rPr>
        <w:t xml:space="preserve">SIGNAL_VIRTUAL_NODE_DELETE</w:t>
      </w:r>
      <w:r w:rsidDel="00000000" w:rsidR="00000000" w:rsidRPr="00000000">
        <w:rPr>
          <w:rtl w:val="0"/>
        </w:rPr>
        <w:t xml:space="preserve"> component. The callback is fired when the </w:t>
      </w:r>
      <w:r w:rsidDel="00000000" w:rsidR="00000000" w:rsidRPr="00000000">
        <w:rPr>
          <w:rFonts w:ascii="Courier New" w:cs="Courier New" w:eastAsia="Courier New" w:hAnsi="Courier New"/>
          <w:rtl w:val="0"/>
        </w:rPr>
        <w:t xml:space="preserve">n_clicks_timestamp</w:t>
      </w:r>
      <w:r w:rsidDel="00000000" w:rsidR="00000000" w:rsidRPr="00000000">
        <w:rPr>
          <w:rtl w:val="0"/>
        </w:rPr>
        <w:t xml:space="preserve"> of property of the </w:t>
      </w:r>
      <w:r w:rsidDel="00000000" w:rsidR="00000000" w:rsidRPr="00000000">
        <w:rPr>
          <w:rFonts w:ascii="Courier New" w:cs="Courier New" w:eastAsia="Courier New" w:hAnsi="Courier New"/>
          <w:rtl w:val="0"/>
        </w:rPr>
        <w:t xml:space="preserve">DELETE_VIRTUAL_NODE_BUTTON</w:t>
      </w:r>
      <w:r w:rsidDel="00000000" w:rsidR="00000000" w:rsidRPr="00000000">
        <w:rPr>
          <w:rtl w:val="0"/>
        </w:rPr>
        <w:t xml:space="preserve"> is changed, but </w:t>
      </w:r>
      <w:r w:rsidDel="00000000" w:rsidR="00000000" w:rsidRPr="00000000">
        <w:rPr>
          <w:i w:val="1"/>
          <w:rtl w:val="0"/>
        </w:rPr>
        <w:t xml:space="preserve">not</w:t>
      </w:r>
      <w:r w:rsidDel="00000000" w:rsidR="00000000" w:rsidRPr="00000000">
        <w:rPr>
          <w:rtl w:val="0"/>
        </w:rPr>
        <w:t xml:space="preserve"> when the value of the </w:t>
      </w:r>
      <w:r w:rsidDel="00000000" w:rsidR="00000000" w:rsidRPr="00000000">
        <w:rPr>
          <w:rFonts w:ascii="Courier New" w:cs="Courier New" w:eastAsia="Courier New" w:hAnsi="Courier New"/>
          <w:rtl w:val="0"/>
        </w:rPr>
        <w:t xml:space="preserve">VIRTUAL_NODE_INPUT</w:t>
      </w:r>
      <w:r w:rsidDel="00000000" w:rsidR="00000000" w:rsidRPr="00000000">
        <w:rPr>
          <w:rtl w:val="0"/>
        </w:rPr>
        <w:t xml:space="preserve"> is changed.</w:t>
      </w:r>
    </w:p>
    <w:p w:rsidR="00000000" w:rsidDel="00000000" w:rsidP="00000000" w:rsidRDefault="00000000" w:rsidRPr="00000000" w14:paraId="00000142">
      <w:pPr>
        <w:pStyle w:val="Heading2"/>
        <w:rPr/>
      </w:pPr>
      <w:bookmarkStart w:colFirst="0" w:colLast="0" w:name="_h23oqkxprhwg" w:id="27"/>
      <w:bookmarkEnd w:id="27"/>
      <w:r w:rsidDel="00000000" w:rsidR="00000000" w:rsidRPr="00000000">
        <w:rPr>
          <w:rtl w:val="0"/>
        </w:rPr>
        <w:t xml:space="preserve">Signals</w:t>
      </w:r>
    </w:p>
    <w:p w:rsidR="00000000" w:rsidDel="00000000" w:rsidP="00000000" w:rsidRDefault="00000000" w:rsidRPr="00000000" w14:paraId="00000143">
      <w:pPr>
        <w:rPr/>
      </w:pPr>
      <w:r w:rsidDel="00000000" w:rsidR="00000000" w:rsidRPr="00000000">
        <w:rPr>
          <w:rtl w:val="0"/>
        </w:rPr>
        <w:t xml:space="preserve">Recall that the output of the delete_virtual_node function was a </w:t>
      </w:r>
      <w:r w:rsidDel="00000000" w:rsidR="00000000" w:rsidRPr="00000000">
        <w:rPr>
          <w:i w:val="1"/>
          <w:rtl w:val="0"/>
        </w:rPr>
        <w:t xml:space="preserve">signal</w:t>
      </w:r>
      <w:r w:rsidDel="00000000" w:rsidR="00000000" w:rsidRPr="00000000">
        <w:rPr>
          <w:rtl w:val="0"/>
        </w:rPr>
        <w:t xml:space="preserve"> component. Signals are invisible components that allow us to modularize callbacks, and ensure a consistent callback order.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With Dash, only a </w:t>
      </w:r>
      <w:r w:rsidDel="00000000" w:rsidR="00000000" w:rsidRPr="00000000">
        <w:rPr>
          <w:i w:val="1"/>
          <w:rtl w:val="0"/>
        </w:rPr>
        <w:t xml:space="preserve">single</w:t>
      </w:r>
      <w:r w:rsidDel="00000000" w:rsidR="00000000" w:rsidRPr="00000000">
        <w:rPr>
          <w:rtl w:val="0"/>
        </w:rPr>
        <w:t xml:space="preserve"> callback can update a given output property of a specific component. For instance, if we have two buttons that modify the text of a div, we can’t have a separate callback for each button, and have both callbacks output the desired text.</w:t>
      </w:r>
    </w:p>
    <w:p w:rsidR="00000000" w:rsidDel="00000000" w:rsidP="00000000" w:rsidRDefault="00000000" w:rsidRPr="00000000" w14:paraId="00000146">
      <w:pPr>
        <w:pStyle w:val="Heading3"/>
        <w:rPr/>
      </w:pPr>
      <w:bookmarkStart w:colFirst="0" w:colLast="0" w:name="_nt6aafvuqmnt" w:id="28"/>
      <w:bookmarkEnd w:id="28"/>
      <w:r w:rsidDel="00000000" w:rsidR="00000000" w:rsidRPr="00000000">
        <w:rPr>
          <w:rtl w:val="0"/>
        </w:rPr>
        <w:t xml:space="preserve">Not allowed</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div</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button1_callback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n_clicks_timestamp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C">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updated by button1</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4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4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4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div</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button2_callback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n_clicks_timestamp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3">
            <w:pPr>
              <w:widowControl w:val="0"/>
              <w:shd w:fill="282a36" w:val="clear"/>
              <w:spacing w:line="325.71428571428567" w:lineRule="auto"/>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updated by button2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There are two solutions to this issue.</w:t>
      </w:r>
    </w:p>
    <w:p w:rsidR="00000000" w:rsidDel="00000000" w:rsidP="00000000" w:rsidRDefault="00000000" w:rsidRPr="00000000" w14:paraId="00000157">
      <w:pPr>
        <w:numPr>
          <w:ilvl w:val="0"/>
          <w:numId w:val="7"/>
        </w:numPr>
        <w:ind w:left="720" w:hanging="360"/>
        <w:rPr>
          <w:u w:val="none"/>
        </w:rPr>
      </w:pPr>
      <w:r w:rsidDel="00000000" w:rsidR="00000000" w:rsidRPr="00000000">
        <w:rPr>
          <w:rtl w:val="0"/>
        </w:rPr>
        <w:t xml:space="preserve">Register both buttons as inputs to the same callback. Dash provides tools to determine the context under which the callback was fired (e.g. which component/property triggered the callback). This approach is simple and has lower overhead, but the complexity of the callback function quickly grows as the number of inputs grows. It also doesn’t scale well when unrelated inputs need to update the same output. Moreover, if each Input requires reading its own State, the number of arguments to the function becomes large as well.</w:t>
      </w:r>
    </w:p>
    <w:tbl>
      <w:tblPr>
        <w:tblStyle w:val="Table2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div</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5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5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5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div_callback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button1_n_clicks_timestamp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button2_n_clicks_timestamp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dash.callback_context.triggered[</w:t>
            </w:r>
            <w:r w:rsidDel="00000000" w:rsidR="00000000" w:rsidRPr="00000000">
              <w:rPr>
                <w:rFonts w:ascii="Courier New" w:cs="Courier New" w:eastAsia="Courier New" w:hAnsi="Courier New"/>
                <w:color w:val="bd93f9"/>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prop_id</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button1.n_clicks_timestamp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1">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updated by button1</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6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3">
            <w:pPr>
              <w:widowControl w:val="0"/>
              <w:shd w:fill="282a36"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updated by button2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tl w:val="0"/>
              </w:rPr>
            </w:r>
          </w:p>
        </w:tc>
      </w:tr>
    </w:tbl>
    <w:p w:rsidR="00000000" w:rsidDel="00000000" w:rsidP="00000000" w:rsidRDefault="00000000" w:rsidRPr="00000000" w14:paraId="00000164">
      <w:pPr>
        <w:numPr>
          <w:ilvl w:val="0"/>
          <w:numId w:val="7"/>
        </w:numPr>
        <w:ind w:left="720" w:hanging="360"/>
        <w:rPr>
          <w:u w:val="none"/>
        </w:rPr>
      </w:pPr>
      <w:r w:rsidDel="00000000" w:rsidR="00000000" w:rsidRPr="00000000">
        <w:rPr>
          <w:rtl w:val="0"/>
        </w:rPr>
        <w:t xml:space="preserve">We’d like to avoid having to place everything in a single callback for each output. However, to factor out the functionality of each input component, we need some way to communicate between the callbacks. To address this issue, we use signals and a centralized state store.</w:t>
      </w:r>
    </w:p>
    <w:tbl>
      <w:tblPr>
        <w:tblStyle w:val="Table2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signal1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button1_callback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n_clicks_timestamp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set_message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updated by button1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B">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OK</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6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6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signal2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6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button2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button2_callback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n_clicks_timestamp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set_message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updated by button2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3">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OK</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7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7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composite_signal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7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signal1</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signal2</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7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generate_composite_signal</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signal1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signal2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7D">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OK</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7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7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div</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composite_signal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div_callback</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composite_signal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4">
            <w:pPr>
              <w:widowControl w:val="0"/>
              <w:shd w:fill="282a36"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get_message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185">
      <w:pPr>
        <w:ind w:left="0" w:firstLine="0"/>
        <w:rPr/>
      </w:pPr>
      <w:r w:rsidDel="00000000" w:rsidR="00000000" w:rsidRPr="00000000">
        <w:rPr>
          <w:rtl w:val="0"/>
        </w:rPr>
        <w:t xml:space="preserve">In this approach, each button generates a signal. Each individual signal triggers the </w:t>
      </w:r>
      <w:r w:rsidDel="00000000" w:rsidR="00000000" w:rsidRPr="00000000">
        <w:rPr>
          <w:rFonts w:ascii="Courier New" w:cs="Courier New" w:eastAsia="Courier New" w:hAnsi="Courier New"/>
          <w:rtl w:val="0"/>
        </w:rPr>
        <w:t xml:space="preserve">generate_composite_signal</w:t>
      </w:r>
      <w:r w:rsidDel="00000000" w:rsidR="00000000" w:rsidRPr="00000000">
        <w:rPr>
          <w:rtl w:val="0"/>
        </w:rPr>
        <w:t xml:space="preserve"> callback, which generates a composite signal. Then, the div updating callback can subscribe to the single composite signal, and avoids having to implement the functionality associated with each individual input. In this example, we could have </w:t>
      </w:r>
      <w:r w:rsidDel="00000000" w:rsidR="00000000" w:rsidRPr="00000000">
        <w:rPr>
          <w:rFonts w:ascii="Courier New" w:cs="Courier New" w:eastAsia="Courier New" w:hAnsi="Courier New"/>
          <w:rtl w:val="0"/>
        </w:rPr>
        <w:t xml:space="preserve">div_callback</w:t>
      </w:r>
      <w:r w:rsidDel="00000000" w:rsidR="00000000" w:rsidRPr="00000000">
        <w:rPr>
          <w:rtl w:val="0"/>
        </w:rPr>
        <w:t xml:space="preserve"> subscribe to both individual signals as well.</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Despite requiring more code for this small example, the signal method scales much better to a large number of various inputs by enabling us to modularize the code. However, it comes at a slight performance cost, as Dash needs to transmit the value of the signals over the network in order to place them into the DOM. It makes sense to use this approach when we want to group semantically related inputs together (e.g. the virtual node related buttons).</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We often use a combination of these approaches in the UJT, depending on the situation.</w:t>
      </w:r>
    </w:p>
    <w:p w:rsidR="00000000" w:rsidDel="00000000" w:rsidP="00000000" w:rsidRDefault="00000000" w:rsidRPr="00000000" w14:paraId="0000018A">
      <w:pPr>
        <w:pStyle w:val="Heading2"/>
        <w:rPr/>
      </w:pPr>
      <w:bookmarkStart w:colFirst="0" w:colLast="0" w:name="_z8q4ypt79081" w:id="29"/>
      <w:bookmarkEnd w:id="29"/>
      <w:r w:rsidDel="00000000" w:rsidR="00000000" w:rsidRPr="00000000">
        <w:rPr>
          <w:rtl w:val="0"/>
        </w:rPr>
        <w:t xml:space="preserve">Updating the Graph</w:t>
      </w:r>
    </w:p>
    <w:p w:rsidR="00000000" w:rsidDel="00000000" w:rsidP="00000000" w:rsidRDefault="00000000" w:rsidRPr="00000000" w14:paraId="0000018B">
      <w:pPr>
        <w:rPr/>
      </w:pPr>
      <w:r w:rsidDel="00000000" w:rsidR="00000000" w:rsidRPr="00000000">
        <w:rPr>
          <w:rtl w:val="0"/>
        </w:rPr>
        <w:t xml:space="preserve">Now, let’s investigate the central callback of the UJT, </w:t>
      </w:r>
      <w:r w:rsidDel="00000000" w:rsidR="00000000" w:rsidRPr="00000000">
        <w:rPr>
          <w:rFonts w:ascii="Courier New" w:cs="Courier New" w:eastAsia="Courier New" w:hAnsi="Courier New"/>
          <w:rtl w:val="0"/>
        </w:rPr>
        <w:t xml:space="preserve">update_graph_elements</w:t>
      </w:r>
      <w:r w:rsidDel="00000000" w:rsidR="00000000" w:rsidRPr="00000000">
        <w:rPr>
          <w:rtl w:val="0"/>
        </w:rPr>
        <w:t xml:space="preserve">. This callback handles the majority of visual changes in the cytoscape graph.</w:t>
      </w:r>
    </w:p>
    <w:p w:rsidR="00000000" w:rsidDel="00000000" w:rsidP="00000000" w:rsidRDefault="00000000" w:rsidRPr="00000000" w14:paraId="0000018C">
      <w:pPr>
        <w:pStyle w:val="Heading3"/>
        <w:rPr/>
      </w:pPr>
      <w:bookmarkStart w:colFirst="0" w:colLast="0" w:name="_94o8bqtxpnfj" w:id="30"/>
      <w:bookmarkEnd w:id="30"/>
      <w:hyperlink r:id="rId28">
        <w:r w:rsidDel="00000000" w:rsidR="00000000" w:rsidRPr="00000000">
          <w:rPr>
            <w:color w:val="1155cc"/>
            <w:u w:val="single"/>
            <w:rtl w:val="0"/>
          </w:rPr>
          <w:t xml:space="preserve">graph_callbacks.py</w:t>
        </w:r>
      </w:hyperlink>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CYTOSCAPE_GRAPH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elements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8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9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REFRESH_SLI_BUTTON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n_clicks_timestamp</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USER_JOURNEY_DATATABLE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selected_row_ids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SIGNAL_VIRTUAL_NODE_UPDATE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OVERRIDE_DROPDOWN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value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SIGNAL_COMPOSITE_TAGGING_UPDATE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CHANGE_OVER_TIME_SLI_STORE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data</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9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9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State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CYTOSCAPE_GRAPH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elements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State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CYTOSCAPE_GRAPH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selectedNodeData</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State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CYTOSCAPE_GRAPH</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tapNode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State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VIEW_STORE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data</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9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update_graph_elements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9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A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elements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get_cytoscape_elements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A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A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elements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transformers.</w:t>
            </w:r>
            <w:r w:rsidDel="00000000" w:rsidR="00000000" w:rsidRPr="00000000">
              <w:rPr>
                <w:rFonts w:ascii="Courier New" w:cs="Courier New" w:eastAsia="Courier New" w:hAnsi="Courier New"/>
                <w:color w:val="50fa7b"/>
                <w:sz w:val="21"/>
                <w:szCs w:val="21"/>
                <w:rtl w:val="0"/>
              </w:rPr>
              <w:t xml:space="preserve">apply_virtual_nodes_to_elements</w:t>
            </w:r>
            <w:r w:rsidDel="00000000" w:rsidR="00000000" w:rsidRPr="00000000">
              <w:rPr>
                <w:rFonts w:ascii="Courier New" w:cs="Courier New" w:eastAsia="Courier New" w:hAnsi="Courier New"/>
                <w:color w:val="f8f8f2"/>
                <w:sz w:val="21"/>
                <w:szCs w:val="21"/>
                <w:rtl w:val="0"/>
              </w:rPr>
              <w:t xml:space="preserve">(elements)</w:t>
            </w:r>
          </w:p>
          <w:p w:rsidR="00000000" w:rsidDel="00000000" w:rsidP="00000000" w:rsidRDefault="00000000" w:rsidRPr="00000000" w14:paraId="000001A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As shown in the snippet above, this callback registers some components (approach 1, e.g. </w:t>
      </w:r>
      <w:r w:rsidDel="00000000" w:rsidR="00000000" w:rsidRPr="00000000">
        <w:rPr>
          <w:rFonts w:ascii="Courier New" w:cs="Courier New" w:eastAsia="Courier New" w:hAnsi="Courier New"/>
          <w:rtl w:val="0"/>
        </w:rPr>
        <w:t xml:space="preserve">REFRESH_SLI_BUTTON</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rtl w:val="0"/>
        </w:rPr>
        <w:t xml:space="preserve">OVERRIDE_DROPDOWN</w:t>
      </w:r>
      <w:r w:rsidDel="00000000" w:rsidR="00000000" w:rsidRPr="00000000">
        <w:rPr>
          <w:rtl w:val="0"/>
        </w:rPr>
        <w:t xml:space="preserve">), and some signals (approach 2, e.g. </w:t>
      </w:r>
      <w:r w:rsidDel="00000000" w:rsidR="00000000" w:rsidRPr="00000000">
        <w:rPr>
          <w:rFonts w:ascii="Courier New" w:cs="Courier New" w:eastAsia="Courier New" w:hAnsi="Courier New"/>
          <w:rtl w:val="0"/>
        </w:rPr>
        <w:t xml:space="preserve">SIGNAL_VIRTUAL_NODE_UPDATE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SIGNAL_COMPOSITE_TAGGING_UPDATE</w:t>
      </w:r>
      <w:r w:rsidDel="00000000" w:rsidR="00000000" w:rsidRPr="00000000">
        <w:rPr>
          <w:rtl w:val="0"/>
        </w:rPr>
        <w:t xml:space="preserv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Generally, we register the components directly if the functionality associated with that component doesn’t need to read any associated state or do any preprocessing. For instance, the </w:t>
      </w:r>
      <w:r w:rsidDel="00000000" w:rsidR="00000000" w:rsidRPr="00000000">
        <w:rPr>
          <w:rFonts w:ascii="Courier New" w:cs="Courier New" w:eastAsia="Courier New" w:hAnsi="Courier New"/>
          <w:rtl w:val="0"/>
        </w:rPr>
        <w:t xml:space="preserve">REFRESH_SLI_BUTTON</w:t>
      </w:r>
      <w:r w:rsidDel="00000000" w:rsidR="00000000" w:rsidRPr="00000000">
        <w:rPr>
          <w:rtl w:val="0"/>
        </w:rPr>
        <w:t xml:space="preserve"> doesn’t need to refer to any other components or change any internal state. In contrast, the virtual node buttons that produce the </w:t>
      </w:r>
      <w:r w:rsidDel="00000000" w:rsidR="00000000" w:rsidRPr="00000000">
        <w:rPr>
          <w:rFonts w:ascii="Courier New" w:cs="Courier New" w:eastAsia="Courier New" w:hAnsi="Courier New"/>
          <w:rtl w:val="0"/>
        </w:rPr>
        <w:t xml:space="preserve">SIGNAL_VIRTUAL_NODE_UPDATE</w:t>
      </w:r>
      <w:r w:rsidDel="00000000" w:rsidR="00000000" w:rsidRPr="00000000">
        <w:rPr>
          <w:rtl w:val="0"/>
        </w:rPr>
        <w:t xml:space="preserve"> each modify internal state and read from the virtual node name text box.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This callback combines the underlying data structures describing the system status and topology, with the user interactions from the frontend, and produces </w:t>
      </w:r>
      <w:r w:rsidDel="00000000" w:rsidR="00000000" w:rsidRPr="00000000">
        <w:rPr>
          <w:rFonts w:ascii="Courier New" w:cs="Courier New" w:eastAsia="Courier New" w:hAnsi="Courier New"/>
          <w:rtl w:val="0"/>
        </w:rPr>
        <w:t xml:space="preserve">elements</w:t>
      </w:r>
      <w:r w:rsidDel="00000000" w:rsidR="00000000" w:rsidRPr="00000000">
        <w:rPr>
          <w:rtl w:val="0"/>
        </w:rPr>
        <w:t xml:space="preserve">, a list of dictionaries, in a format recognizable by the Cytoscape library for rendering.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Notice that this callback is called every time the SIGNAL_VIRTUAL_NODE_UPDATE is modified. </w:t>
      </w:r>
    </w:p>
    <w:p w:rsidR="00000000" w:rsidDel="00000000" w:rsidP="00000000" w:rsidRDefault="00000000" w:rsidRPr="00000000" w14:paraId="000001AC">
      <w:pPr>
        <w:rPr/>
      </w:pPr>
      <w:r w:rsidDel="00000000" w:rsidR="00000000" w:rsidRPr="00000000">
        <w:rPr>
          <w:rFonts w:ascii="Courier New" w:cs="Courier New" w:eastAsia="Courier New" w:hAnsi="Courier New"/>
          <w:rtl w:val="0"/>
        </w:rPr>
        <w:t xml:space="preserve">elements</w:t>
      </w:r>
      <w:r w:rsidDel="00000000" w:rsidR="00000000" w:rsidRPr="00000000">
        <w:rPr>
          <w:rtl w:val="0"/>
        </w:rPr>
        <w:t xml:space="preserve"> is originally constructed by converting the underlying topology of Nodes, Clients, and Dependencies into a list of dictionaries, with each dictionary describing properties about the graph element, such as it’s label, id, source, or target.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Next, based on the current state of the UJT, the callback function applies various transformations to the list of elements. In this line shown above, the callback applies a transformation to add or remove the relevant elements to produce the virtual nodes.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rPr/>
      </w:pPr>
      <w:bookmarkStart w:colFirst="0" w:colLast="0" w:name="_1rxb99lp3558" w:id="31"/>
      <w:bookmarkEnd w:id="31"/>
      <w:r w:rsidDel="00000000" w:rsidR="00000000" w:rsidRPr="00000000">
        <w:rPr>
          <w:rtl w:val="0"/>
        </w:rPr>
        <w:t xml:space="preserve">Your Turn</w:t>
      </w:r>
    </w:p>
    <w:p w:rsidR="00000000" w:rsidDel="00000000" w:rsidP="00000000" w:rsidRDefault="00000000" w:rsidRPr="00000000" w14:paraId="000001B1">
      <w:pPr>
        <w:rPr/>
      </w:pPr>
      <w:r w:rsidDel="00000000" w:rsidR="00000000" w:rsidRPr="00000000">
        <w:rPr>
          <w:rtl w:val="0"/>
        </w:rPr>
        <w:t xml:space="preserve">Based on what we just learned about callbacks and signals, let’s write the function header for our toggle collapse all callback.</w:t>
      </w:r>
      <w:r w:rsidDel="00000000" w:rsidR="00000000" w:rsidRPr="00000000">
        <w:rPr>
          <w:rtl w:val="0"/>
        </w:rPr>
        <w:t xml:space="preserve"> </w:t>
      </w:r>
    </w:p>
    <w:p w:rsidR="00000000" w:rsidDel="00000000" w:rsidP="00000000" w:rsidRDefault="00000000" w:rsidRPr="00000000" w14:paraId="000001B2">
      <w:pPr>
        <w:pStyle w:val="Heading3"/>
        <w:rPr/>
      </w:pPr>
      <w:bookmarkStart w:colFirst="0" w:colLast="0" w:name="_21yjw4j6ojed" w:id="32"/>
      <w:bookmarkEnd w:id="32"/>
      <w:hyperlink r:id="rId29">
        <w:r w:rsidDel="00000000" w:rsidR="00000000" w:rsidRPr="00000000">
          <w:rPr>
            <w:color w:val="1155cc"/>
            <w:u w:val="single"/>
            <w:rtl w:val="0"/>
          </w:rPr>
          <w:t xml:space="preserve">callbacks/virtual_node_callbacks.py</w:t>
        </w:r>
      </w:hyperlink>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SIGNAL_VIRTUAL_NODE_TOGGLE_ALL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TOGGLE_ALL_VIRTUAL_NODE_BUTTON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prevent_initial_call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bd93f9"/>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toggle_all_collapse_virtual_node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toggle_all_n_clicks_timestamp</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int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B9">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"""Collapses and expands all virtual nodes.</w:t>
            </w:r>
          </w:p>
          <w:p w:rsidR="00000000" w:rsidDel="00000000" w:rsidP="00000000" w:rsidRDefault="00000000" w:rsidRPr="00000000" w14:paraId="000001B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BB">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This function is called:</w:t>
            </w:r>
          </w:p>
          <w:p w:rsidR="00000000" w:rsidDel="00000000" w:rsidP="00000000" w:rsidRDefault="00000000" w:rsidRPr="00000000" w14:paraId="000001BC">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when the toggle all virtual node button is clicked</w:t>
            </w:r>
          </w:p>
          <w:p w:rsidR="00000000" w:rsidDel="00000000" w:rsidP="00000000" w:rsidRDefault="00000000" w:rsidRPr="00000000" w14:paraId="000001B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BE">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Args:</w:t>
            </w:r>
          </w:p>
          <w:p w:rsidR="00000000" w:rsidDel="00000000" w:rsidP="00000000" w:rsidRDefault="00000000" w:rsidRPr="00000000" w14:paraId="000001BF">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toggle_all_n_clicks_timestamp: Number of times the toggle all virtual node button was clicked.</w:t>
            </w:r>
          </w:p>
          <w:p w:rsidR="00000000" w:rsidDel="00000000" w:rsidP="00000000" w:rsidRDefault="00000000" w:rsidRPr="00000000" w14:paraId="000001C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C1">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Returns:</w:t>
            </w:r>
          </w:p>
          <w:p w:rsidR="00000000" w:rsidDel="00000000" w:rsidP="00000000" w:rsidRDefault="00000000" w:rsidRPr="00000000" w14:paraId="000001C2">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OK_SIGNAL.</w:t>
            </w:r>
          </w:p>
          <w:p w:rsidR="00000000" w:rsidDel="00000000" w:rsidP="00000000" w:rsidRDefault="00000000" w:rsidRPr="00000000" w14:paraId="000001C3">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1C4">
            <w:pPr>
              <w:widowControl w:val="0"/>
              <w:shd w:fill="282a36" w:val="clear"/>
              <w:spacing w:line="325.71428571428567" w:lineRule="auto"/>
              <w:rPr>
                <w:rFonts w:ascii="Courier New" w:cs="Courier New" w:eastAsia="Courier New" w:hAnsi="Courier New"/>
                <w:color w:val="50fa7b"/>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pass</w:t>
            </w:r>
            <w:r w:rsidDel="00000000" w:rsidR="00000000" w:rsidRPr="00000000">
              <w:rPr>
                <w:rtl w:val="0"/>
              </w:rPr>
            </w:r>
          </w:p>
        </w:tc>
      </w:tr>
    </w:tbl>
    <w:p w:rsidR="00000000" w:rsidDel="00000000" w:rsidP="00000000" w:rsidRDefault="00000000" w:rsidRPr="00000000" w14:paraId="000001C5">
      <w:pPr>
        <w:rPr/>
      </w:pPr>
      <w:r w:rsidDel="00000000" w:rsidR="00000000" w:rsidRPr="00000000">
        <w:rPr>
          <w:rtl w:val="0"/>
        </w:rPr>
        <w:t xml:space="preserve">Notice that we included the line </w:t>
      </w:r>
      <w:r w:rsidDel="00000000" w:rsidR="00000000" w:rsidRPr="00000000">
        <w:rPr>
          <w:rFonts w:ascii="Courier New" w:cs="Courier New" w:eastAsia="Courier New" w:hAnsi="Courier New"/>
          <w:rtl w:val="0"/>
        </w:rPr>
        <w:t xml:space="preserve">prevent_initial_call=True</w:t>
      </w:r>
      <w:r w:rsidDel="00000000" w:rsidR="00000000" w:rsidRPr="00000000">
        <w:rPr>
          <w:rtl w:val="0"/>
        </w:rPr>
        <w:t xml:space="preserve">. Dash will automatically fire the callback at load time, if we don’t supply an initial value for the property when we declare the output component. We can avoid this behavior by providing this argument.</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Let’s also declare a new id for the signal we want to produce, and add it to the </w:t>
      </w:r>
      <w:r w:rsidDel="00000000" w:rsidR="00000000" w:rsidRPr="00000000">
        <w:rPr>
          <w:rFonts w:ascii="Courier New" w:cs="Courier New" w:eastAsia="Courier New" w:hAnsi="Courier New"/>
          <w:rtl w:val="0"/>
        </w:rPr>
        <w:t xml:space="preserve">SIGNALS</w:t>
      </w:r>
      <w:r w:rsidDel="00000000" w:rsidR="00000000" w:rsidRPr="00000000">
        <w:rPr>
          <w:rtl w:val="0"/>
        </w:rPr>
        <w:t xml:space="preserve"> list.</w:t>
      </w:r>
    </w:p>
    <w:p w:rsidR="00000000" w:rsidDel="00000000" w:rsidP="00000000" w:rsidRDefault="00000000" w:rsidRPr="00000000" w14:paraId="000001C8">
      <w:pPr>
        <w:pStyle w:val="Heading3"/>
        <w:rPr/>
      </w:pPr>
      <w:bookmarkStart w:colFirst="0" w:colLast="0" w:name="_sm9uhpil6eoo" w:id="33"/>
      <w:bookmarkEnd w:id="33"/>
      <w:hyperlink r:id="rId30">
        <w:r w:rsidDel="00000000" w:rsidR="00000000" w:rsidRPr="00000000">
          <w:rPr>
            <w:color w:val="1155cc"/>
            <w:u w:val="single"/>
            <w:rtl w:val="0"/>
          </w:rPr>
          <w:t xml:space="preserve">id_constants.py</w:t>
        </w:r>
      </w:hyperlink>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bd93f9"/>
                <w:sz w:val="21"/>
                <w:szCs w:val="21"/>
                <w:rtl w:val="0"/>
              </w:rPr>
              <w:t xml:space="preserve">SIGNAL_VIRTUAL_NODE_TOGGLE_ALL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toggle-all-virtual-node-signal</w:t>
            </w: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CA">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e9f284"/>
                <w:sz w:val="21"/>
                <w:szCs w:val="21"/>
                <w:rtl w:val="0"/>
              </w:rPr>
              <w:t xml:space="preserve">...</w:t>
            </w:r>
          </w:p>
          <w:p w:rsidR="00000000" w:rsidDel="00000000" w:rsidP="00000000" w:rsidRDefault="00000000" w:rsidRPr="00000000" w14:paraId="000001C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bd93f9"/>
                <w:sz w:val="21"/>
                <w:szCs w:val="21"/>
                <w:rtl w:val="0"/>
              </w:rPr>
              <w:t xml:space="preserve">SIGNALS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C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SIGNAL_VIRTUAL_NODE_ADD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C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SIGNAL_VIRTUAL_NODE_DELETE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C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SIGNAL_VIRTUAL_NODE_COLLAPSE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C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SIGNAL_VIRTUAL_NODE_EXPAND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D0">
            <w:pPr>
              <w:widowControl w:val="0"/>
              <w:shd w:fill="282a36" w:val="clear"/>
              <w:spacing w:line="325.71428571428567" w:lineRule="auto"/>
              <w:rPr>
                <w:rFonts w:ascii="Courier New" w:cs="Courier New" w:eastAsia="Courier New" w:hAnsi="Courier New"/>
                <w:color w:val="bd93f9"/>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SIGNAL_VIRTUAL_NODE_TOGGLE_ALL,</w:t>
            </w:r>
          </w:p>
          <w:p w:rsidR="00000000" w:rsidDel="00000000" w:rsidP="00000000" w:rsidRDefault="00000000" w:rsidRPr="00000000" w14:paraId="000001D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SIGNAL_VIRTUAL_NODE_UPDATE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D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D3">
            <w:pPr>
              <w:widowControl w:val="0"/>
              <w:shd w:fill="282a36" w:val="clear"/>
              <w:spacing w:line="325.71428571428567" w:lineRule="auto"/>
              <w:rPr>
                <w:rFonts w:ascii="Courier New" w:cs="Courier New" w:eastAsia="Courier New" w:hAnsi="Courier New"/>
                <w:color w:val="e9f284"/>
                <w:sz w:val="21"/>
                <w:szCs w:val="21"/>
              </w:rPr>
            </w:pP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tl w:val="0"/>
              </w:rPr>
            </w:r>
          </w:p>
        </w:tc>
      </w:tr>
    </w:tbl>
    <w:p w:rsidR="00000000" w:rsidDel="00000000" w:rsidP="00000000" w:rsidRDefault="00000000" w:rsidRPr="00000000" w14:paraId="000001D4">
      <w:pPr>
        <w:rPr/>
      </w:pPr>
      <w:r w:rsidDel="00000000" w:rsidR="00000000" w:rsidRPr="00000000">
        <w:rPr>
          <w:rtl w:val="0"/>
        </w:rPr>
        <w:t xml:space="preserve">Now, </w:t>
      </w:r>
      <w:hyperlink r:id="rId31">
        <w:r w:rsidDel="00000000" w:rsidR="00000000" w:rsidRPr="00000000">
          <w:rPr>
            <w:color w:val="1155cc"/>
            <w:u w:val="single"/>
            <w:rtl w:val="0"/>
          </w:rPr>
          <w:t xml:space="preserve">components.py</w:t>
        </w:r>
      </w:hyperlink>
      <w:r w:rsidDel="00000000" w:rsidR="00000000" w:rsidRPr="00000000">
        <w:rPr>
          <w:rtl w:val="0"/>
        </w:rPr>
        <w:t xml:space="preserve"> will automatically create an invisible div component for our new signal.</w:t>
      </w:r>
    </w:p>
    <w:p w:rsidR="00000000" w:rsidDel="00000000" w:rsidP="00000000" w:rsidRDefault="00000000" w:rsidRPr="00000000" w14:paraId="000001D5">
      <w:pPr>
        <w:pStyle w:val="Heading3"/>
        <w:rPr/>
      </w:pPr>
      <w:bookmarkStart w:colFirst="0" w:colLast="0" w:name="_fjrxnckcwbv0" w:id="34"/>
      <w:bookmarkEnd w:id="34"/>
      <w:hyperlink r:id="rId32">
        <w:r w:rsidDel="00000000" w:rsidR="00000000" w:rsidRPr="00000000">
          <w:rPr>
            <w:color w:val="1155cc"/>
            <w:u w:val="single"/>
            <w:rtl w:val="0"/>
          </w:rPr>
          <w:t xml:space="preserve">components.py</w:t>
        </w:r>
      </w:hyperlink>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get_signals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D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signals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D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html.</w:t>
            </w:r>
            <w:r w:rsidDel="00000000" w:rsidR="00000000" w:rsidRPr="00000000">
              <w:rPr>
                <w:rFonts w:ascii="Courier New" w:cs="Courier New" w:eastAsia="Courier New" w:hAnsi="Courier New"/>
                <w:color w:val="50fa7b"/>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D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signal_id,</w:t>
            </w:r>
          </w:p>
          <w:p w:rsidR="00000000" w:rsidDel="00000000" w:rsidP="00000000" w:rsidRDefault="00000000" w:rsidRPr="00000000" w14:paraId="000001D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style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display</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none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D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DC">
            <w:pPr>
              <w:widowControl w:val="0"/>
              <w:shd w:fill="282a36" w:val="clear"/>
              <w:spacing w:line="325.71428571428567" w:lineRule="auto"/>
              <w:rPr>
                <w:rFonts w:ascii="Courier New" w:cs="Courier New" w:eastAsia="Courier New" w:hAnsi="Courier New"/>
                <w:color w:val="bd93f9"/>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 signal_id </w:t>
            </w:r>
            <w:r w:rsidDel="00000000" w:rsidR="00000000" w:rsidRPr="00000000">
              <w:rPr>
                <w:rFonts w:ascii="Courier New" w:cs="Courier New" w:eastAsia="Courier New" w:hAnsi="Courier New"/>
                <w:color w:val="ff79c6"/>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id_constants.</w:t>
            </w:r>
            <w:r w:rsidDel="00000000" w:rsidR="00000000" w:rsidRPr="00000000">
              <w:rPr>
                <w:rFonts w:ascii="Courier New" w:cs="Courier New" w:eastAsia="Courier New" w:hAnsi="Courier New"/>
                <w:color w:val="bd93f9"/>
                <w:sz w:val="21"/>
                <w:szCs w:val="21"/>
                <w:rtl w:val="0"/>
              </w:rPr>
              <w:t xml:space="preserve">SIGNALS</w:t>
            </w:r>
          </w:p>
          <w:p w:rsidR="00000000" w:rsidDel="00000000" w:rsidP="00000000" w:rsidRDefault="00000000" w:rsidRPr="00000000" w14:paraId="000001D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D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DF">
            <w:pPr>
              <w:widowControl w:val="0"/>
              <w:shd w:fill="282a36" w:val="clear"/>
              <w:spacing w:line="325.71428571428567" w:lineRule="auto"/>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html.</w:t>
            </w:r>
            <w:r w:rsidDel="00000000" w:rsidR="00000000" w:rsidRPr="00000000">
              <w:rPr>
                <w:rFonts w:ascii="Courier New" w:cs="Courier New" w:eastAsia="Courier New" w:hAnsi="Courier New"/>
                <w:color w:val="50fa7b"/>
                <w:sz w:val="21"/>
                <w:szCs w:val="21"/>
                <w:rtl w:val="0"/>
              </w:rPr>
              <w:t xml:space="preserve">Div</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id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SIGNAL_WRAPPER_DIV</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children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signals)</w:t>
            </w:r>
            <w:r w:rsidDel="00000000" w:rsidR="00000000" w:rsidRPr="00000000">
              <w:rPr>
                <w:rtl w:val="0"/>
              </w:rPr>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Now, navigate to </w:t>
      </w:r>
      <w:hyperlink r:id="rId33">
        <w:r w:rsidDel="00000000" w:rsidR="00000000" w:rsidRPr="00000000">
          <w:rPr>
            <w:color w:val="1155cc"/>
            <w:u w:val="single"/>
            <w:rtl w:val="0"/>
          </w:rPr>
          <w:t xml:space="preserve">callbacks/signal_callbacks.py</w:t>
        </w:r>
      </w:hyperlink>
      <w:r w:rsidDel="00000000" w:rsidR="00000000" w:rsidRPr="00000000">
        <w:rPr>
          <w:rtl w:val="0"/>
        </w:rPr>
        <w:t xml:space="preserve">. In order to produce a general signal composed from the signals of all virtual node related operations, we need to add our new signal to the </w:t>
      </w:r>
      <w:r w:rsidDel="00000000" w:rsidR="00000000" w:rsidRPr="00000000">
        <w:rPr>
          <w:rFonts w:ascii="Courier New" w:cs="Courier New" w:eastAsia="Courier New" w:hAnsi="Courier New"/>
          <w:rtl w:val="0"/>
        </w:rPr>
        <w:t xml:space="preserve">COMPOSITE_SIGNAL_MAP</w:t>
      </w:r>
      <w:r w:rsidDel="00000000" w:rsidR="00000000" w:rsidRPr="00000000">
        <w:rPr>
          <w:rtl w:val="0"/>
        </w:rPr>
        <w:t xml:space="preserve">.</w:t>
      </w:r>
    </w:p>
    <w:p w:rsidR="00000000" w:rsidDel="00000000" w:rsidP="00000000" w:rsidRDefault="00000000" w:rsidRPr="00000000" w14:paraId="000001E4">
      <w:pPr>
        <w:pStyle w:val="Heading3"/>
        <w:rPr/>
      </w:pPr>
      <w:bookmarkStart w:colFirst="0" w:colLast="0" w:name="_8dbu0vsec20q" w:id="35"/>
      <w:bookmarkEnd w:id="35"/>
      <w:hyperlink r:id="rId34">
        <w:r w:rsidDel="00000000" w:rsidR="00000000" w:rsidRPr="00000000">
          <w:rPr>
            <w:color w:val="1155cc"/>
            <w:u w:val="single"/>
            <w:rtl w:val="0"/>
          </w:rPr>
          <w:t xml:space="preserve">callbacks/signal_callbacks.py</w:t>
        </w:r>
      </w:hyperlink>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bd93f9"/>
                <w:sz w:val="21"/>
                <w:szCs w:val="21"/>
                <w:rtl w:val="0"/>
              </w:rPr>
              <w:t xml:space="preserve">COMPOSITE_SIGNAL_MAP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E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id_constants.</w:t>
            </w:r>
            <w:r w:rsidDel="00000000" w:rsidR="00000000" w:rsidRPr="00000000">
              <w:rPr>
                <w:rFonts w:ascii="Courier New" w:cs="Courier New" w:eastAsia="Courier New" w:hAnsi="Courier New"/>
                <w:color w:val="bd93f9"/>
                <w:sz w:val="21"/>
                <w:szCs w:val="21"/>
                <w:rtl w:val="0"/>
              </w:rPr>
              <w:t xml:space="preserve">SIGNAL_VIRTUAL_NODE_UPDATE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E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id_constants.</w:t>
            </w:r>
            <w:r w:rsidDel="00000000" w:rsidR="00000000" w:rsidRPr="00000000">
              <w:rPr>
                <w:rFonts w:ascii="Courier New" w:cs="Courier New" w:eastAsia="Courier New" w:hAnsi="Courier New"/>
                <w:color w:val="bd93f9"/>
                <w:sz w:val="21"/>
                <w:szCs w:val="21"/>
                <w:rtl w:val="0"/>
              </w:rPr>
              <w:t xml:space="preserve">SIGNAL_VIRTUAL_NODE_ADD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id_constants.</w:t>
            </w:r>
            <w:r w:rsidDel="00000000" w:rsidR="00000000" w:rsidRPr="00000000">
              <w:rPr>
                <w:rFonts w:ascii="Courier New" w:cs="Courier New" w:eastAsia="Courier New" w:hAnsi="Courier New"/>
                <w:color w:val="bd93f9"/>
                <w:sz w:val="21"/>
                <w:szCs w:val="21"/>
                <w:rtl w:val="0"/>
              </w:rPr>
              <w:t xml:space="preserve">SIGNAL_VIRTUAL_NODE_DELETE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id_constants.</w:t>
            </w:r>
            <w:r w:rsidDel="00000000" w:rsidR="00000000" w:rsidRPr="00000000">
              <w:rPr>
                <w:rFonts w:ascii="Courier New" w:cs="Courier New" w:eastAsia="Courier New" w:hAnsi="Courier New"/>
                <w:color w:val="bd93f9"/>
                <w:sz w:val="21"/>
                <w:szCs w:val="21"/>
                <w:rtl w:val="0"/>
              </w:rPr>
              <w:t xml:space="preserve">SIGNAL_VIRTUAL_NODE_EXPAND</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id_constants.</w:t>
            </w:r>
            <w:r w:rsidDel="00000000" w:rsidR="00000000" w:rsidRPr="00000000">
              <w:rPr>
                <w:rFonts w:ascii="Courier New" w:cs="Courier New" w:eastAsia="Courier New" w:hAnsi="Courier New"/>
                <w:color w:val="bd93f9"/>
                <w:sz w:val="21"/>
                <w:szCs w:val="21"/>
                <w:rtl w:val="0"/>
              </w:rPr>
              <w:t xml:space="preserve">SIGNAL_VIRTUAL_NODE_COLLAPSE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id_constants.</w:t>
            </w:r>
            <w:r w:rsidDel="00000000" w:rsidR="00000000" w:rsidRPr="00000000">
              <w:rPr>
                <w:rFonts w:ascii="Courier New" w:cs="Courier New" w:eastAsia="Courier New" w:hAnsi="Courier New"/>
                <w:color w:val="bd93f9"/>
                <w:sz w:val="21"/>
                <w:szCs w:val="21"/>
                <w:rtl w:val="0"/>
              </w:rPr>
              <w:t xml:space="preserve">SIGNAL_VIRTUAL_NODE_TOGGLE_ALL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E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E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E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F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1">
            <w:pPr>
              <w:widowControl w:val="0"/>
              <w:shd w:fill="282a36" w:val="clear"/>
              <w:spacing w:line="325.71428571428567" w:lineRule="auto"/>
              <w:rPr>
                <w:rFonts w:ascii="Courier New" w:cs="Courier New" w:eastAsia="Courier New" w:hAnsi="Courier New"/>
                <w:color w:val="ff79c6"/>
                <w:sz w:val="21"/>
                <w:szCs w:val="21"/>
              </w:rPr>
            </w:pPr>
            <w:r w:rsidDel="00000000" w:rsidR="00000000" w:rsidRPr="00000000">
              <w:rPr>
                <w:rtl w:val="0"/>
              </w:rPr>
            </w:r>
          </w:p>
          <w:p w:rsidR="00000000" w:rsidDel="00000000" w:rsidP="00000000" w:rsidRDefault="00000000" w:rsidRPr="00000000" w14:paraId="000001F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generate_composite_signals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 output_signal_id, input_signal_ids </w:t>
            </w:r>
            <w:r w:rsidDel="00000000" w:rsidR="00000000" w:rsidRPr="00000000">
              <w:rPr>
                <w:rFonts w:ascii="Courier New" w:cs="Courier New" w:eastAsia="Courier New" w:hAnsi="Courier New"/>
                <w:color w:val="ff79c6"/>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COMPOSITE_SIGNAL_MAP</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50fa7b"/>
                <w:sz w:val="21"/>
                <w:szCs w:val="21"/>
                <w:rtl w:val="0"/>
              </w:rPr>
              <w:t xml:space="preserve">items</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dash_output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(output_signal_id,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dash_inputs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F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(input_signal_id,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 input_signal_id </w:t>
            </w:r>
            <w:r w:rsidDel="00000000" w:rsidR="00000000" w:rsidRPr="00000000">
              <w:rPr>
                <w:rFonts w:ascii="Courier New" w:cs="Courier New" w:eastAsia="Courier New" w:hAnsi="Courier New"/>
                <w:color w:val="ff79c6"/>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input_signal_ids</w:t>
            </w:r>
          </w:p>
          <w:p w:rsidR="00000000" w:rsidDel="00000000" w:rsidP="00000000" w:rsidRDefault="00000000" w:rsidRPr="00000000" w14:paraId="000001F7">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tl w:val="0"/>
              </w:rPr>
            </w:r>
          </w:p>
          <w:p w:rsidR="00000000" w:rsidDel="00000000" w:rsidP="00000000" w:rsidRDefault="00000000" w:rsidRPr="00000000" w14:paraId="000001F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app.</w:t>
            </w:r>
            <w:r w:rsidDel="00000000" w:rsidR="00000000" w:rsidRPr="00000000">
              <w:rPr>
                <w:rFonts w:ascii="Courier New" w:cs="Courier New" w:eastAsia="Courier New" w:hAnsi="Courier New"/>
                <w:color w:val="50fa7b"/>
                <w:sz w:val="21"/>
                <w:szCs w:val="21"/>
                <w:rtl w:val="0"/>
              </w:rPr>
              <w:t xml:space="preserve">callback</w:t>
            </w:r>
            <w:r w:rsidDel="00000000" w:rsidR="00000000" w:rsidRPr="00000000">
              <w:rPr>
                <w:rFonts w:ascii="Courier New" w:cs="Courier New" w:eastAsia="Courier New" w:hAnsi="Courier New"/>
                <w:color w:val="f8f8f2"/>
                <w:sz w:val="21"/>
                <w:szCs w:val="21"/>
                <w:rtl w:val="0"/>
              </w:rPr>
              <w:t xml:space="preserve">(dash_output, dash_inputs, </w:t>
            </w:r>
            <w:r w:rsidDel="00000000" w:rsidR="00000000" w:rsidRPr="00000000">
              <w:rPr>
                <w:rFonts w:ascii="Courier New" w:cs="Courier New" w:eastAsia="Courier New" w:hAnsi="Courier New"/>
                <w:i w:val="1"/>
                <w:color w:val="ffb86c"/>
                <w:sz w:val="21"/>
                <w:szCs w:val="21"/>
                <w:rtl w:val="0"/>
              </w:rPr>
              <w:t xml:space="preserve">prevent_initial_call</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bd93f9"/>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F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generate_generic_update_signal</w:t>
            </w:r>
          </w:p>
          <w:p w:rsidR="00000000" w:rsidDel="00000000" w:rsidP="00000000" w:rsidRDefault="00000000" w:rsidRPr="00000000" w14:paraId="000001F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tc>
      </w:tr>
    </w:tbl>
    <w:p w:rsidR="00000000" w:rsidDel="00000000" w:rsidP="00000000" w:rsidRDefault="00000000" w:rsidRPr="00000000" w14:paraId="000001FB">
      <w:pPr>
        <w:rPr/>
      </w:pPr>
      <w:r w:rsidDel="00000000" w:rsidR="00000000" w:rsidRPr="00000000">
        <w:rPr>
          <w:rtl w:val="0"/>
        </w:rPr>
        <w:t xml:space="preserve">Now, when </w:t>
      </w:r>
      <w:r w:rsidDel="00000000" w:rsidR="00000000" w:rsidRPr="00000000">
        <w:rPr>
          <w:rFonts w:ascii="Courier New" w:cs="Courier New" w:eastAsia="Courier New" w:hAnsi="Courier New"/>
          <w:rtl w:val="0"/>
        </w:rPr>
        <w:t xml:space="preserve">generate_composite_signals()</w:t>
      </w:r>
      <w:r w:rsidDel="00000000" w:rsidR="00000000" w:rsidRPr="00000000">
        <w:rPr>
          <w:rtl w:val="0"/>
        </w:rPr>
        <w:t xml:space="preserve"> is called at startup, it will dynamically register a callback that takes the individual virtual node signals as input, and produces </w:t>
      </w:r>
      <w:r w:rsidDel="00000000" w:rsidR="00000000" w:rsidRPr="00000000">
        <w:rPr>
          <w:rFonts w:ascii="Courier New" w:cs="Courier New" w:eastAsia="Courier New" w:hAnsi="Courier New"/>
          <w:rtl w:val="0"/>
        </w:rPr>
        <w:t xml:space="preserve">SIGNAL_VIRTUAL_NODE_UPDATE</w:t>
      </w:r>
      <w:r w:rsidDel="00000000" w:rsidR="00000000" w:rsidRPr="00000000">
        <w:rPr>
          <w:rtl w:val="0"/>
        </w:rPr>
        <w:t xml:space="preserve"> as output.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Notice that because </w:t>
      </w:r>
      <w:r w:rsidDel="00000000" w:rsidR="00000000" w:rsidRPr="00000000">
        <w:rPr>
          <w:rFonts w:ascii="Courier New" w:cs="Courier New" w:eastAsia="Courier New" w:hAnsi="Courier New"/>
          <w:rtl w:val="0"/>
        </w:rPr>
        <w:t xml:space="preserve">SIGNAL_VIRTUAL_NODE_UPDATE</w:t>
      </w:r>
      <w:r w:rsidDel="00000000" w:rsidR="00000000" w:rsidRPr="00000000">
        <w:rPr>
          <w:rtl w:val="0"/>
        </w:rPr>
        <w:t xml:space="preserve"> was already registered as an input to </w:t>
      </w:r>
      <w:r w:rsidDel="00000000" w:rsidR="00000000" w:rsidRPr="00000000">
        <w:rPr>
          <w:rFonts w:ascii="Courier New" w:cs="Courier New" w:eastAsia="Courier New" w:hAnsi="Courier New"/>
          <w:rtl w:val="0"/>
        </w:rPr>
        <w:t xml:space="preserve">update_graph_elements</w:t>
      </w:r>
      <w:r w:rsidDel="00000000" w:rsidR="00000000" w:rsidRPr="00000000">
        <w:rPr>
          <w:rtl w:val="0"/>
        </w:rPr>
        <w:t xml:space="preserve">, no changes are needed to that callback.</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1"/>
        <w:rPr/>
      </w:pPr>
      <w:bookmarkStart w:colFirst="0" w:colLast="0" w:name="_dolmf2qfx1yo" w:id="36"/>
      <w:bookmarkEnd w:id="36"/>
      <w:r w:rsidDel="00000000" w:rsidR="00000000" w:rsidRPr="00000000">
        <w:rPr>
          <w:rtl w:val="0"/>
        </w:rPr>
        <w:t xml:space="preserve">State Handling</w:t>
      </w:r>
    </w:p>
    <w:p w:rsidR="00000000" w:rsidDel="00000000" w:rsidP="00000000" w:rsidRDefault="00000000" w:rsidRPr="00000000" w14:paraId="00000201">
      <w:pPr>
        <w:rPr/>
      </w:pPr>
      <w:r w:rsidDel="00000000" w:rsidR="00000000" w:rsidRPr="00000000">
        <w:rPr>
          <w:rtl w:val="0"/>
        </w:rPr>
        <w:t xml:space="preserve">There are three places where data is stored in the UJT.</w:t>
      </w:r>
    </w:p>
    <w:p w:rsidR="00000000" w:rsidDel="00000000" w:rsidP="00000000" w:rsidRDefault="00000000" w:rsidRPr="00000000" w14:paraId="00000202">
      <w:pPr>
        <w:ind w:left="0" w:firstLine="0"/>
        <w:rPr/>
      </w:pPr>
      <w:r w:rsidDel="00000000" w:rsidR="00000000" w:rsidRPr="00000000">
        <w:rPr>
          <w:rtl w:val="0"/>
        </w:rPr>
        <w:t xml:space="preserve">Components</w:t>
      </w:r>
    </w:p>
    <w:p w:rsidR="00000000" w:rsidDel="00000000" w:rsidP="00000000" w:rsidRDefault="00000000" w:rsidRPr="00000000" w14:paraId="00000203">
      <w:pPr>
        <w:numPr>
          <w:ilvl w:val="0"/>
          <w:numId w:val="1"/>
        </w:numPr>
        <w:ind w:left="720" w:hanging="360"/>
        <w:rPr>
          <w:u w:val="none"/>
        </w:rPr>
      </w:pPr>
      <w:r w:rsidDel="00000000" w:rsidR="00000000" w:rsidRPr="00000000">
        <w:rPr>
          <w:rtl w:val="0"/>
        </w:rPr>
        <w:t xml:space="preserve">Some data is stored in component properties.</w:t>
      </w:r>
    </w:p>
    <w:p w:rsidR="00000000" w:rsidDel="00000000" w:rsidP="00000000" w:rsidRDefault="00000000" w:rsidRPr="00000000" w14:paraId="00000204">
      <w:pPr>
        <w:numPr>
          <w:ilvl w:val="0"/>
          <w:numId w:val="1"/>
        </w:numPr>
        <w:ind w:left="720" w:hanging="360"/>
        <w:rPr>
          <w:u w:val="none"/>
        </w:rPr>
      </w:pPr>
      <w:r w:rsidDel="00000000" w:rsidR="00000000" w:rsidRPr="00000000">
        <w:rPr>
          <w:rtl w:val="0"/>
        </w:rPr>
        <w:t xml:space="preserve">This could be the value of an input box or dropdown menu.</w:t>
      </w:r>
    </w:p>
    <w:p w:rsidR="00000000" w:rsidDel="00000000" w:rsidP="00000000" w:rsidRDefault="00000000" w:rsidRPr="00000000" w14:paraId="00000205">
      <w:pPr>
        <w:numPr>
          <w:ilvl w:val="0"/>
          <w:numId w:val="1"/>
        </w:numPr>
        <w:ind w:left="720" w:hanging="360"/>
        <w:rPr>
          <w:u w:val="none"/>
        </w:rPr>
      </w:pPr>
      <w:r w:rsidDel="00000000" w:rsidR="00000000" w:rsidRPr="00000000">
        <w:rPr>
          <w:rtl w:val="0"/>
        </w:rPr>
        <w:t xml:space="preserve">This data persists per-session, meaning that each window with the Dash app open has its own component state, isolated from the others windows.</w:t>
      </w:r>
    </w:p>
    <w:p w:rsidR="00000000" w:rsidDel="00000000" w:rsidP="00000000" w:rsidRDefault="00000000" w:rsidRPr="00000000" w14:paraId="00000206">
      <w:pPr>
        <w:numPr>
          <w:ilvl w:val="0"/>
          <w:numId w:val="1"/>
        </w:numPr>
        <w:ind w:left="720" w:hanging="360"/>
        <w:rPr>
          <w:u w:val="none"/>
        </w:rPr>
      </w:pPr>
      <w:r w:rsidDel="00000000" w:rsidR="00000000" w:rsidRPr="00000000">
        <w:rPr>
          <w:rtl w:val="0"/>
        </w:rPr>
        <w:t xml:space="preserve">This data is cleared when a session is ended.</w:t>
      </w:r>
    </w:p>
    <w:p w:rsidR="00000000" w:rsidDel="00000000" w:rsidP="00000000" w:rsidRDefault="00000000" w:rsidRPr="00000000" w14:paraId="00000207">
      <w:pPr>
        <w:numPr>
          <w:ilvl w:val="0"/>
          <w:numId w:val="1"/>
        </w:numPr>
        <w:ind w:left="720" w:hanging="360"/>
        <w:rPr>
          <w:u w:val="none"/>
        </w:rPr>
      </w:pPr>
      <w:r w:rsidDel="00000000" w:rsidR="00000000" w:rsidRPr="00000000">
        <w:rPr>
          <w:rtl w:val="0"/>
        </w:rPr>
        <w:t xml:space="preserve">Callbacks read from this state to produce outputs.</w:t>
      </w:r>
    </w:p>
    <w:p w:rsidR="00000000" w:rsidDel="00000000" w:rsidP="00000000" w:rsidRDefault="00000000" w:rsidRPr="00000000" w14:paraId="00000208">
      <w:pPr>
        <w:numPr>
          <w:ilvl w:val="0"/>
          <w:numId w:val="1"/>
        </w:numPr>
        <w:ind w:left="720" w:hanging="360"/>
        <w:rPr>
          <w:u w:val="none"/>
        </w:rPr>
      </w:pPr>
      <w:r w:rsidDel="00000000" w:rsidR="00000000" w:rsidRPr="00000000">
        <w:rPr>
          <w:rtl w:val="0"/>
        </w:rPr>
        <w:t xml:space="preserve">Signals are implemented with component data. </w:t>
      </w:r>
    </w:p>
    <w:p w:rsidR="00000000" w:rsidDel="00000000" w:rsidP="00000000" w:rsidRDefault="00000000" w:rsidRPr="00000000" w14:paraId="00000209">
      <w:pPr>
        <w:ind w:left="0" w:firstLine="0"/>
        <w:rPr/>
      </w:pPr>
      <w:r w:rsidDel="00000000" w:rsidR="00000000" w:rsidRPr="00000000">
        <w:rPr>
          <w:rtl w:val="0"/>
        </w:rPr>
        <w:t xml:space="preserve">Dash Memory</w:t>
      </w:r>
    </w:p>
    <w:p w:rsidR="00000000" w:rsidDel="00000000" w:rsidP="00000000" w:rsidRDefault="00000000" w:rsidRPr="00000000" w14:paraId="0000020A">
      <w:pPr>
        <w:numPr>
          <w:ilvl w:val="0"/>
          <w:numId w:val="1"/>
        </w:numPr>
        <w:ind w:left="720" w:hanging="360"/>
        <w:rPr>
          <w:u w:val="none"/>
        </w:rPr>
      </w:pPr>
      <w:r w:rsidDel="00000000" w:rsidR="00000000" w:rsidRPr="00000000">
        <w:rPr>
          <w:rtl w:val="0"/>
        </w:rPr>
        <w:t xml:space="preserve">Some data is stored in the memory of Dash worker processes.</w:t>
      </w:r>
    </w:p>
    <w:p w:rsidR="00000000" w:rsidDel="00000000" w:rsidP="00000000" w:rsidRDefault="00000000" w:rsidRPr="00000000" w14:paraId="0000020B">
      <w:pPr>
        <w:numPr>
          <w:ilvl w:val="0"/>
          <w:numId w:val="1"/>
        </w:numPr>
        <w:ind w:left="720" w:hanging="360"/>
        <w:rPr>
          <w:u w:val="none"/>
        </w:rPr>
      </w:pPr>
      <w:r w:rsidDel="00000000" w:rsidR="00000000" w:rsidRPr="00000000">
        <w:rPr>
          <w:rtl w:val="0"/>
        </w:rPr>
        <w:t xml:space="preserve">This memory isn’t shared between workers.</w:t>
      </w:r>
    </w:p>
    <w:p w:rsidR="00000000" w:rsidDel="00000000" w:rsidP="00000000" w:rsidRDefault="00000000" w:rsidRPr="00000000" w14:paraId="0000020C">
      <w:pPr>
        <w:numPr>
          <w:ilvl w:val="0"/>
          <w:numId w:val="1"/>
        </w:numPr>
        <w:ind w:left="720" w:hanging="360"/>
        <w:rPr>
          <w:u w:val="none"/>
        </w:rPr>
      </w:pPr>
      <w:r w:rsidDel="00000000" w:rsidR="00000000" w:rsidRPr="00000000">
        <w:rPr>
          <w:rtl w:val="0"/>
        </w:rPr>
        <w:t xml:space="preserve">In general, we can only rely on the data to persist within a single callback, not between callbacks.</w:t>
      </w:r>
    </w:p>
    <w:p w:rsidR="00000000" w:rsidDel="00000000" w:rsidP="00000000" w:rsidRDefault="00000000" w:rsidRPr="00000000" w14:paraId="0000020D">
      <w:pPr>
        <w:ind w:left="0" w:firstLine="0"/>
        <w:rPr/>
      </w:pPr>
      <w:r w:rsidDel="00000000" w:rsidR="00000000" w:rsidRPr="00000000">
        <w:rPr>
          <w:rtl w:val="0"/>
        </w:rPr>
        <w:t xml:space="preserve">Flask-Caching</w:t>
      </w:r>
    </w:p>
    <w:p w:rsidR="00000000" w:rsidDel="00000000" w:rsidP="00000000" w:rsidRDefault="00000000" w:rsidRPr="00000000" w14:paraId="0000020E">
      <w:pPr>
        <w:numPr>
          <w:ilvl w:val="0"/>
          <w:numId w:val="1"/>
        </w:numPr>
        <w:ind w:left="720" w:hanging="360"/>
        <w:rPr>
          <w:u w:val="none"/>
        </w:rPr>
      </w:pPr>
      <w:r w:rsidDel="00000000" w:rsidR="00000000" w:rsidRPr="00000000">
        <w:rPr>
          <w:rtl w:val="0"/>
        </w:rPr>
        <w:t xml:space="preserve">The UJT uses the filesystem cache as the Flask-Caching backend.</w:t>
      </w:r>
    </w:p>
    <w:p w:rsidR="00000000" w:rsidDel="00000000" w:rsidP="00000000" w:rsidRDefault="00000000" w:rsidRPr="00000000" w14:paraId="0000020F">
      <w:pPr>
        <w:numPr>
          <w:ilvl w:val="0"/>
          <w:numId w:val="1"/>
        </w:numPr>
        <w:ind w:left="720" w:hanging="360"/>
        <w:rPr>
          <w:u w:val="none"/>
        </w:rPr>
      </w:pPr>
      <w:r w:rsidDel="00000000" w:rsidR="00000000" w:rsidRPr="00000000">
        <w:rPr>
          <w:rtl w:val="0"/>
        </w:rPr>
        <w:t xml:space="preserve">This cache is used to persist state on the Dash server side, and stores topology data.</w:t>
      </w:r>
    </w:p>
    <w:p w:rsidR="00000000" w:rsidDel="00000000" w:rsidP="00000000" w:rsidRDefault="00000000" w:rsidRPr="00000000" w14:paraId="00000210">
      <w:pPr>
        <w:numPr>
          <w:ilvl w:val="0"/>
          <w:numId w:val="1"/>
        </w:numPr>
        <w:ind w:left="720" w:hanging="360"/>
        <w:rPr>
          <w:u w:val="none"/>
        </w:rPr>
      </w:pPr>
      <w:r w:rsidDel="00000000" w:rsidR="00000000" w:rsidRPr="00000000">
        <w:rPr>
          <w:rtl w:val="0"/>
        </w:rPr>
        <w:t xml:space="preserve">Each worker can read and write from the cache.</w:t>
      </w:r>
    </w:p>
    <w:p w:rsidR="00000000" w:rsidDel="00000000" w:rsidP="00000000" w:rsidRDefault="00000000" w:rsidRPr="00000000" w14:paraId="00000211">
      <w:pPr>
        <w:numPr>
          <w:ilvl w:val="0"/>
          <w:numId w:val="1"/>
        </w:numPr>
        <w:ind w:left="720" w:hanging="360"/>
        <w:rPr>
          <w:b w:val="1"/>
        </w:rPr>
      </w:pPr>
      <w:r w:rsidDel="00000000" w:rsidR="00000000" w:rsidRPr="00000000">
        <w:rPr>
          <w:rtl w:val="0"/>
        </w:rPr>
        <w:t xml:space="preserve">However, </w:t>
      </w:r>
      <w:r w:rsidDel="00000000" w:rsidR="00000000" w:rsidRPr="00000000">
        <w:rPr>
          <w:b w:val="1"/>
          <w:rtl w:val="0"/>
        </w:rPr>
        <w:t xml:space="preserve">the current design of the UJT does not support multiple processes</w:t>
      </w:r>
      <w:r w:rsidDel="00000000" w:rsidR="00000000" w:rsidRPr="00000000">
        <w:rPr>
          <w:rtl w:val="0"/>
        </w:rPr>
        <w:t xml:space="preserve">, since reads and writes are not synchronized among callbacks in different processes.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The </w:t>
      </w:r>
      <w:hyperlink r:id="rId35">
        <w:r w:rsidDel="00000000" w:rsidR="00000000" w:rsidRPr="00000000">
          <w:rPr>
            <w:rFonts w:ascii="Courier New" w:cs="Courier New" w:eastAsia="Courier New" w:hAnsi="Courier New"/>
            <w:color w:val="1155cc"/>
            <w:u w:val="single"/>
            <w:rtl w:val="0"/>
          </w:rPr>
          <w:t xml:space="preserve">state.py</w:t>
        </w:r>
      </w:hyperlink>
      <w:r w:rsidDel="00000000" w:rsidR="00000000" w:rsidRPr="00000000">
        <w:rPr>
          <w:rtl w:val="0"/>
        </w:rPr>
        <w:t xml:space="preserve"> module provides a centralized interface for making cached state changes in the UJT. </w:t>
      </w:r>
    </w:p>
    <w:p w:rsidR="00000000" w:rsidDel="00000000" w:rsidP="00000000" w:rsidRDefault="00000000" w:rsidRPr="00000000" w14:paraId="00000214">
      <w:pPr>
        <w:pStyle w:val="Heading2"/>
        <w:rPr/>
      </w:pPr>
      <w:bookmarkStart w:colFirst="0" w:colLast="0" w:name="_lzey12niz0aa" w:id="37"/>
      <w:bookmarkEnd w:id="37"/>
      <w:r w:rsidDel="00000000" w:rsidR="00000000" w:rsidRPr="00000000">
        <w:rPr>
          <w:rtl w:val="0"/>
        </w:rPr>
        <w:t xml:space="preserve">Your Turn</w:t>
      </w:r>
    </w:p>
    <w:p w:rsidR="00000000" w:rsidDel="00000000" w:rsidP="00000000" w:rsidRDefault="00000000" w:rsidRPr="00000000" w14:paraId="00000215">
      <w:pPr>
        <w:rPr/>
      </w:pPr>
      <w:hyperlink r:id="rId36">
        <w:r w:rsidDel="00000000" w:rsidR="00000000" w:rsidRPr="00000000">
          <w:rPr>
            <w:rFonts w:ascii="Courier New" w:cs="Courier New" w:eastAsia="Courier New" w:hAnsi="Courier New"/>
            <w:color w:val="1155cc"/>
            <w:u w:val="single"/>
            <w:rtl w:val="0"/>
          </w:rPr>
          <w:t xml:space="preserve">state.py</w:t>
        </w:r>
      </w:hyperlink>
      <w:r w:rsidDel="00000000" w:rsidR="00000000" w:rsidRPr="00000000">
        <w:rPr>
          <w:rtl w:val="0"/>
        </w:rPr>
        <w:t xml:space="preserve"> contains a few functions of interest for our feature.</w:t>
      </w:r>
    </w:p>
    <w:p w:rsidR="00000000" w:rsidDel="00000000" w:rsidP="00000000" w:rsidRDefault="00000000" w:rsidRPr="00000000" w14:paraId="00000216">
      <w:pPr>
        <w:pStyle w:val="Heading3"/>
        <w:rPr/>
      </w:pPr>
      <w:bookmarkStart w:colFirst="0" w:colLast="0" w:name="_ojcuam5lw3o" w:id="38"/>
      <w:bookmarkEnd w:id="38"/>
      <w:hyperlink r:id="rId37">
        <w:r w:rsidDel="00000000" w:rsidR="00000000" w:rsidRPr="00000000">
          <w:rPr>
            <w:color w:val="1155cc"/>
            <w:u w:val="single"/>
            <w:rtl w:val="0"/>
          </w:rPr>
          <w:t xml:space="preserve">state.py</w:t>
        </w:r>
      </w:hyperlink>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get_virtual_node_map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Dict[</w:t>
            </w:r>
            <w:r w:rsidDel="00000000" w:rsidR="00000000" w:rsidRPr="00000000">
              <w:rPr>
                <w:rFonts w:ascii="Courier New" w:cs="Courier New" w:eastAsia="Courier New" w:hAnsi="Courier New"/>
                <w:i w:val="1"/>
                <w:color w:val="8be9fd"/>
                <w:sz w:val="21"/>
                <w:szCs w:val="21"/>
                <w:rtl w:val="0"/>
              </w:rPr>
              <w:t xml:space="preserve">str</w:t>
            </w:r>
            <w:r w:rsidDel="00000000" w:rsidR="00000000" w:rsidRPr="00000000">
              <w:rPr>
                <w:rFonts w:ascii="Courier New" w:cs="Courier New" w:eastAsia="Courier New" w:hAnsi="Courier New"/>
                <w:color w:val="f8f8f2"/>
                <w:sz w:val="21"/>
                <w:szCs w:val="21"/>
                <w:rtl w:val="0"/>
              </w:rPr>
              <w:t xml:space="preserve">, VirtualNode]:</w:t>
            </w:r>
          </w:p>
          <w:p w:rsidR="00000000" w:rsidDel="00000000" w:rsidP="00000000" w:rsidRDefault="00000000" w:rsidRPr="00000000" w14:paraId="00000218">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"""Gets a dictionary mapping virtual node names to virtual node messages.</w:t>
            </w:r>
          </w:p>
          <w:p w:rsidR="00000000" w:rsidDel="00000000" w:rsidP="00000000" w:rsidRDefault="00000000" w:rsidRPr="00000000" w14:paraId="0000021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1A">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Returns:</w:t>
            </w:r>
          </w:p>
          <w:p w:rsidR="00000000" w:rsidDel="00000000" w:rsidP="00000000" w:rsidRDefault="00000000" w:rsidRPr="00000000" w14:paraId="0000021B">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 dictionary mapping virtual node names to virtual node objects.</w:t>
            </w:r>
          </w:p>
          <w:p w:rsidR="00000000" w:rsidDel="00000000" w:rsidP="00000000" w:rsidRDefault="00000000" w:rsidRPr="00000000" w14:paraId="0000021C">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21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cache.</w:t>
            </w:r>
            <w:r w:rsidDel="00000000" w:rsidR="00000000" w:rsidRPr="00000000">
              <w:rPr>
                <w:rFonts w:ascii="Courier New" w:cs="Courier New" w:eastAsia="Courier New" w:hAnsi="Courier New"/>
                <w:color w:val="50fa7b"/>
                <w:sz w:val="21"/>
                <w:szCs w:val="21"/>
                <w:rtl w:val="0"/>
              </w:rPr>
              <w:t xml:space="preserve">get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VIRTUAL_NODE_MAP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1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1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20">
            <w:pPr>
              <w:widowControl w:val="0"/>
              <w:shd w:fill="282a36" w:val="clear"/>
              <w:spacing w:line="325.71428571428567" w:lineRule="auto"/>
              <w:rPr>
                <w:rFonts w:ascii="Courier New" w:cs="Courier New" w:eastAsia="Courier New" w:hAnsi="Courier New"/>
                <w:color w:val="ff79c6"/>
                <w:sz w:val="21"/>
                <w:szCs w:val="21"/>
              </w:rPr>
            </w:pPr>
            <w:r w:rsidDel="00000000" w:rsidR="00000000" w:rsidRPr="00000000">
              <w:rPr>
                <w:rtl w:val="0"/>
              </w:rPr>
            </w:r>
          </w:p>
          <w:p w:rsidR="00000000" w:rsidDel="00000000" w:rsidP="00000000" w:rsidRDefault="00000000" w:rsidRPr="00000000" w14:paraId="0000022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set_virtual_node_collapsed_state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virtual_node_name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fb86c"/>
                <w:sz w:val="21"/>
                <w:szCs w:val="21"/>
                <w:rtl w:val="0"/>
              </w:rPr>
              <w:t xml:space="preserve">collapsed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bool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22">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"""Sets the collapsed state of a virtual node.</w:t>
            </w:r>
          </w:p>
          <w:p w:rsidR="00000000" w:rsidDel="00000000" w:rsidP="00000000" w:rsidRDefault="00000000" w:rsidRPr="00000000" w14:paraId="0000022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24">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Updates the corresponding virtual node object within the virtual node map.</w:t>
            </w:r>
          </w:p>
          <w:p w:rsidR="00000000" w:rsidDel="00000000" w:rsidP="00000000" w:rsidRDefault="00000000" w:rsidRPr="00000000" w14:paraId="0000022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26">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Args:</w:t>
            </w:r>
          </w:p>
          <w:p w:rsidR="00000000" w:rsidDel="00000000" w:rsidP="00000000" w:rsidRDefault="00000000" w:rsidRPr="00000000" w14:paraId="00000227">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virutal_node_name: The name of the virtual node to update.</w:t>
            </w:r>
          </w:p>
          <w:p w:rsidR="00000000" w:rsidDel="00000000" w:rsidP="00000000" w:rsidRDefault="00000000" w:rsidRPr="00000000" w14:paraId="00000228">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collapsed: The new collapsed state</w:t>
            </w:r>
          </w:p>
          <w:p w:rsidR="00000000" w:rsidDel="00000000" w:rsidP="00000000" w:rsidRDefault="00000000" w:rsidRPr="00000000" w14:paraId="00000229">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22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virtual_node_map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get_virtual_node_map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2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virtual_node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virtual_node_map[virtual_node_name]</w:t>
            </w:r>
          </w:p>
          <w:p w:rsidR="00000000" w:rsidDel="00000000" w:rsidP="00000000" w:rsidRDefault="00000000" w:rsidRPr="00000000" w14:paraId="0000022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virtual_node.collapsed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collapsed</w:t>
            </w:r>
          </w:p>
          <w:p w:rsidR="00000000" w:rsidDel="00000000" w:rsidP="00000000" w:rsidRDefault="00000000" w:rsidRPr="00000000" w14:paraId="0000022D">
            <w:pPr>
              <w:widowControl w:val="0"/>
              <w:shd w:fill="282a36" w:val="clear"/>
              <w:spacing w:line="325.71428571428567" w:lineRule="auto"/>
              <w:rPr>
                <w:rFonts w:ascii="Consolas" w:cs="Consolas" w:eastAsia="Consolas" w:hAnsi="Consolas"/>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set_virtual_node_map</w:t>
            </w:r>
            <w:r w:rsidDel="00000000" w:rsidR="00000000" w:rsidRPr="00000000">
              <w:rPr>
                <w:rFonts w:ascii="Courier New" w:cs="Courier New" w:eastAsia="Courier New" w:hAnsi="Courier New"/>
                <w:color w:val="f8f8f2"/>
                <w:sz w:val="21"/>
                <w:szCs w:val="21"/>
                <w:rtl w:val="0"/>
              </w:rPr>
              <w:t xml:space="preserve">(virtual_node_map)</w:t>
            </w: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t xml:space="preserve">Conveniently, we already have an API for setting the collapsed state of a given virtual node. We also have a map, which keeps the names of virtual nodes as keys. With this, we have everything we need to implement our callback now.</w:t>
      </w:r>
    </w:p>
    <w:p w:rsidR="00000000" w:rsidDel="00000000" w:rsidP="00000000" w:rsidRDefault="00000000" w:rsidRPr="00000000" w14:paraId="0000022F">
      <w:pPr>
        <w:pStyle w:val="Heading3"/>
        <w:rPr/>
      </w:pPr>
      <w:bookmarkStart w:colFirst="0" w:colLast="0" w:name="_ahzpfc0qxe2" w:id="39"/>
      <w:bookmarkEnd w:id="39"/>
      <w:hyperlink r:id="rId38">
        <w:r w:rsidDel="00000000" w:rsidR="00000000" w:rsidRPr="00000000">
          <w:rPr>
            <w:color w:val="1155cc"/>
            <w:u w:val="single"/>
            <w:rtl w:val="0"/>
          </w:rPr>
          <w:t xml:space="preserve">callbacks/virtual_node_callbacks.py</w:t>
        </w:r>
      </w:hyperlink>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50fa7b"/>
                <w:sz w:val="21"/>
                <w:szCs w:val="21"/>
                <w:rtl w:val="0"/>
              </w:rPr>
              <w:t xml:space="preserve">@app.callback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3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Output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SIGNAL_VIRTUAL_NODE_TOGGLE_ALL</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children</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3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Input</w:t>
            </w:r>
            <w:r w:rsidDel="00000000" w:rsidR="00000000" w:rsidRPr="00000000">
              <w:rPr>
                <w:rFonts w:ascii="Courier New" w:cs="Courier New" w:eastAsia="Courier New" w:hAnsi="Courier New"/>
                <w:color w:val="f8f8f2"/>
                <w:sz w:val="21"/>
                <w:szCs w:val="21"/>
                <w:rtl w:val="0"/>
              </w:rPr>
              <w:t xml:space="preserve">(id_constants.</w:t>
            </w:r>
            <w:r w:rsidDel="00000000" w:rsidR="00000000" w:rsidRPr="00000000">
              <w:rPr>
                <w:rFonts w:ascii="Courier New" w:cs="Courier New" w:eastAsia="Courier New" w:hAnsi="Courier New"/>
                <w:color w:val="bd93f9"/>
                <w:sz w:val="21"/>
                <w:szCs w:val="21"/>
                <w:rtl w:val="0"/>
              </w:rPr>
              <w:t xml:space="preserve">TOGGLE_ALL_VIRTUAL_NODE_BUTTON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n_clicks</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3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3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f79c6"/>
                <w:sz w:val="21"/>
                <w:szCs w:val="21"/>
                <w:rtl w:val="0"/>
              </w:rPr>
              <w:t xml:space="preserve">def</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50fa7b"/>
                <w:sz w:val="21"/>
                <w:szCs w:val="21"/>
                <w:rtl w:val="0"/>
              </w:rPr>
              <w:t xml:space="preserve">toggle_all_collapse_virtual_node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fb86c"/>
                <w:sz w:val="21"/>
                <w:szCs w:val="21"/>
                <w:rtl w:val="0"/>
              </w:rPr>
              <w:t xml:space="preserve">toggle_all_n_clicks</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int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8be9fd"/>
                <w:sz w:val="21"/>
                <w:szCs w:val="21"/>
                <w:rtl w:val="0"/>
              </w:rPr>
              <w:t xml:space="preserve">str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35">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"""Collapses and expands all virtual nodes.</w:t>
            </w:r>
          </w:p>
          <w:p w:rsidR="00000000" w:rsidDel="00000000" w:rsidP="00000000" w:rsidRDefault="00000000" w:rsidRPr="00000000" w14:paraId="0000023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37">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This function is called:</w:t>
            </w:r>
          </w:p>
          <w:p w:rsidR="00000000" w:rsidDel="00000000" w:rsidP="00000000" w:rsidRDefault="00000000" w:rsidRPr="00000000" w14:paraId="00000238">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when the toggle all virtual node button is clicked</w:t>
            </w:r>
          </w:p>
          <w:p w:rsidR="00000000" w:rsidDel="00000000" w:rsidP="00000000" w:rsidRDefault="00000000" w:rsidRPr="00000000" w14:paraId="0000023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3A">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Args:</w:t>
            </w:r>
          </w:p>
          <w:p w:rsidR="00000000" w:rsidDel="00000000" w:rsidP="00000000" w:rsidRDefault="00000000" w:rsidRPr="00000000" w14:paraId="0000023B">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toggle_all_n_clicks: Number of times the toggle all virtual node button was clicked.</w:t>
            </w:r>
          </w:p>
          <w:p w:rsidR="00000000" w:rsidDel="00000000" w:rsidP="00000000" w:rsidRDefault="00000000" w:rsidRPr="00000000" w14:paraId="0000023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23D">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Returns:</w:t>
            </w:r>
          </w:p>
          <w:p w:rsidR="00000000" w:rsidDel="00000000" w:rsidP="00000000" w:rsidRDefault="00000000" w:rsidRPr="00000000" w14:paraId="0000023E">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OK_SIGNAL.</w:t>
            </w:r>
          </w:p>
          <w:p w:rsidR="00000000" w:rsidDel="00000000" w:rsidP="00000000" w:rsidRDefault="00000000" w:rsidRPr="00000000" w14:paraId="0000023F">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w:t>
            </w:r>
          </w:p>
          <w:p w:rsidR="00000000" w:rsidDel="00000000" w:rsidP="00000000" w:rsidRDefault="00000000" w:rsidRPr="00000000" w14:paraId="00000240">
            <w:pPr>
              <w:widowControl w:val="0"/>
              <w:shd w:fill="282a36" w:val="clear"/>
              <w:spacing w:line="325.71428571428567" w:lineRule="auto"/>
              <w:rPr>
                <w:rFonts w:ascii="Courier New" w:cs="Courier New" w:eastAsia="Courier New" w:hAnsi="Courier New"/>
                <w:color w:val="bd93f9"/>
                <w:sz w:val="21"/>
                <w:szCs w:val="21"/>
              </w:rPr>
            </w:pPr>
            <w:r w:rsidDel="00000000" w:rsidR="00000000" w:rsidRPr="00000000">
              <w:rPr>
                <w:rFonts w:ascii="Courier New" w:cs="Courier New" w:eastAsia="Courier New" w:hAnsi="Courier New"/>
                <w:color w:val="f8f8f2"/>
                <w:sz w:val="21"/>
                <w:szCs w:val="21"/>
                <w:rtl w:val="0"/>
              </w:rPr>
              <w:t xml:space="preserve">    collapsed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toggle_all_n_clicks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0</w:t>
            </w:r>
          </w:p>
          <w:p w:rsidR="00000000" w:rsidDel="00000000" w:rsidP="00000000" w:rsidRDefault="00000000" w:rsidRPr="00000000" w14:paraId="0000024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virtual_node_map </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get_virtual_node_map</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24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 virtual_node_name </w:t>
            </w:r>
            <w:r w:rsidDel="00000000" w:rsidR="00000000" w:rsidRPr="00000000">
              <w:rPr>
                <w:rFonts w:ascii="Courier New" w:cs="Courier New" w:eastAsia="Courier New" w:hAnsi="Courier New"/>
                <w:color w:val="ff79c6"/>
                <w:sz w:val="21"/>
                <w:szCs w:val="21"/>
                <w:rtl w:val="0"/>
              </w:rPr>
              <w:t xml:space="preserve">in</w:t>
            </w:r>
            <w:r w:rsidDel="00000000" w:rsidR="00000000" w:rsidRPr="00000000">
              <w:rPr>
                <w:rFonts w:ascii="Courier New" w:cs="Courier New" w:eastAsia="Courier New" w:hAnsi="Courier New"/>
                <w:color w:val="f8f8f2"/>
                <w:sz w:val="21"/>
                <w:szCs w:val="21"/>
                <w:rtl w:val="0"/>
              </w:rPr>
              <w:t xml:space="preserve"> virtual_node_map:</w:t>
            </w:r>
          </w:p>
          <w:p w:rsidR="00000000" w:rsidDel="00000000" w:rsidP="00000000" w:rsidRDefault="00000000" w:rsidRPr="00000000" w14:paraId="0000024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state.</w:t>
            </w:r>
            <w:r w:rsidDel="00000000" w:rsidR="00000000" w:rsidRPr="00000000">
              <w:rPr>
                <w:rFonts w:ascii="Courier New" w:cs="Courier New" w:eastAsia="Courier New" w:hAnsi="Courier New"/>
                <w:color w:val="50fa7b"/>
                <w:sz w:val="21"/>
                <w:szCs w:val="21"/>
                <w:rtl w:val="0"/>
              </w:rPr>
              <w:t xml:space="preserve">set_virtual_node_collapsed_state</w:t>
            </w:r>
            <w:r w:rsidDel="00000000" w:rsidR="00000000" w:rsidRPr="00000000">
              <w:rPr>
                <w:rFonts w:ascii="Courier New" w:cs="Courier New" w:eastAsia="Courier New" w:hAnsi="Courier New"/>
                <w:color w:val="f8f8f2"/>
                <w:sz w:val="21"/>
                <w:szCs w:val="21"/>
                <w:rtl w:val="0"/>
              </w:rPr>
              <w:t xml:space="preserve">(virtual_node_name, </w:t>
            </w:r>
            <w:r w:rsidDel="00000000" w:rsidR="00000000" w:rsidRPr="00000000">
              <w:rPr>
                <w:rFonts w:ascii="Courier New" w:cs="Courier New" w:eastAsia="Courier New" w:hAnsi="Courier New"/>
                <w:i w:val="1"/>
                <w:color w:val="ffb86c"/>
                <w:sz w:val="21"/>
                <w:szCs w:val="21"/>
                <w:rtl w:val="0"/>
              </w:rPr>
              <w:t xml:space="preserve">collapsed</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collapsed)</w:t>
            </w:r>
          </w:p>
          <w:p w:rsidR="00000000" w:rsidDel="00000000" w:rsidP="00000000" w:rsidRDefault="00000000" w:rsidRPr="00000000" w14:paraId="0000024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245">
            <w:pPr>
              <w:widowControl w:val="0"/>
              <w:shd w:fill="282a36" w:val="clear"/>
              <w:spacing w:line="325.71428571428567" w:lineRule="auto"/>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f79c6"/>
                <w:sz w:val="21"/>
                <w:szCs w:val="21"/>
                <w:rtl w:val="0"/>
              </w:rPr>
              <w:t xml:space="preserve">return</w:t>
            </w:r>
            <w:r w:rsidDel="00000000" w:rsidR="00000000" w:rsidRPr="00000000">
              <w:rPr>
                <w:rFonts w:ascii="Courier New" w:cs="Courier New" w:eastAsia="Courier New" w:hAnsi="Courier New"/>
                <w:color w:val="f8f8f2"/>
                <w:sz w:val="21"/>
                <w:szCs w:val="21"/>
                <w:rtl w:val="0"/>
              </w:rPr>
              <w:t xml:space="preserve"> constants.</w:t>
            </w:r>
            <w:r w:rsidDel="00000000" w:rsidR="00000000" w:rsidRPr="00000000">
              <w:rPr>
                <w:rFonts w:ascii="Courier New" w:cs="Courier New" w:eastAsia="Courier New" w:hAnsi="Courier New"/>
                <w:color w:val="bd93f9"/>
                <w:sz w:val="21"/>
                <w:szCs w:val="21"/>
                <w:rtl w:val="0"/>
              </w:rPr>
              <w:t xml:space="preserve">OK_SIGNAL</w:t>
            </w:r>
            <w:r w:rsidDel="00000000" w:rsidR="00000000" w:rsidRPr="00000000">
              <w:rPr>
                <w:rtl w:val="0"/>
              </w:rPr>
            </w:r>
          </w:p>
        </w:tc>
      </w:tr>
    </w:tbl>
    <w:p w:rsidR="00000000" w:rsidDel="00000000" w:rsidP="00000000" w:rsidRDefault="00000000" w:rsidRPr="00000000" w14:paraId="00000246">
      <w:pPr>
        <w:rPr/>
      </w:pPr>
      <w:r w:rsidDel="00000000" w:rsidR="00000000" w:rsidRPr="00000000">
        <w:rPr>
          <w:rtl w:val="0"/>
        </w:rPr>
        <w:t xml:space="preserve">We iterate through the map of virtual nodes, and set the collapsed state of each one. The collapsed state is determined by the parity of the number of clicks to the toggle all button.</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1"/>
        <w:rPr/>
      </w:pPr>
      <w:bookmarkStart w:colFirst="0" w:colLast="0" w:name="_lb4smhagltbe" w:id="40"/>
      <w:bookmarkEnd w:id="40"/>
      <w:r w:rsidDel="00000000" w:rsidR="00000000" w:rsidRPr="00000000">
        <w:rPr>
          <w:rtl w:val="0"/>
        </w:rPr>
        <w:t xml:space="preserve">Try Our Feature</w:t>
      </w:r>
    </w:p>
    <w:p w:rsidR="00000000" w:rsidDel="00000000" w:rsidP="00000000" w:rsidRDefault="00000000" w:rsidRPr="00000000" w14:paraId="0000024A">
      <w:pPr>
        <w:rPr/>
      </w:pPr>
      <w:r w:rsidDel="00000000" w:rsidR="00000000" w:rsidRPr="00000000">
        <w:rPr>
          <w:rtl w:val="0"/>
        </w:rPr>
        <w:t xml:space="preserve">Let’s create two virtual nodes to try our new feature.</w:t>
      </w:r>
    </w:p>
    <w:p w:rsidR="00000000" w:rsidDel="00000000" w:rsidP="00000000" w:rsidRDefault="00000000" w:rsidRPr="00000000" w14:paraId="0000024B">
      <w:pPr>
        <w:rPr/>
      </w:pPr>
      <w:r w:rsidDel="00000000" w:rsidR="00000000" w:rsidRPr="00000000">
        <w:rPr/>
        <w:drawing>
          <wp:inline distB="114300" distT="114300" distL="114300" distR="114300">
            <wp:extent cx="5943600" cy="2755900"/>
            <wp:effectExtent b="0" l="0" r="0" t="0"/>
            <wp:docPr id="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drawing>
          <wp:inline distB="114300" distT="114300" distL="114300" distR="114300">
            <wp:extent cx="5943600" cy="3644900"/>
            <wp:effectExtent b="0" l="0" r="0" t="0"/>
            <wp:docPr id="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114300" distT="114300" distL="114300" distR="114300">
            <wp:extent cx="5943600" cy="3619500"/>
            <wp:effectExtent b="0" l="0" r="0" t="0"/>
            <wp:docPr id="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Now, click our new button.</w:t>
      </w:r>
    </w:p>
    <w:p w:rsidR="00000000" w:rsidDel="00000000" w:rsidP="00000000" w:rsidRDefault="00000000" w:rsidRPr="00000000" w14:paraId="0000024F">
      <w:pPr>
        <w:rPr/>
      </w:pPr>
      <w:r w:rsidDel="00000000" w:rsidR="00000000" w:rsidRPr="00000000">
        <w:rPr/>
        <w:drawing>
          <wp:inline distB="114300" distT="114300" distL="114300" distR="114300">
            <wp:extent cx="5943600" cy="2781300"/>
            <wp:effectExtent b="0" l="0" r="0" t="0"/>
            <wp:docPr id="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Both nodes expanded! Let’s collapse one of the nodes individually.</w:t>
      </w:r>
    </w:p>
    <w:p w:rsidR="00000000" w:rsidDel="00000000" w:rsidP="00000000" w:rsidRDefault="00000000" w:rsidRPr="00000000" w14:paraId="00000251">
      <w:pPr>
        <w:rPr/>
      </w:pPr>
      <w:r w:rsidDel="00000000" w:rsidR="00000000" w:rsidRPr="00000000">
        <w:rPr/>
        <w:drawing>
          <wp:inline distB="114300" distT="114300" distL="114300" distR="114300">
            <wp:extent cx="5943600" cy="3492500"/>
            <wp:effectExtent b="0" l="0" r="0" t="0"/>
            <wp:docPr id="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Now let’s try to click the toggle all button again.</w:t>
      </w:r>
    </w:p>
    <w:p w:rsidR="00000000" w:rsidDel="00000000" w:rsidP="00000000" w:rsidRDefault="00000000" w:rsidRPr="00000000" w14:paraId="00000253">
      <w:pPr>
        <w:rPr/>
      </w:pPr>
      <w:r w:rsidDel="00000000" w:rsidR="00000000" w:rsidRPr="00000000">
        <w:rPr/>
        <w:drawing>
          <wp:inline distB="114300" distT="114300" distL="114300" distR="114300">
            <wp:extent cx="5943600" cy="3695700"/>
            <wp:effectExtent b="0" l="0" r="0" t="0"/>
            <wp:docPr id="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Great! It looks like our feature is working.</w:t>
      </w:r>
    </w:p>
    <w:p w:rsidR="00000000" w:rsidDel="00000000" w:rsidP="00000000" w:rsidRDefault="00000000" w:rsidRPr="00000000" w14:paraId="00000255">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Roboto" w:cs="Roboto" w:eastAsia="Roboto" w:hAnsi="Roboto"/>
      <w:sz w:val="32"/>
      <w:szCs w:val="32"/>
    </w:rPr>
  </w:style>
  <w:style w:type="paragraph" w:styleId="Heading2">
    <w:name w:val="heading 2"/>
    <w:basedOn w:val="Normal"/>
    <w:next w:val="Normal"/>
    <w:pPr>
      <w:keepNext w:val="1"/>
      <w:keepLines w:val="1"/>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spacing w:before="160" w:lineRule="auto"/>
    </w:pPr>
    <w:rPr>
      <w:rFonts w:ascii="Roboto" w:cs="Roboto" w:eastAsia="Roboto" w:hAnsi="Roboto"/>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Roboto" w:cs="Roboto" w:eastAsia="Roboto" w:hAnsi="Roboto"/>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github.com/googleinterns/userjourneytool/blob/master/ujt/dash_app.py" TargetMode="External"/><Relationship Id="rId42" Type="http://schemas.openxmlformats.org/officeDocument/2006/relationships/image" Target="media/image6.png"/><Relationship Id="rId41" Type="http://schemas.openxmlformats.org/officeDocument/2006/relationships/image" Target="media/image7.png"/><Relationship Id="rId22" Type="http://schemas.openxmlformats.org/officeDocument/2006/relationships/image" Target="media/image4.png"/><Relationship Id="rId44" Type="http://schemas.openxmlformats.org/officeDocument/2006/relationships/image" Target="media/image2.png"/><Relationship Id="rId21" Type="http://schemas.openxmlformats.org/officeDocument/2006/relationships/hyperlink" Target="https://github.com/googleinterns/userjourneytool/blob/master/ujt/ujt.py" TargetMode="External"/><Relationship Id="rId43" Type="http://schemas.openxmlformats.org/officeDocument/2006/relationships/image" Target="media/image3.png"/><Relationship Id="rId24" Type="http://schemas.openxmlformats.org/officeDocument/2006/relationships/hyperlink" Target="https://github.com/googleinterns/userjourneytool/blob/master/ujt/components.py" TargetMode="External"/><Relationship Id="rId23" Type="http://schemas.openxmlformats.org/officeDocument/2006/relationships/hyperlink" Target="https://github.com/googleinterns/userjourneytool/blob/master/ujt/components.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hyperlink" Target="https://github.com/googleinterns/userjourneytool/blob/master/ujt/id_constants.py" TargetMode="External"/><Relationship Id="rId28" Type="http://schemas.openxmlformats.org/officeDocument/2006/relationships/hyperlink" Target="https://github.com/googleinterns/userjourneytool/blob/master/ujt/callbacks/graph_callbacks.py" TargetMode="External"/><Relationship Id="rId27" Type="http://schemas.openxmlformats.org/officeDocument/2006/relationships/hyperlink" Target="https://github.com/googleinterns/userjourneytool/blob/master/ujt/callbacks/virtual_node_callbacks.py" TargetMode="External"/><Relationship Id="rId5" Type="http://schemas.openxmlformats.org/officeDocument/2006/relationships/styles" Target="styles.xml"/><Relationship Id="rId6" Type="http://schemas.openxmlformats.org/officeDocument/2006/relationships/hyperlink" Target="http://127.0.0.1:8050/" TargetMode="External"/><Relationship Id="rId29" Type="http://schemas.openxmlformats.org/officeDocument/2006/relationships/hyperlink" Target="https://github.com/googleinterns/userjourneytool/blob/master/ujt/callbacks/virtual_node_callbacks.py" TargetMode="External"/><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hyperlink" Target="https://github.com/googleinterns/userjourneytool/blob/master/ujt/components.py" TargetMode="External"/><Relationship Id="rId30" Type="http://schemas.openxmlformats.org/officeDocument/2006/relationships/hyperlink" Target="https://github.com/googleinterns/userjourneytool/blob/master/ujt/id_constants.py" TargetMode="External"/><Relationship Id="rId11" Type="http://schemas.openxmlformats.org/officeDocument/2006/relationships/image" Target="media/image10.png"/><Relationship Id="rId33" Type="http://schemas.openxmlformats.org/officeDocument/2006/relationships/hyperlink" Target="https://github.com/googleinterns/userjourneytool/blob/master/ujt/callbacks/signal_callbacks.py" TargetMode="External"/><Relationship Id="rId10" Type="http://schemas.openxmlformats.org/officeDocument/2006/relationships/image" Target="media/image13.png"/><Relationship Id="rId32" Type="http://schemas.openxmlformats.org/officeDocument/2006/relationships/hyperlink" Target="https://github.com/googleinterns/userjourneytool/blob/master/ujt/components.py" TargetMode="External"/><Relationship Id="rId13" Type="http://schemas.openxmlformats.org/officeDocument/2006/relationships/image" Target="media/image5.png"/><Relationship Id="rId35" Type="http://schemas.openxmlformats.org/officeDocument/2006/relationships/hyperlink" Target="https://github.com/googleinterns/userjourneytool/blob/master/ujt/state.py" TargetMode="External"/><Relationship Id="rId12" Type="http://schemas.openxmlformats.org/officeDocument/2006/relationships/hyperlink" Target="https://dash.plotly.com/" TargetMode="External"/><Relationship Id="rId34" Type="http://schemas.openxmlformats.org/officeDocument/2006/relationships/hyperlink" Target="https://github.com/googleinterns/userjourneytool/blob/master/ujt/callbacks/signal_callbacks.py" TargetMode="External"/><Relationship Id="rId15" Type="http://schemas.openxmlformats.org/officeDocument/2006/relationships/hyperlink" Target="https://dash.plotly.com/cytoscape" TargetMode="External"/><Relationship Id="rId37" Type="http://schemas.openxmlformats.org/officeDocument/2006/relationships/hyperlink" Target="https://github.com/googleinterns/userjourneytool/blob/master/ujt/state.py" TargetMode="External"/><Relationship Id="rId14" Type="http://schemas.openxmlformats.org/officeDocument/2006/relationships/hyperlink" Target="https://dash.plotly.com/dash-html-components" TargetMode="External"/><Relationship Id="rId36" Type="http://schemas.openxmlformats.org/officeDocument/2006/relationships/hyperlink" Target="https://github.com/googleinterns/userjourneytool/blob/master/ujt/state.py" TargetMode="External"/><Relationship Id="rId17" Type="http://schemas.openxmlformats.org/officeDocument/2006/relationships/hyperlink" Target="https://dash-bootstrap-components.opensource.faculty.ai/" TargetMode="External"/><Relationship Id="rId39" Type="http://schemas.openxmlformats.org/officeDocument/2006/relationships/image" Target="media/image9.png"/><Relationship Id="rId16" Type="http://schemas.openxmlformats.org/officeDocument/2006/relationships/hyperlink" Target="https://dash.plotly.com/dash-core-components" TargetMode="External"/><Relationship Id="rId38" Type="http://schemas.openxmlformats.org/officeDocument/2006/relationships/hyperlink" Target="https://github.com/googleinterns/userjourneytool/blob/master/ujt/callbacks/virtual_node_callbacks.py" TargetMode="External"/><Relationship Id="rId19" Type="http://schemas.openxmlformats.org/officeDocument/2006/relationships/hyperlink" Target="https://github.com/googleinterns/userjourneytool/blob/master/ujt/id_constants.py" TargetMode="External"/><Relationship Id="rId18" Type="http://schemas.openxmlformats.org/officeDocument/2006/relationships/hyperlink" Target="https://github.com/googleinterns/userjourneytool/blob/master/ujt/components.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