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0D23C6" w14:textId="77777777" w:rsidR="00C101BF" w:rsidRDefault="00C101BF">
      <w:pPr>
        <w:rPr>
          <w:rFonts w:ascii="Arial" w:eastAsia="Arial" w:hAnsi="Arial" w:cs="Arial"/>
        </w:rPr>
      </w:pPr>
    </w:p>
    <w:p w14:paraId="510D23C7" w14:textId="77777777" w:rsidR="00C101BF" w:rsidRDefault="00C101BF">
      <w:pPr>
        <w:rPr>
          <w:rFonts w:ascii="Arial" w:eastAsia="Arial" w:hAnsi="Arial" w:cs="Arial"/>
        </w:rPr>
      </w:pPr>
    </w:p>
    <w:p w14:paraId="510D23C8" w14:textId="77777777" w:rsidR="00C101BF" w:rsidRDefault="00C101BF">
      <w:pPr>
        <w:rPr>
          <w:rFonts w:ascii="Titillium" w:eastAsia="Titillium" w:hAnsi="Titillium" w:cs="Titillium"/>
        </w:rPr>
      </w:pPr>
    </w:p>
    <w:p w14:paraId="510D23C9" w14:textId="77777777" w:rsidR="00C101BF" w:rsidRDefault="00C101BF">
      <w:pPr>
        <w:rPr>
          <w:rFonts w:ascii="Titillium" w:eastAsia="Titillium" w:hAnsi="Titillium" w:cs="Titillium"/>
        </w:rPr>
      </w:pPr>
    </w:p>
    <w:p w14:paraId="510D23CA" w14:textId="77777777" w:rsidR="00C101BF" w:rsidRDefault="00C101BF">
      <w:pPr>
        <w:rPr>
          <w:rFonts w:ascii="Titillium" w:eastAsia="Titillium" w:hAnsi="Titillium" w:cs="Titillium"/>
        </w:rPr>
      </w:pPr>
    </w:p>
    <w:p w14:paraId="510D23CB" w14:textId="77777777" w:rsidR="00C101BF" w:rsidRDefault="00C101BF">
      <w:pPr>
        <w:rPr>
          <w:rFonts w:ascii="Titillium" w:eastAsia="Titillium" w:hAnsi="Titillium" w:cs="Titillium"/>
        </w:rPr>
      </w:pPr>
    </w:p>
    <w:p w14:paraId="510D23CC" w14:textId="77777777" w:rsidR="00C101BF" w:rsidRDefault="00C101BF">
      <w:pPr>
        <w:rPr>
          <w:rFonts w:ascii="Titillium" w:eastAsia="Titillium" w:hAnsi="Titillium" w:cs="Titillium"/>
          <w:b/>
          <w:bCs/>
          <w:sz w:val="56"/>
          <w:szCs w:val="56"/>
        </w:rPr>
      </w:pPr>
    </w:p>
    <w:p w14:paraId="510D23CD" w14:textId="77777777" w:rsidR="00C101BF" w:rsidRDefault="00C101BF">
      <w:pPr>
        <w:rPr>
          <w:rFonts w:ascii="Titillium" w:eastAsia="Titillium" w:hAnsi="Titillium" w:cs="Titillium"/>
          <w:b/>
          <w:bCs/>
          <w:sz w:val="56"/>
          <w:szCs w:val="56"/>
        </w:rPr>
      </w:pPr>
    </w:p>
    <w:p w14:paraId="510D23CE" w14:textId="77777777" w:rsidR="00C101BF" w:rsidRDefault="00C101BF">
      <w:pPr>
        <w:rPr>
          <w:rFonts w:ascii="Titillium" w:eastAsia="Titillium" w:hAnsi="Titillium" w:cs="Titillium"/>
          <w:b/>
          <w:bCs/>
          <w:sz w:val="56"/>
          <w:szCs w:val="56"/>
        </w:rPr>
      </w:pPr>
    </w:p>
    <w:p w14:paraId="510D23CF" w14:textId="0C2446E7" w:rsidR="00C101BF" w:rsidRDefault="00316DDA">
      <w:pPr>
        <w:jc w:val="right"/>
        <w:rPr>
          <w:rFonts w:ascii="Arial" w:eastAsia="Arial" w:hAnsi="Arial" w:cs="Arial"/>
          <w:b/>
          <w:bCs/>
          <w:sz w:val="40"/>
          <w:szCs w:val="40"/>
        </w:rPr>
      </w:pPr>
      <w:r>
        <w:rPr>
          <w:rFonts w:ascii="Arial" w:eastAsia="Arial" w:hAnsi="Arial" w:cs="Arial"/>
          <w:b/>
          <w:bCs/>
          <w:sz w:val="40"/>
          <w:szCs w:val="40"/>
        </w:rPr>
        <w:t xml:space="preserve">Planeamiento de </w:t>
      </w:r>
      <w:r w:rsidR="00035F67">
        <w:rPr>
          <w:rFonts w:ascii="Arial" w:eastAsia="Arial" w:hAnsi="Arial" w:cs="Arial"/>
          <w:b/>
          <w:bCs/>
          <w:sz w:val="40"/>
          <w:szCs w:val="40"/>
        </w:rPr>
        <w:t>la asignatura</w:t>
      </w:r>
    </w:p>
    <w:p w14:paraId="510D23D0" w14:textId="77777777" w:rsidR="00C101BF" w:rsidRDefault="00C101BF">
      <w:pPr>
        <w:jc w:val="right"/>
        <w:rPr>
          <w:rFonts w:ascii="Arial" w:eastAsia="Arial" w:hAnsi="Arial" w:cs="Arial"/>
          <w:sz w:val="40"/>
          <w:szCs w:val="40"/>
        </w:rPr>
      </w:pPr>
    </w:p>
    <w:p w14:paraId="510D23D1" w14:textId="77777777" w:rsidR="00C101BF" w:rsidRDefault="00C101BF">
      <w:pPr>
        <w:rPr>
          <w:rFonts w:ascii="Titillium" w:eastAsia="Titillium" w:hAnsi="Titillium" w:cs="Titillium"/>
          <w:sz w:val="22"/>
          <w:szCs w:val="22"/>
        </w:rPr>
      </w:pPr>
    </w:p>
    <w:p w14:paraId="510D23D2" w14:textId="77777777" w:rsidR="00C101BF" w:rsidRDefault="00C101BF">
      <w:pPr>
        <w:rPr>
          <w:rFonts w:ascii="Titillium" w:eastAsia="Titillium" w:hAnsi="Titillium" w:cs="Titillium"/>
          <w:sz w:val="22"/>
          <w:szCs w:val="22"/>
        </w:rPr>
      </w:pPr>
    </w:p>
    <w:p w14:paraId="510D23D3" w14:textId="77777777" w:rsidR="00C101BF" w:rsidRDefault="00C101BF">
      <w:pPr>
        <w:jc w:val="center"/>
        <w:rPr>
          <w:rFonts w:ascii="Arial" w:eastAsia="Arial" w:hAnsi="Arial" w:cs="Arial"/>
          <w:sz w:val="28"/>
          <w:szCs w:val="28"/>
        </w:rPr>
      </w:pPr>
    </w:p>
    <w:p w14:paraId="510D23D4" w14:textId="77777777" w:rsidR="00C101BF" w:rsidRDefault="00C101BF">
      <w:pPr>
        <w:jc w:val="center"/>
        <w:rPr>
          <w:rFonts w:ascii="Arial" w:eastAsia="Arial" w:hAnsi="Arial" w:cs="Arial"/>
          <w:sz w:val="28"/>
          <w:szCs w:val="28"/>
        </w:rPr>
      </w:pPr>
    </w:p>
    <w:p w14:paraId="510D23D5" w14:textId="77777777" w:rsidR="00C101BF" w:rsidRDefault="00C101BF">
      <w:pPr>
        <w:jc w:val="center"/>
        <w:rPr>
          <w:rFonts w:ascii="Arial" w:eastAsia="Arial" w:hAnsi="Arial" w:cs="Arial"/>
          <w:sz w:val="28"/>
          <w:szCs w:val="28"/>
        </w:rPr>
      </w:pPr>
    </w:p>
    <w:p w14:paraId="72CDC09D" w14:textId="77777777" w:rsidR="00336F4E" w:rsidRPr="004357E3" w:rsidRDefault="00316DDA" w:rsidP="00336F4E">
      <w:pPr>
        <w:jc w:val="right"/>
        <w:rPr>
          <w:rFonts w:ascii="Arial" w:eastAsia="Courier New" w:hAnsi="Arial" w:cs="Arial"/>
          <w:b/>
          <w:bCs/>
          <w:i/>
          <w:iCs/>
          <w:color w:val="0000FF"/>
          <w:sz w:val="28"/>
          <w:szCs w:val="28"/>
        </w:rPr>
      </w:pPr>
      <w:r>
        <w:rPr>
          <w:rFonts w:ascii="Arial" w:eastAsia="Arial" w:hAnsi="Arial" w:cs="Arial"/>
          <w:b/>
          <w:bCs/>
          <w:sz w:val="28"/>
          <w:szCs w:val="28"/>
        </w:rPr>
        <w:t>Asignatura -</w:t>
      </w:r>
      <w:r>
        <w:rPr>
          <w:rFonts w:ascii="Arial" w:eastAsia="Arial" w:hAnsi="Arial" w:cs="Arial"/>
          <w:b/>
          <w:bCs/>
          <w:i/>
          <w:iCs/>
          <w:color w:val="0000FF"/>
          <w:sz w:val="28"/>
          <w:szCs w:val="28"/>
        </w:rPr>
        <w:t xml:space="preserve"> </w:t>
      </w:r>
      <w:r w:rsidR="00336F4E" w:rsidRPr="004357E3">
        <w:rPr>
          <w:rFonts w:ascii="Arial" w:eastAsia="Courier New" w:hAnsi="Arial" w:cs="Arial"/>
          <w:b/>
          <w:bCs/>
          <w:i/>
          <w:iCs/>
          <w:color w:val="0000FF"/>
          <w:sz w:val="28"/>
          <w:szCs w:val="28"/>
        </w:rPr>
        <w:t>INFORMÁTICA APLICADA HOMOLOGADA - MJ</w:t>
      </w:r>
    </w:p>
    <w:p w14:paraId="5A6331E2" w14:textId="6F0E5BF9" w:rsidR="00336F4E" w:rsidRPr="004357E3" w:rsidRDefault="009E6DFD" w:rsidP="00336F4E">
      <w:pPr>
        <w:jc w:val="right"/>
        <w:rPr>
          <w:rFonts w:ascii="Arial" w:eastAsia="Courier New" w:hAnsi="Arial" w:cs="Arial"/>
          <w:b/>
          <w:bCs/>
          <w:sz w:val="28"/>
          <w:szCs w:val="28"/>
        </w:rPr>
      </w:pPr>
      <w:r>
        <w:rPr>
          <w:rFonts w:ascii="Arial" w:eastAsia="Courier New" w:hAnsi="Arial" w:cs="Arial"/>
          <w:b/>
          <w:bCs/>
          <w:sz w:val="28"/>
          <w:szCs w:val="28"/>
        </w:rPr>
        <w:t>Ing. En Marketing/Informática Aplicada</w:t>
      </w:r>
      <w:r w:rsidR="00336F4E" w:rsidRPr="004357E3">
        <w:rPr>
          <w:rFonts w:ascii="Arial" w:eastAsia="Courier New" w:hAnsi="Arial" w:cs="Arial"/>
          <w:b/>
          <w:bCs/>
          <w:sz w:val="28"/>
          <w:szCs w:val="28"/>
        </w:rPr>
        <w:t xml:space="preserve"> </w:t>
      </w:r>
    </w:p>
    <w:p w14:paraId="2A7D85D7" w14:textId="5676CC67" w:rsidR="00336F4E" w:rsidRPr="004357E3" w:rsidRDefault="00253426" w:rsidP="00336F4E">
      <w:pPr>
        <w:jc w:val="right"/>
        <w:rPr>
          <w:rFonts w:ascii="Arial" w:eastAsia="Courier New" w:hAnsi="Arial" w:cs="Arial"/>
          <w:b/>
          <w:bCs/>
          <w:sz w:val="28"/>
          <w:szCs w:val="28"/>
        </w:rPr>
      </w:pPr>
      <w:r>
        <w:rPr>
          <w:rFonts w:ascii="Arial" w:eastAsia="Courier New" w:hAnsi="Arial" w:cs="Arial"/>
          <w:b/>
          <w:bCs/>
          <w:sz w:val="28"/>
          <w:szCs w:val="28"/>
        </w:rPr>
        <w:t>Ing. En Producción/</w:t>
      </w:r>
      <w:r w:rsidR="00336F4E" w:rsidRPr="004357E3">
        <w:rPr>
          <w:rFonts w:ascii="Arial" w:eastAsia="Courier New" w:hAnsi="Arial" w:cs="Arial"/>
          <w:b/>
          <w:bCs/>
          <w:sz w:val="28"/>
          <w:szCs w:val="28"/>
        </w:rPr>
        <w:t xml:space="preserve"> Informática Aplicada</w:t>
      </w:r>
    </w:p>
    <w:p w14:paraId="510D23D8" w14:textId="2C8461AC" w:rsidR="00C101BF" w:rsidRDefault="00336F4E" w:rsidP="00336F4E">
      <w:pPr>
        <w:jc w:val="right"/>
        <w:rPr>
          <w:rFonts w:ascii="Arial" w:eastAsia="Arial" w:hAnsi="Arial" w:cs="Arial"/>
          <w:sz w:val="28"/>
          <w:szCs w:val="28"/>
        </w:rPr>
      </w:pPr>
      <w:r w:rsidRPr="004357E3">
        <w:rPr>
          <w:rFonts w:ascii="Arial" w:eastAsia="Courier New" w:hAnsi="Arial" w:cs="Arial"/>
          <w:b/>
          <w:bCs/>
          <w:sz w:val="28"/>
          <w:szCs w:val="28"/>
        </w:rPr>
        <w:t xml:space="preserve"> Ing. En Electrónica/ Informática Aplicada</w:t>
      </w:r>
    </w:p>
    <w:p w14:paraId="510D23D9" w14:textId="77777777" w:rsidR="00C101BF" w:rsidRDefault="00C101BF">
      <w:pPr>
        <w:jc w:val="right"/>
        <w:rPr>
          <w:rFonts w:ascii="Arial" w:eastAsia="Arial" w:hAnsi="Arial" w:cs="Arial"/>
          <w:b/>
          <w:bCs/>
          <w:sz w:val="28"/>
          <w:szCs w:val="28"/>
        </w:rPr>
      </w:pPr>
    </w:p>
    <w:p w14:paraId="510D23DA" w14:textId="77777777" w:rsidR="00C101BF" w:rsidRDefault="00C101BF">
      <w:pPr>
        <w:jc w:val="right"/>
        <w:rPr>
          <w:rFonts w:ascii="Arial" w:eastAsia="Arial" w:hAnsi="Arial" w:cs="Arial"/>
          <w:b/>
          <w:bCs/>
          <w:sz w:val="28"/>
          <w:szCs w:val="28"/>
        </w:rPr>
      </w:pPr>
    </w:p>
    <w:p w14:paraId="510D23DB" w14:textId="77777777" w:rsidR="00C101BF" w:rsidRDefault="00C101BF">
      <w:pPr>
        <w:jc w:val="right"/>
        <w:rPr>
          <w:rFonts w:ascii="Arial" w:eastAsia="Arial" w:hAnsi="Arial" w:cs="Arial"/>
          <w:b/>
          <w:bCs/>
          <w:sz w:val="28"/>
          <w:szCs w:val="28"/>
        </w:rPr>
      </w:pPr>
    </w:p>
    <w:p w14:paraId="510D23DC" w14:textId="77777777" w:rsidR="00C101BF" w:rsidRDefault="00C101BF">
      <w:pPr>
        <w:jc w:val="right"/>
        <w:rPr>
          <w:rFonts w:ascii="Arial" w:eastAsia="Arial" w:hAnsi="Arial" w:cs="Arial"/>
          <w:b/>
          <w:bCs/>
          <w:sz w:val="28"/>
          <w:szCs w:val="28"/>
        </w:rPr>
      </w:pPr>
    </w:p>
    <w:p w14:paraId="510D23DD" w14:textId="77777777" w:rsidR="00C101BF" w:rsidRDefault="00C101BF">
      <w:pPr>
        <w:jc w:val="right"/>
        <w:rPr>
          <w:rFonts w:ascii="Arial" w:eastAsia="Arial" w:hAnsi="Arial" w:cs="Arial"/>
          <w:b/>
          <w:bCs/>
          <w:sz w:val="28"/>
          <w:szCs w:val="28"/>
        </w:rPr>
      </w:pPr>
    </w:p>
    <w:p w14:paraId="510D23DE" w14:textId="77777777" w:rsidR="00C101BF" w:rsidRDefault="00C101BF">
      <w:pPr>
        <w:jc w:val="right"/>
        <w:rPr>
          <w:rFonts w:ascii="Arial" w:eastAsia="Arial" w:hAnsi="Arial" w:cs="Arial"/>
          <w:b/>
          <w:bCs/>
          <w:sz w:val="28"/>
          <w:szCs w:val="28"/>
        </w:rPr>
      </w:pPr>
    </w:p>
    <w:p w14:paraId="510D23DF" w14:textId="77777777" w:rsidR="00C101BF" w:rsidRDefault="00C101BF">
      <w:pPr>
        <w:jc w:val="right"/>
        <w:rPr>
          <w:rFonts w:ascii="Arial" w:eastAsia="Arial" w:hAnsi="Arial" w:cs="Arial"/>
          <w:b/>
          <w:bCs/>
          <w:sz w:val="28"/>
          <w:szCs w:val="28"/>
        </w:rPr>
      </w:pPr>
    </w:p>
    <w:p w14:paraId="510D23E0" w14:textId="77777777" w:rsidR="00C101BF" w:rsidRDefault="00C101BF">
      <w:pPr>
        <w:jc w:val="right"/>
        <w:rPr>
          <w:rFonts w:ascii="Arial" w:eastAsia="Arial" w:hAnsi="Arial" w:cs="Arial"/>
          <w:b/>
          <w:bCs/>
          <w:sz w:val="28"/>
          <w:szCs w:val="28"/>
        </w:rPr>
      </w:pPr>
    </w:p>
    <w:p w14:paraId="510D23E1" w14:textId="77777777" w:rsidR="00C101BF" w:rsidRDefault="00C101BF">
      <w:pPr>
        <w:jc w:val="right"/>
        <w:rPr>
          <w:rFonts w:ascii="Arial" w:eastAsia="Arial" w:hAnsi="Arial" w:cs="Arial"/>
          <w:b/>
          <w:bCs/>
          <w:sz w:val="28"/>
          <w:szCs w:val="28"/>
        </w:rPr>
      </w:pPr>
    </w:p>
    <w:p w14:paraId="510D23E2" w14:textId="77777777" w:rsidR="00C101BF" w:rsidRDefault="00C101BF">
      <w:pPr>
        <w:jc w:val="right"/>
        <w:rPr>
          <w:rFonts w:ascii="Arial" w:eastAsia="Arial" w:hAnsi="Arial" w:cs="Arial"/>
          <w:b/>
          <w:bCs/>
          <w:sz w:val="28"/>
          <w:szCs w:val="28"/>
        </w:rPr>
      </w:pPr>
    </w:p>
    <w:p w14:paraId="510D23E3" w14:textId="77777777" w:rsidR="00C101BF" w:rsidRDefault="00C101BF">
      <w:pPr>
        <w:jc w:val="right"/>
        <w:rPr>
          <w:rFonts w:ascii="Arial" w:eastAsia="Arial" w:hAnsi="Arial" w:cs="Arial"/>
          <w:b/>
          <w:bCs/>
          <w:sz w:val="28"/>
          <w:szCs w:val="28"/>
        </w:rPr>
      </w:pPr>
    </w:p>
    <w:p w14:paraId="510D23E4" w14:textId="77777777" w:rsidR="00C101BF" w:rsidRDefault="00C101BF">
      <w:pPr>
        <w:jc w:val="right"/>
        <w:rPr>
          <w:rFonts w:ascii="Arial" w:eastAsia="Arial" w:hAnsi="Arial" w:cs="Arial"/>
          <w:b/>
          <w:bCs/>
          <w:sz w:val="28"/>
          <w:szCs w:val="28"/>
        </w:rPr>
      </w:pPr>
    </w:p>
    <w:p w14:paraId="510D23E5" w14:textId="77777777" w:rsidR="00C101BF" w:rsidRDefault="00C101BF">
      <w:pPr>
        <w:jc w:val="right"/>
        <w:rPr>
          <w:rFonts w:ascii="Arial" w:eastAsia="Arial" w:hAnsi="Arial" w:cs="Arial"/>
          <w:b/>
          <w:bCs/>
          <w:sz w:val="28"/>
          <w:szCs w:val="28"/>
        </w:rPr>
      </w:pPr>
    </w:p>
    <w:p w14:paraId="510D23E6" w14:textId="77777777" w:rsidR="00C101BF" w:rsidRDefault="00C101BF">
      <w:pPr>
        <w:jc w:val="right"/>
        <w:rPr>
          <w:rFonts w:ascii="Arial" w:eastAsia="Arial" w:hAnsi="Arial" w:cs="Arial"/>
          <w:b/>
          <w:bCs/>
          <w:sz w:val="28"/>
          <w:szCs w:val="28"/>
        </w:rPr>
      </w:pPr>
    </w:p>
    <w:p w14:paraId="510D23E7" w14:textId="77777777" w:rsidR="00C101BF" w:rsidRDefault="00C101BF">
      <w:pPr>
        <w:jc w:val="right"/>
        <w:rPr>
          <w:rFonts w:ascii="Arial" w:eastAsia="Arial" w:hAnsi="Arial" w:cs="Arial"/>
          <w:b/>
          <w:bCs/>
          <w:sz w:val="28"/>
          <w:szCs w:val="28"/>
        </w:rPr>
      </w:pPr>
    </w:p>
    <w:p w14:paraId="510D23E8" w14:textId="77777777" w:rsidR="00C101BF" w:rsidRDefault="00C101BF">
      <w:pPr>
        <w:jc w:val="right"/>
        <w:rPr>
          <w:rFonts w:ascii="Arial" w:eastAsia="Arial" w:hAnsi="Arial" w:cs="Arial"/>
          <w:b/>
          <w:bCs/>
          <w:sz w:val="28"/>
          <w:szCs w:val="28"/>
        </w:rPr>
      </w:pPr>
    </w:p>
    <w:p w14:paraId="510D23E9" w14:textId="77777777" w:rsidR="00C101BF" w:rsidRDefault="00C101BF">
      <w:pPr>
        <w:jc w:val="right"/>
        <w:rPr>
          <w:rFonts w:ascii="Arial" w:eastAsia="Arial" w:hAnsi="Arial" w:cs="Arial"/>
          <w:b/>
          <w:bCs/>
          <w:sz w:val="28"/>
          <w:szCs w:val="28"/>
        </w:rPr>
      </w:pPr>
    </w:p>
    <w:p w14:paraId="510D23EA" w14:textId="77777777" w:rsidR="00C101BF" w:rsidRDefault="00C101BF">
      <w:pPr>
        <w:jc w:val="right"/>
        <w:rPr>
          <w:rFonts w:ascii="Arial" w:eastAsia="Arial" w:hAnsi="Arial" w:cs="Arial"/>
          <w:b/>
          <w:bCs/>
          <w:sz w:val="28"/>
          <w:szCs w:val="28"/>
        </w:rPr>
      </w:pPr>
    </w:p>
    <w:p w14:paraId="510D23EB" w14:textId="77777777" w:rsidR="00C101BF" w:rsidRDefault="00C101BF">
      <w:pPr>
        <w:jc w:val="right"/>
        <w:rPr>
          <w:rFonts w:ascii="Arial" w:eastAsia="Arial" w:hAnsi="Arial" w:cs="Arial"/>
          <w:b/>
          <w:bCs/>
          <w:sz w:val="28"/>
          <w:szCs w:val="28"/>
        </w:rPr>
      </w:pPr>
    </w:p>
    <w:p w14:paraId="510D23EF" w14:textId="77777777" w:rsidR="00C101BF" w:rsidRDefault="00316DDA">
      <w:pPr>
        <w:pBdr>
          <w:top w:val="nil"/>
          <w:left w:val="nil"/>
          <w:bottom w:val="single" w:sz="8" w:space="4" w:color="4F81BD"/>
          <w:right w:val="nil"/>
          <w:between w:val="nil"/>
        </w:pBdr>
        <w:spacing w:after="300"/>
        <w:rPr>
          <w:rFonts w:ascii="Calibri" w:eastAsia="Calibri" w:hAnsi="Calibri" w:cs="Calibri"/>
          <w:color w:val="17365D"/>
          <w:sz w:val="36"/>
          <w:szCs w:val="36"/>
        </w:rPr>
      </w:pPr>
      <w:r>
        <w:rPr>
          <w:rFonts w:ascii="Calibri" w:eastAsia="Calibri" w:hAnsi="Calibri" w:cs="Calibri"/>
          <w:color w:val="17365D"/>
          <w:sz w:val="36"/>
          <w:szCs w:val="36"/>
        </w:rPr>
        <w:lastRenderedPageBreak/>
        <w:t>Identificación</w:t>
      </w:r>
    </w:p>
    <w:p w14:paraId="6FCC5DDC" w14:textId="77777777" w:rsidR="00336F4E" w:rsidRPr="00336F4E" w:rsidRDefault="00336F4E" w:rsidP="00336F4E">
      <w:pPr>
        <w:rPr>
          <w:rFonts w:ascii="Arial" w:eastAsia="Courier New" w:hAnsi="Arial" w:cs="Arial"/>
          <w:sz w:val="28"/>
          <w:szCs w:val="28"/>
        </w:rPr>
      </w:pPr>
      <w:r w:rsidRPr="00336F4E">
        <w:rPr>
          <w:rFonts w:ascii="Arial" w:eastAsia="Courier New" w:hAnsi="Arial" w:cs="Arial"/>
          <w:b/>
          <w:bCs/>
          <w:sz w:val="28"/>
          <w:szCs w:val="28"/>
        </w:rPr>
        <w:t>Asignatura</w:t>
      </w:r>
      <w:r w:rsidRPr="00336F4E">
        <w:rPr>
          <w:rFonts w:ascii="Arial" w:eastAsia="Courier New" w:hAnsi="Arial" w:cs="Arial"/>
          <w:sz w:val="28"/>
          <w:szCs w:val="28"/>
        </w:rPr>
        <w:t>: Informática Aplicada - homólogas</w:t>
      </w:r>
    </w:p>
    <w:p w14:paraId="0E39AED8" w14:textId="77777777" w:rsidR="00336F4E" w:rsidRPr="00336F4E" w:rsidRDefault="00336F4E" w:rsidP="00336F4E">
      <w:pPr>
        <w:rPr>
          <w:rFonts w:ascii="Arial" w:eastAsia="Courier New" w:hAnsi="Arial" w:cs="Arial"/>
          <w:sz w:val="28"/>
          <w:szCs w:val="28"/>
        </w:rPr>
      </w:pPr>
    </w:p>
    <w:p w14:paraId="55F559ED" w14:textId="4C3CAAFB" w:rsidR="00336F4E" w:rsidRPr="00336F4E" w:rsidRDefault="00336F4E" w:rsidP="00336F4E">
      <w:pPr>
        <w:rPr>
          <w:rFonts w:ascii="Arial" w:eastAsia="Courier New" w:hAnsi="Arial" w:cs="Arial"/>
          <w:sz w:val="28"/>
          <w:szCs w:val="28"/>
        </w:rPr>
      </w:pPr>
      <w:r w:rsidRPr="00336F4E">
        <w:rPr>
          <w:rFonts w:ascii="Arial" w:eastAsia="Courier New" w:hAnsi="Arial" w:cs="Arial"/>
          <w:b/>
          <w:bCs/>
          <w:sz w:val="28"/>
          <w:szCs w:val="28"/>
        </w:rPr>
        <w:t>Turno/Sección</w:t>
      </w:r>
      <w:r w:rsidR="00E04EC1">
        <w:rPr>
          <w:rFonts w:ascii="Arial" w:eastAsia="Courier New" w:hAnsi="Arial" w:cs="Arial"/>
          <w:sz w:val="28"/>
          <w:szCs w:val="28"/>
        </w:rPr>
        <w:t>: J</w:t>
      </w:r>
    </w:p>
    <w:p w14:paraId="4087C18C" w14:textId="77777777" w:rsidR="00336F4E" w:rsidRPr="00336F4E" w:rsidRDefault="00336F4E" w:rsidP="00336F4E">
      <w:pPr>
        <w:rPr>
          <w:rFonts w:ascii="Arial" w:eastAsia="Courier New" w:hAnsi="Arial" w:cs="Arial"/>
          <w:sz w:val="28"/>
          <w:szCs w:val="28"/>
        </w:rPr>
      </w:pPr>
    </w:p>
    <w:p w14:paraId="3318F9A4" w14:textId="568FD7F0" w:rsidR="00336F4E" w:rsidRPr="00336F4E" w:rsidRDefault="00336F4E" w:rsidP="00336F4E">
      <w:pPr>
        <w:rPr>
          <w:rFonts w:ascii="Arial" w:eastAsia="Courier New" w:hAnsi="Arial" w:cs="Arial"/>
          <w:sz w:val="28"/>
          <w:szCs w:val="28"/>
        </w:rPr>
      </w:pPr>
      <w:r w:rsidRPr="00336F4E">
        <w:rPr>
          <w:rFonts w:ascii="Arial" w:eastAsia="Courier New" w:hAnsi="Arial" w:cs="Arial"/>
          <w:b/>
          <w:bCs/>
          <w:sz w:val="28"/>
          <w:szCs w:val="28"/>
        </w:rPr>
        <w:t>Horas cátedras semanales</w:t>
      </w:r>
      <w:r w:rsidRPr="00336F4E">
        <w:rPr>
          <w:rFonts w:ascii="Arial" w:eastAsia="Courier New" w:hAnsi="Arial" w:cs="Arial"/>
          <w:sz w:val="28"/>
          <w:szCs w:val="28"/>
        </w:rPr>
        <w:t>:</w:t>
      </w:r>
      <w:r>
        <w:rPr>
          <w:rFonts w:ascii="Arial" w:eastAsia="Courier New" w:hAnsi="Arial" w:cs="Arial"/>
          <w:sz w:val="28"/>
          <w:szCs w:val="28"/>
        </w:rPr>
        <w:t xml:space="preserve"> </w:t>
      </w:r>
      <w:r w:rsidRPr="00336F4E">
        <w:rPr>
          <w:rFonts w:ascii="Arial" w:eastAsia="Courier New" w:hAnsi="Arial" w:cs="Arial"/>
          <w:sz w:val="28"/>
          <w:szCs w:val="28"/>
        </w:rPr>
        <w:t>4</w:t>
      </w:r>
    </w:p>
    <w:p w14:paraId="602DE3FD" w14:textId="77777777" w:rsidR="00336F4E" w:rsidRPr="00336F4E" w:rsidRDefault="00336F4E" w:rsidP="00336F4E">
      <w:pPr>
        <w:rPr>
          <w:rFonts w:ascii="Arial" w:eastAsia="Courier New" w:hAnsi="Arial" w:cs="Arial"/>
          <w:sz w:val="28"/>
          <w:szCs w:val="28"/>
        </w:rPr>
      </w:pPr>
      <w:r w:rsidRPr="00336F4E">
        <w:rPr>
          <w:rFonts w:ascii="Arial" w:eastAsia="Courier New" w:hAnsi="Arial" w:cs="Arial"/>
          <w:sz w:val="28"/>
          <w:szCs w:val="28"/>
        </w:rPr>
        <w:t>Clases teórica: 14 clases</w:t>
      </w:r>
    </w:p>
    <w:p w14:paraId="510D23F9" w14:textId="7FB705FA" w:rsidR="00C101BF" w:rsidRDefault="00336F4E" w:rsidP="00E04EC1">
      <w:pPr>
        <w:rPr>
          <w:rFonts w:ascii="Arial" w:eastAsia="Arial" w:hAnsi="Arial" w:cs="Arial"/>
          <w:sz w:val="28"/>
          <w:szCs w:val="28"/>
        </w:rPr>
      </w:pPr>
      <w:r w:rsidRPr="00336F4E">
        <w:rPr>
          <w:rFonts w:ascii="Arial" w:eastAsia="Courier New" w:hAnsi="Arial" w:cs="Arial"/>
          <w:sz w:val="28"/>
          <w:szCs w:val="28"/>
        </w:rPr>
        <w:t xml:space="preserve">Clases práctica: 14 </w:t>
      </w:r>
    </w:p>
    <w:p w14:paraId="510D23FA" w14:textId="77777777" w:rsidR="00C101BF" w:rsidRDefault="00C101BF">
      <w:pPr>
        <w:rPr>
          <w:rFonts w:ascii="Arial" w:eastAsia="Arial" w:hAnsi="Arial" w:cs="Arial"/>
          <w:b/>
          <w:bCs/>
        </w:rPr>
      </w:pPr>
    </w:p>
    <w:p w14:paraId="510D23FB" w14:textId="7296728D" w:rsidR="00C101BF" w:rsidRDefault="00316DDA">
      <w:pPr>
        <w:pBdr>
          <w:top w:val="nil"/>
          <w:left w:val="nil"/>
          <w:bottom w:val="single" w:sz="8" w:space="4" w:color="4F81BD"/>
          <w:right w:val="nil"/>
          <w:between w:val="nil"/>
        </w:pBdr>
        <w:spacing w:after="300"/>
        <w:rPr>
          <w:rFonts w:ascii="Calibri" w:eastAsia="Calibri" w:hAnsi="Calibri" w:cs="Calibri"/>
          <w:color w:val="17365D"/>
          <w:sz w:val="36"/>
          <w:szCs w:val="36"/>
        </w:rPr>
      </w:pPr>
      <w:r>
        <w:rPr>
          <w:rFonts w:ascii="Calibri" w:eastAsia="Calibri" w:hAnsi="Calibri" w:cs="Calibri"/>
          <w:color w:val="17365D"/>
          <w:sz w:val="36"/>
          <w:szCs w:val="36"/>
        </w:rPr>
        <w:t>Docente/ Docentes</w:t>
      </w:r>
    </w:p>
    <w:p w14:paraId="457D5979" w14:textId="0B0E48AB" w:rsidR="00336F4E" w:rsidRPr="00336F4E" w:rsidRDefault="00336F4E" w:rsidP="00E04EC1">
      <w:pPr>
        <w:rPr>
          <w:rFonts w:ascii="Arial" w:eastAsia="Courier New" w:hAnsi="Arial" w:cs="Arial"/>
        </w:rPr>
      </w:pPr>
      <w:r w:rsidRPr="00336F4E">
        <w:rPr>
          <w:rFonts w:ascii="Arial" w:eastAsia="Courier New" w:hAnsi="Arial" w:cs="Arial"/>
          <w:i/>
          <w:iCs/>
          <w:color w:val="000000"/>
        </w:rPr>
        <w:t>.</w:t>
      </w:r>
      <w:r w:rsidRPr="00336F4E">
        <w:rPr>
          <w:rFonts w:ascii="Arial" w:eastAsia="Courier New" w:hAnsi="Arial" w:cs="Arial"/>
          <w:noProof/>
          <w:lang w:val="es-PY"/>
        </w:rPr>
        <w:drawing>
          <wp:anchor distT="0" distB="0" distL="114300" distR="114300" simplePos="0" relativeHeight="251660288" behindDoc="0" locked="0" layoutInCell="1" allowOverlap="1" wp14:anchorId="3800B278" wp14:editId="6B6444EC">
            <wp:simplePos x="0" y="0"/>
            <wp:positionH relativeFrom="column">
              <wp:posOffset>8890</wp:posOffset>
            </wp:positionH>
            <wp:positionV relativeFrom="paragraph">
              <wp:posOffset>156845</wp:posOffset>
            </wp:positionV>
            <wp:extent cx="1310400" cy="1281600"/>
            <wp:effectExtent l="0" t="0" r="4445" b="0"/>
            <wp:wrapNone/>
            <wp:docPr id="3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extLst>
                        <a:ext uri="{28A0092B-C50C-407E-A947-70E740481C1C}">
                          <a14:useLocalDpi xmlns:a14="http://schemas.microsoft.com/office/drawing/2010/main" val="0"/>
                        </a:ext>
                      </a:extLst>
                    </a:blip>
                    <a:srcRect r="12229" b="9825"/>
                    <a:stretch>
                      <a:fillRect/>
                    </a:stretch>
                  </pic:blipFill>
                  <pic:spPr>
                    <a:xfrm>
                      <a:off x="0" y="0"/>
                      <a:ext cx="1310400" cy="1281600"/>
                    </a:xfrm>
                    <a:prstGeom prst="rect">
                      <a:avLst/>
                    </a:prstGeom>
                    <a:ln/>
                  </pic:spPr>
                </pic:pic>
              </a:graphicData>
            </a:graphic>
            <wp14:sizeRelH relativeFrom="margin">
              <wp14:pctWidth>0</wp14:pctWidth>
            </wp14:sizeRelH>
            <wp14:sizeRelV relativeFrom="margin">
              <wp14:pctHeight>0</wp14:pctHeight>
            </wp14:sizeRelV>
          </wp:anchor>
        </w:drawing>
      </w:r>
    </w:p>
    <w:p w14:paraId="411B36C6" w14:textId="20361477" w:rsidR="00CE78D3" w:rsidRDefault="00336F4E" w:rsidP="00CE78D3">
      <w:pPr>
        <w:ind w:left="2160"/>
        <w:jc w:val="both"/>
        <w:rPr>
          <w:rFonts w:ascii="Arial" w:eastAsia="Courier New" w:hAnsi="Arial" w:cs="Arial"/>
        </w:rPr>
      </w:pPr>
      <w:sdt>
        <w:sdtPr>
          <w:rPr>
            <w:rFonts w:ascii="Arial" w:hAnsi="Arial" w:cs="Arial"/>
          </w:rPr>
          <w:tag w:val="goog_rdk_0"/>
          <w:id w:val="670143512"/>
        </w:sdtPr>
        <w:sdtContent>
          <w:commentRangeStart w:id="0"/>
        </w:sdtContent>
      </w:sdt>
      <w:commentRangeEnd w:id="0"/>
      <w:r w:rsidRPr="00336F4E">
        <w:rPr>
          <w:rFonts w:ascii="Arial" w:hAnsi="Arial" w:cs="Arial"/>
        </w:rPr>
        <w:commentReference w:id="0"/>
      </w:r>
      <w:r w:rsidRPr="00336F4E">
        <w:rPr>
          <w:rFonts w:ascii="Arial" w:eastAsia="Courier New" w:hAnsi="Arial" w:cs="Arial"/>
          <w:b/>
          <w:bCs/>
        </w:rPr>
        <w:t>Lic. Hilda Echegaray de Palacios:</w:t>
      </w:r>
      <w:r w:rsidRPr="00336F4E">
        <w:rPr>
          <w:rFonts w:ascii="Arial" w:eastAsia="Courier New" w:hAnsi="Arial" w:cs="Arial"/>
        </w:rPr>
        <w:t xml:space="preserve"> Licenciada en Ciencias Informáticas con Énfasis en Análisis de sistemas informáticos, Especial</w:t>
      </w:r>
      <w:r w:rsidR="00CE78D3">
        <w:rPr>
          <w:rFonts w:ascii="Arial" w:eastAsia="Courier New" w:hAnsi="Arial" w:cs="Arial"/>
        </w:rPr>
        <w:t>ista en didáctica Universitaria. Ha realizado cursos de diplomado en Prueba de Software,  diplomado en IA, diplomado Docente Tutor Integral Avanzado. P</w:t>
      </w:r>
      <w:r w:rsidRPr="00336F4E">
        <w:rPr>
          <w:rFonts w:ascii="Arial" w:eastAsia="Courier New" w:hAnsi="Arial" w:cs="Arial"/>
        </w:rPr>
        <w:t xml:space="preserve">rofesora Asistente del Departamento de Informática. </w:t>
      </w:r>
      <w:r w:rsidR="00CE78D3">
        <w:rPr>
          <w:rFonts w:ascii="Arial" w:eastAsia="Courier New" w:hAnsi="Arial" w:cs="Arial"/>
        </w:rPr>
        <w:t xml:space="preserve">Actualmente se desempeña como coordinadora en el departamento de Soporte al Usuario de la dirección de TIC de la FPUNA. Conforma la comisión </w:t>
      </w:r>
      <w:r w:rsidR="00E04EC1">
        <w:rPr>
          <w:rFonts w:ascii="Arial" w:eastAsia="Courier New" w:hAnsi="Arial" w:cs="Arial"/>
        </w:rPr>
        <w:t xml:space="preserve">dictaminadora para los concursos de selección de docentes de educación a distancia de la FPUNA. </w:t>
      </w:r>
      <w:hyperlink r:id="rId12" w:history="1">
        <w:r w:rsidR="00E04EC1" w:rsidRPr="001216F7">
          <w:rPr>
            <w:rStyle w:val="Hipervnculo"/>
            <w:rFonts w:ascii="Arial" w:eastAsia="Courier New" w:hAnsi="Arial" w:cs="Arial"/>
          </w:rPr>
          <w:t>hildaechegaray@pol.una.py</w:t>
        </w:r>
      </w:hyperlink>
    </w:p>
    <w:p w14:paraId="55BBE522" w14:textId="77777777" w:rsidR="00E04EC1" w:rsidRPr="00336F4E" w:rsidRDefault="00E04EC1" w:rsidP="00E04EC1">
      <w:pPr>
        <w:rPr>
          <w:rFonts w:ascii="Arial" w:eastAsia="Courier New" w:hAnsi="Arial" w:cs="Arial"/>
          <w:i/>
          <w:iCs/>
          <w:color w:val="000000"/>
        </w:rPr>
      </w:pPr>
    </w:p>
    <w:p w14:paraId="24522344" w14:textId="1D4B38AB" w:rsidR="00E04EC1" w:rsidRPr="00336F4E" w:rsidRDefault="00E04EC1" w:rsidP="00E04EC1">
      <w:pPr>
        <w:ind w:left="2160"/>
        <w:jc w:val="both"/>
        <w:rPr>
          <w:rFonts w:ascii="Arial" w:eastAsia="Courier New" w:hAnsi="Arial" w:cs="Arial"/>
          <w:iCs/>
        </w:rPr>
      </w:pPr>
      <w:r w:rsidRPr="00336F4E">
        <w:rPr>
          <w:rFonts w:ascii="Arial" w:hAnsi="Arial" w:cs="Arial"/>
          <w:noProof/>
          <w:lang w:val="es-PY"/>
        </w:rPr>
        <w:drawing>
          <wp:anchor distT="0" distB="0" distL="114300" distR="114300" simplePos="0" relativeHeight="251663360" behindDoc="0" locked="0" layoutInCell="1" hidden="0" allowOverlap="1" wp14:anchorId="7E1FC057" wp14:editId="2322C53D">
            <wp:simplePos x="0" y="0"/>
            <wp:positionH relativeFrom="column">
              <wp:posOffset>38100</wp:posOffset>
            </wp:positionH>
            <wp:positionV relativeFrom="paragraph">
              <wp:posOffset>28575</wp:posOffset>
            </wp:positionV>
            <wp:extent cx="1183005" cy="1183005"/>
            <wp:effectExtent l="0" t="0" r="0" b="0"/>
            <wp:wrapNone/>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183005" cy="1183005"/>
                    </a:xfrm>
                    <a:prstGeom prst="rect">
                      <a:avLst/>
                    </a:prstGeom>
                    <a:ln/>
                  </pic:spPr>
                </pic:pic>
              </a:graphicData>
            </a:graphic>
          </wp:anchor>
        </w:drawing>
      </w:r>
      <w:r w:rsidRPr="00336F4E">
        <w:rPr>
          <w:rFonts w:ascii="Arial" w:eastAsia="Courier New" w:hAnsi="Arial" w:cs="Arial"/>
          <w:b/>
          <w:bCs/>
          <w:iCs/>
          <w:color w:val="000000"/>
        </w:rPr>
        <w:t>Lic. Víctor Hugo Santacruz Delvalle:</w:t>
      </w:r>
      <w:r w:rsidRPr="00336F4E">
        <w:rPr>
          <w:rFonts w:ascii="Arial" w:eastAsia="Courier New" w:hAnsi="Arial" w:cs="Arial"/>
          <w:iCs/>
          <w:color w:val="000000"/>
        </w:rPr>
        <w:t xml:space="preserve"> Licenciado en Análisis de Sistemas Informáticos, egresado de la FPUNA. Curso de Didáctica Universitaria por la FP- UNA. Ha realizado cursos de especialización en redes, ruteo avanzado, control de tráfico, control de usuarios, WIFI y seguridad en redes. Actualmente se desempeña como gerente de </w:t>
      </w:r>
      <w:r w:rsidRPr="00336F4E">
        <w:rPr>
          <w:rFonts w:ascii="Arial" w:eastAsia="Courier New" w:hAnsi="Arial" w:cs="Arial"/>
          <w:iCs/>
        </w:rPr>
        <w:t>TI en</w:t>
      </w:r>
      <w:r w:rsidRPr="00336F4E">
        <w:rPr>
          <w:rFonts w:ascii="Arial" w:eastAsia="Courier New" w:hAnsi="Arial" w:cs="Arial"/>
          <w:iCs/>
          <w:color w:val="000000"/>
        </w:rPr>
        <w:t xml:space="preserve"> una empresa privada, cuenta con más de 20 años de experiencia en el área de hardware, redes y servidores. Es docente escalafonado en las cátedras de Redes 1, Redes 2, Informática II e Informática Aplicada.</w:t>
      </w:r>
      <w:r w:rsidRPr="00336F4E">
        <w:rPr>
          <w:rFonts w:ascii="Arial" w:eastAsia="Courier New" w:hAnsi="Arial" w:cs="Arial"/>
          <w:iCs/>
        </w:rPr>
        <w:t xml:space="preserve"> </w:t>
      </w:r>
      <w:hyperlink r:id="rId14" w:history="1">
        <w:r w:rsidRPr="00E04EC1">
          <w:rPr>
            <w:rStyle w:val="Hipervnculo"/>
            <w:rFonts w:ascii="Arial" w:eastAsia="Courier New" w:hAnsi="Arial" w:cs="Arial"/>
            <w:iCs/>
          </w:rPr>
          <w:t>hsantacruz@pol.una.py</w:t>
        </w:r>
      </w:hyperlink>
    </w:p>
    <w:p w14:paraId="461C6E62" w14:textId="1B610B6E" w:rsidR="00CE78D3" w:rsidRDefault="00CE78D3" w:rsidP="00336F4E">
      <w:pPr>
        <w:jc w:val="both"/>
        <w:rPr>
          <w:rFonts w:ascii="Arial" w:eastAsia="Courier New" w:hAnsi="Arial" w:cs="Arial"/>
          <w:b/>
          <w:bCs/>
        </w:rPr>
      </w:pPr>
      <w:r w:rsidRPr="00336F4E">
        <w:rPr>
          <w:rFonts w:ascii="Arial" w:eastAsia="Courier New" w:hAnsi="Arial" w:cs="Arial"/>
          <w:b/>
          <w:bCs/>
          <w:noProof/>
          <w:lang w:val="es-PY"/>
        </w:rPr>
        <w:drawing>
          <wp:anchor distT="0" distB="0" distL="114300" distR="114300" simplePos="0" relativeHeight="251661312" behindDoc="0" locked="0" layoutInCell="1" allowOverlap="1" wp14:anchorId="2EF68E2C" wp14:editId="541A2ACB">
            <wp:simplePos x="0" y="0"/>
            <wp:positionH relativeFrom="column">
              <wp:posOffset>4445</wp:posOffset>
            </wp:positionH>
            <wp:positionV relativeFrom="paragraph">
              <wp:posOffset>121920</wp:posOffset>
            </wp:positionV>
            <wp:extent cx="1216800" cy="1371600"/>
            <wp:effectExtent l="0" t="0" r="2540" b="0"/>
            <wp:wrapNone/>
            <wp:docPr id="2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1216800" cy="1371600"/>
                    </a:xfrm>
                    <a:prstGeom prst="rect">
                      <a:avLst/>
                    </a:prstGeom>
                    <a:ln/>
                  </pic:spPr>
                </pic:pic>
              </a:graphicData>
            </a:graphic>
            <wp14:sizeRelH relativeFrom="margin">
              <wp14:pctWidth>0</wp14:pctWidth>
            </wp14:sizeRelH>
            <wp14:sizeRelV relativeFrom="margin">
              <wp14:pctHeight>0</wp14:pctHeight>
            </wp14:sizeRelV>
          </wp:anchor>
        </w:drawing>
      </w:r>
    </w:p>
    <w:p w14:paraId="393D24D3" w14:textId="1A7C50C5" w:rsidR="00336F4E" w:rsidRPr="00336F4E" w:rsidRDefault="00CE78D3" w:rsidP="00CE78D3">
      <w:pPr>
        <w:ind w:left="2160"/>
        <w:jc w:val="both"/>
        <w:rPr>
          <w:rFonts w:ascii="Arial" w:eastAsia="Courier New" w:hAnsi="Arial" w:cs="Arial"/>
        </w:rPr>
      </w:pPr>
      <w:r>
        <w:rPr>
          <w:rFonts w:ascii="Arial" w:eastAsia="Courier New" w:hAnsi="Arial" w:cs="Arial"/>
          <w:b/>
          <w:bCs/>
        </w:rPr>
        <w:t xml:space="preserve">Ms. Roger Román </w:t>
      </w:r>
      <w:r w:rsidR="00336F4E" w:rsidRPr="00336F4E">
        <w:rPr>
          <w:rFonts w:ascii="Arial" w:eastAsia="Courier New" w:hAnsi="Arial" w:cs="Arial"/>
          <w:b/>
          <w:bCs/>
        </w:rPr>
        <w:t xml:space="preserve">Armoa </w:t>
      </w:r>
      <w:r w:rsidRPr="00336F4E">
        <w:rPr>
          <w:rFonts w:ascii="Arial" w:eastAsia="Courier New" w:hAnsi="Arial" w:cs="Arial"/>
          <w:b/>
          <w:bCs/>
        </w:rPr>
        <w:t>García</w:t>
      </w:r>
      <w:r w:rsidR="00336F4E" w:rsidRPr="00336F4E">
        <w:rPr>
          <w:rFonts w:ascii="Arial" w:eastAsia="Courier New" w:hAnsi="Arial" w:cs="Arial"/>
          <w:b/>
          <w:bCs/>
        </w:rPr>
        <w:t>:</w:t>
      </w:r>
      <w:r w:rsidR="00336F4E" w:rsidRPr="00336F4E">
        <w:rPr>
          <w:rFonts w:ascii="Arial" w:eastAsia="Courier New" w:hAnsi="Arial" w:cs="Arial"/>
        </w:rPr>
        <w:t xml:space="preserve"> Magister en informática, egresado de la FPUNA. Curso de Didáctica Universitaria por el Rectorado-UNA. Profesor Titular del Departamento de informática</w:t>
      </w:r>
      <w:r>
        <w:rPr>
          <w:rFonts w:ascii="Arial" w:eastAsia="Courier New" w:hAnsi="Arial" w:cs="Arial"/>
        </w:rPr>
        <w:t>.</w:t>
      </w:r>
      <w:r w:rsidR="00336F4E" w:rsidRPr="00336F4E">
        <w:rPr>
          <w:rFonts w:ascii="Arial" w:eastAsia="Courier New" w:hAnsi="Arial" w:cs="Arial"/>
        </w:rPr>
        <w:t xml:space="preserve"> Actualmente se desempeña como Desarrollador de sistemas IOT para la Flota Fluvial Paraguaya, Boliviana y Brasileña para la telemetría de Barcos. </w:t>
      </w:r>
      <w:hyperlink r:id="rId16" w:history="1">
        <w:r w:rsidR="00336F4E" w:rsidRPr="00E04EC1">
          <w:rPr>
            <w:rStyle w:val="Hipervnculo"/>
            <w:rFonts w:ascii="Arial" w:eastAsia="Courier New" w:hAnsi="Arial" w:cs="Arial"/>
          </w:rPr>
          <w:t>rarmoa@pol.una.py</w:t>
        </w:r>
      </w:hyperlink>
    </w:p>
    <w:p w14:paraId="510D23FD" w14:textId="77777777" w:rsidR="00C101BF" w:rsidRDefault="00C101BF">
      <w:pPr>
        <w:rPr>
          <w:rFonts w:ascii="Arial" w:eastAsia="Arial" w:hAnsi="Arial" w:cs="Arial"/>
        </w:rPr>
      </w:pPr>
    </w:p>
    <w:p w14:paraId="510D23FE" w14:textId="77777777" w:rsidR="00C101BF" w:rsidRDefault="00C101BF">
      <w:pPr>
        <w:rPr>
          <w:rFonts w:ascii="Arial" w:eastAsia="Arial" w:hAnsi="Arial" w:cs="Arial"/>
          <w:sz w:val="32"/>
          <w:szCs w:val="32"/>
        </w:rPr>
      </w:pPr>
    </w:p>
    <w:p w14:paraId="131459C6" w14:textId="77777777" w:rsidR="002F487C" w:rsidRDefault="002F487C">
      <w:pPr>
        <w:pBdr>
          <w:top w:val="nil"/>
          <w:left w:val="nil"/>
          <w:bottom w:val="single" w:sz="8" w:space="4" w:color="4F81BD"/>
          <w:right w:val="nil"/>
          <w:between w:val="nil"/>
        </w:pBdr>
        <w:spacing w:after="300"/>
        <w:rPr>
          <w:rFonts w:ascii="Calibri" w:eastAsia="Calibri" w:hAnsi="Calibri" w:cs="Calibri"/>
          <w:color w:val="17365D"/>
          <w:sz w:val="36"/>
          <w:szCs w:val="36"/>
        </w:rPr>
      </w:pPr>
    </w:p>
    <w:p w14:paraId="510D23FF" w14:textId="77777777" w:rsidR="00C101BF" w:rsidRDefault="00316DDA">
      <w:pPr>
        <w:pBdr>
          <w:top w:val="nil"/>
          <w:left w:val="nil"/>
          <w:bottom w:val="single" w:sz="8" w:space="4" w:color="4F81BD"/>
          <w:right w:val="nil"/>
          <w:between w:val="nil"/>
        </w:pBdr>
        <w:spacing w:after="300"/>
        <w:rPr>
          <w:rFonts w:ascii="Calibri" w:eastAsia="Calibri" w:hAnsi="Calibri" w:cs="Calibri"/>
          <w:color w:val="17365D"/>
          <w:sz w:val="36"/>
          <w:szCs w:val="36"/>
        </w:rPr>
      </w:pPr>
      <w:r>
        <w:rPr>
          <w:rFonts w:ascii="Calibri" w:eastAsia="Calibri" w:hAnsi="Calibri" w:cs="Calibri"/>
          <w:color w:val="17365D"/>
          <w:sz w:val="36"/>
          <w:szCs w:val="36"/>
        </w:rPr>
        <w:lastRenderedPageBreak/>
        <w:t>Metodología</w:t>
      </w:r>
    </w:p>
    <w:p w14:paraId="2E56C257" w14:textId="77777777" w:rsidR="00E04EC1" w:rsidRPr="002F487C" w:rsidRDefault="00E04EC1" w:rsidP="00E04EC1">
      <w:pPr>
        <w:pStyle w:val="Ttulo3"/>
        <w:spacing w:before="92"/>
        <w:jc w:val="both"/>
        <w:rPr>
          <w:rFonts w:ascii="Arial" w:eastAsia="Courier New" w:hAnsi="Arial" w:cs="Arial"/>
          <w:sz w:val="22"/>
          <w:szCs w:val="22"/>
        </w:rPr>
      </w:pPr>
      <w:r w:rsidRPr="002F487C">
        <w:rPr>
          <w:rFonts w:ascii="Arial" w:eastAsia="Courier New" w:hAnsi="Arial" w:cs="Arial"/>
          <w:sz w:val="22"/>
          <w:szCs w:val="22"/>
        </w:rPr>
        <w:t>Las estrategias metodológicas previstas son:</w:t>
      </w:r>
    </w:p>
    <w:p w14:paraId="516A5D4B" w14:textId="77777777" w:rsidR="00E04EC1" w:rsidRPr="002F487C" w:rsidRDefault="00E04EC1" w:rsidP="00E04EC1">
      <w:pPr>
        <w:widowControl w:val="0"/>
        <w:numPr>
          <w:ilvl w:val="0"/>
          <w:numId w:val="3"/>
        </w:numPr>
        <w:pBdr>
          <w:top w:val="nil"/>
          <w:left w:val="nil"/>
          <w:bottom w:val="nil"/>
          <w:right w:val="nil"/>
          <w:between w:val="nil"/>
        </w:pBdr>
        <w:spacing w:before="26"/>
        <w:jc w:val="both"/>
        <w:rPr>
          <w:rFonts w:ascii="Arial" w:eastAsia="Courier New" w:hAnsi="Arial" w:cs="Arial"/>
          <w:color w:val="000000"/>
          <w:sz w:val="22"/>
          <w:szCs w:val="22"/>
        </w:rPr>
      </w:pPr>
      <w:r w:rsidRPr="002F487C">
        <w:rPr>
          <w:rFonts w:ascii="Arial" w:eastAsia="Courier New" w:hAnsi="Arial" w:cs="Arial"/>
          <w:color w:val="000000"/>
          <w:sz w:val="22"/>
          <w:szCs w:val="22"/>
        </w:rPr>
        <w:t>Clases expositivas participativas con apoyo de herramientas de inteligencia artificial para explicar conceptos, generar ejemplos, resolver dudas y plantear situaciones problemáticas guiadas por el profesor</w:t>
      </w:r>
    </w:p>
    <w:p w14:paraId="7889F057" w14:textId="77777777" w:rsidR="00E04EC1" w:rsidRPr="002F487C" w:rsidRDefault="00E04EC1" w:rsidP="00E04EC1">
      <w:pPr>
        <w:widowControl w:val="0"/>
        <w:numPr>
          <w:ilvl w:val="0"/>
          <w:numId w:val="3"/>
        </w:numPr>
        <w:pBdr>
          <w:top w:val="nil"/>
          <w:left w:val="nil"/>
          <w:bottom w:val="nil"/>
          <w:right w:val="nil"/>
          <w:between w:val="nil"/>
        </w:pBdr>
        <w:spacing w:before="26"/>
        <w:jc w:val="both"/>
        <w:rPr>
          <w:rFonts w:ascii="Arial" w:eastAsia="Courier New" w:hAnsi="Arial" w:cs="Arial"/>
          <w:color w:val="000000"/>
          <w:sz w:val="22"/>
          <w:szCs w:val="22"/>
        </w:rPr>
      </w:pPr>
      <w:r w:rsidRPr="002F487C">
        <w:rPr>
          <w:rFonts w:ascii="Arial" w:eastAsia="Courier New" w:hAnsi="Arial" w:cs="Arial"/>
          <w:color w:val="000000"/>
          <w:sz w:val="22"/>
          <w:szCs w:val="22"/>
        </w:rPr>
        <w:t>Demostraciones prácticas utilizando tutoriales, videos y asistentes de inteligencia artificial para la exploración de procedimientos, configuraciones y análisis de resultados.</w:t>
      </w:r>
    </w:p>
    <w:p w14:paraId="5ED64199" w14:textId="77777777" w:rsidR="00E04EC1" w:rsidRPr="002F487C" w:rsidRDefault="00E04EC1" w:rsidP="00E04EC1">
      <w:pPr>
        <w:widowControl w:val="0"/>
        <w:numPr>
          <w:ilvl w:val="0"/>
          <w:numId w:val="3"/>
        </w:numPr>
        <w:pBdr>
          <w:top w:val="nil"/>
          <w:left w:val="nil"/>
          <w:bottom w:val="nil"/>
          <w:right w:val="nil"/>
          <w:between w:val="nil"/>
        </w:pBdr>
        <w:spacing w:before="26"/>
        <w:jc w:val="both"/>
        <w:rPr>
          <w:rFonts w:ascii="Arial" w:eastAsia="Courier New" w:hAnsi="Arial" w:cs="Arial"/>
          <w:color w:val="000000"/>
          <w:sz w:val="22"/>
          <w:szCs w:val="22"/>
        </w:rPr>
      </w:pPr>
      <w:r w:rsidRPr="002F487C">
        <w:rPr>
          <w:rFonts w:ascii="Arial" w:eastAsia="Courier New" w:hAnsi="Arial" w:cs="Arial"/>
          <w:color w:val="000000"/>
          <w:sz w:val="22"/>
          <w:szCs w:val="22"/>
        </w:rPr>
        <w:t>Trabajos colaborativos en equipo para resolver problemas, desarrollar actividades con apoyo de inteligencia artificial y presentar conclusiones ante la clase.</w:t>
      </w:r>
    </w:p>
    <w:p w14:paraId="5C9F7E7F" w14:textId="77777777" w:rsidR="00E04EC1" w:rsidRPr="002F487C" w:rsidRDefault="00E04EC1" w:rsidP="00E04EC1">
      <w:pPr>
        <w:widowControl w:val="0"/>
        <w:numPr>
          <w:ilvl w:val="0"/>
          <w:numId w:val="3"/>
        </w:numPr>
        <w:pBdr>
          <w:top w:val="nil"/>
          <w:left w:val="nil"/>
          <w:bottom w:val="nil"/>
          <w:right w:val="nil"/>
          <w:between w:val="nil"/>
        </w:pBdr>
        <w:spacing w:before="26"/>
        <w:jc w:val="both"/>
        <w:rPr>
          <w:rFonts w:ascii="Arial" w:eastAsia="Courier New" w:hAnsi="Arial" w:cs="Arial"/>
          <w:color w:val="000000"/>
          <w:sz w:val="22"/>
          <w:szCs w:val="22"/>
        </w:rPr>
      </w:pPr>
      <w:r w:rsidRPr="002F487C">
        <w:rPr>
          <w:rFonts w:ascii="Arial" w:eastAsia="Courier New" w:hAnsi="Arial" w:cs="Arial"/>
          <w:color w:val="000000"/>
          <w:sz w:val="22"/>
          <w:szCs w:val="22"/>
        </w:rPr>
        <w:t>Técnicas grupales para la resolución de problemas mediante análisis, debate, socialización de experiencias y evaluación crítica de respuestas generadas por inteligencia artificial.</w:t>
      </w:r>
    </w:p>
    <w:p w14:paraId="6DC4A7E6" w14:textId="77777777" w:rsidR="00E04EC1" w:rsidRPr="002F487C" w:rsidRDefault="00E04EC1" w:rsidP="00E04EC1">
      <w:pPr>
        <w:widowControl w:val="0"/>
        <w:numPr>
          <w:ilvl w:val="0"/>
          <w:numId w:val="3"/>
        </w:numPr>
        <w:pBdr>
          <w:top w:val="nil"/>
          <w:left w:val="nil"/>
          <w:bottom w:val="nil"/>
          <w:right w:val="nil"/>
          <w:between w:val="nil"/>
        </w:pBdr>
        <w:spacing w:before="26"/>
        <w:jc w:val="both"/>
        <w:rPr>
          <w:rFonts w:ascii="Arial" w:eastAsia="Courier New" w:hAnsi="Arial" w:cs="Arial"/>
          <w:color w:val="000000"/>
          <w:sz w:val="22"/>
          <w:szCs w:val="22"/>
        </w:rPr>
      </w:pPr>
      <w:r w:rsidRPr="002F487C">
        <w:rPr>
          <w:rFonts w:ascii="Arial" w:eastAsia="Courier New" w:hAnsi="Arial" w:cs="Arial"/>
          <w:color w:val="000000"/>
          <w:sz w:val="22"/>
          <w:szCs w:val="22"/>
        </w:rPr>
        <w:t>Prácticas de laboratorio orientadas a la aplicación de conocimientos, uso de herramientas de inteligencia artificial y realización de actividades en entornos reales o simulados.</w:t>
      </w:r>
    </w:p>
    <w:p w14:paraId="2C6A139F" w14:textId="77777777" w:rsidR="00E04EC1" w:rsidRPr="002F487C" w:rsidRDefault="00E04EC1" w:rsidP="00E04EC1">
      <w:pPr>
        <w:widowControl w:val="0"/>
        <w:numPr>
          <w:ilvl w:val="0"/>
          <w:numId w:val="3"/>
        </w:numPr>
        <w:pBdr>
          <w:top w:val="nil"/>
          <w:left w:val="nil"/>
          <w:bottom w:val="nil"/>
          <w:right w:val="nil"/>
          <w:between w:val="nil"/>
        </w:pBdr>
        <w:spacing w:before="26"/>
        <w:jc w:val="both"/>
        <w:rPr>
          <w:rFonts w:ascii="Arial" w:eastAsia="Courier New" w:hAnsi="Arial" w:cs="Arial"/>
          <w:color w:val="000000"/>
          <w:sz w:val="22"/>
          <w:szCs w:val="22"/>
        </w:rPr>
      </w:pPr>
      <w:r w:rsidRPr="002F487C">
        <w:rPr>
          <w:rFonts w:ascii="Arial" w:eastAsia="Courier New" w:hAnsi="Arial" w:cs="Arial"/>
          <w:color w:val="000000"/>
          <w:sz w:val="22"/>
          <w:szCs w:val="22"/>
        </w:rPr>
        <w:t>Asistencia grupal o personalizada para el desarrollo de tareas prácticas, incorporando herramientas de inteligencia artificial como apoyo al aprendizaje y la resolución de dificultades.</w:t>
      </w:r>
    </w:p>
    <w:p w14:paraId="7C7F9858" w14:textId="77777777" w:rsidR="00E04EC1" w:rsidRPr="002F487C" w:rsidRDefault="00E04EC1" w:rsidP="00E04EC1">
      <w:pPr>
        <w:pStyle w:val="Ttulo3"/>
        <w:jc w:val="both"/>
        <w:rPr>
          <w:rFonts w:ascii="Arial" w:eastAsia="Courier New" w:hAnsi="Arial" w:cs="Arial"/>
          <w:sz w:val="22"/>
          <w:szCs w:val="22"/>
        </w:rPr>
      </w:pPr>
      <w:r w:rsidRPr="002F487C">
        <w:rPr>
          <w:rFonts w:ascii="Arial" w:eastAsia="Courier New" w:hAnsi="Arial" w:cs="Arial"/>
          <w:sz w:val="22"/>
          <w:szCs w:val="22"/>
        </w:rPr>
        <w:t>Elaboración de trabajos en equipo.</w:t>
      </w:r>
    </w:p>
    <w:p w14:paraId="46046327" w14:textId="77777777" w:rsidR="00E04EC1" w:rsidRPr="002F487C" w:rsidRDefault="00E04EC1" w:rsidP="00E04EC1">
      <w:pPr>
        <w:widowControl w:val="0"/>
        <w:numPr>
          <w:ilvl w:val="0"/>
          <w:numId w:val="4"/>
        </w:numPr>
        <w:pBdr>
          <w:top w:val="nil"/>
          <w:left w:val="nil"/>
          <w:bottom w:val="nil"/>
          <w:right w:val="nil"/>
          <w:between w:val="nil"/>
        </w:pBdr>
        <w:tabs>
          <w:tab w:val="left" w:pos="706"/>
        </w:tabs>
        <w:spacing w:before="45"/>
        <w:ind w:hanging="287"/>
        <w:jc w:val="both"/>
        <w:rPr>
          <w:rFonts w:ascii="Arial" w:eastAsia="Courier New" w:hAnsi="Arial" w:cs="Arial"/>
          <w:color w:val="000000"/>
          <w:sz w:val="22"/>
          <w:szCs w:val="22"/>
        </w:rPr>
      </w:pPr>
      <w:r w:rsidRPr="002F487C">
        <w:rPr>
          <w:rFonts w:ascii="Arial" w:eastAsia="Courier New" w:hAnsi="Arial" w:cs="Arial"/>
          <w:color w:val="000000"/>
          <w:sz w:val="22"/>
          <w:szCs w:val="22"/>
        </w:rPr>
        <w:t xml:space="preserve">Conformación de grupos de </w:t>
      </w:r>
      <w:r w:rsidRPr="002F487C">
        <w:rPr>
          <w:rFonts w:ascii="Arial" w:eastAsia="Courier New" w:hAnsi="Arial" w:cs="Arial"/>
          <w:sz w:val="22"/>
          <w:szCs w:val="22"/>
        </w:rPr>
        <w:t>trabajo</w:t>
      </w:r>
      <w:r w:rsidRPr="002F487C">
        <w:rPr>
          <w:rFonts w:ascii="Arial" w:eastAsia="Courier New" w:hAnsi="Arial" w:cs="Arial"/>
          <w:color w:val="000000"/>
          <w:sz w:val="22"/>
          <w:szCs w:val="22"/>
        </w:rPr>
        <w:t xml:space="preserve"> para la elaboración de trabajos en equipo.</w:t>
      </w:r>
    </w:p>
    <w:p w14:paraId="315C9A53" w14:textId="77777777" w:rsidR="00E04EC1" w:rsidRPr="002F487C" w:rsidRDefault="00E04EC1" w:rsidP="00E04EC1">
      <w:pPr>
        <w:widowControl w:val="0"/>
        <w:numPr>
          <w:ilvl w:val="0"/>
          <w:numId w:val="4"/>
        </w:numPr>
        <w:pBdr>
          <w:top w:val="nil"/>
          <w:left w:val="nil"/>
          <w:bottom w:val="nil"/>
          <w:right w:val="nil"/>
          <w:between w:val="nil"/>
        </w:pBdr>
        <w:tabs>
          <w:tab w:val="left" w:pos="706"/>
        </w:tabs>
        <w:spacing w:before="26" w:line="261" w:lineRule="auto"/>
        <w:ind w:right="934"/>
        <w:jc w:val="both"/>
        <w:rPr>
          <w:rFonts w:ascii="Arial" w:eastAsia="Courier New" w:hAnsi="Arial" w:cs="Arial"/>
          <w:color w:val="000000"/>
          <w:sz w:val="22"/>
          <w:szCs w:val="22"/>
        </w:rPr>
      </w:pPr>
      <w:r w:rsidRPr="002F487C">
        <w:rPr>
          <w:rFonts w:ascii="Arial" w:eastAsia="Courier New" w:hAnsi="Arial" w:cs="Arial"/>
          <w:color w:val="000000"/>
          <w:sz w:val="22"/>
          <w:szCs w:val="22"/>
        </w:rPr>
        <w:t>Utilización de Plataforma de Aula Virtual para levantar los contenidos, actividades previstas por cada unidad, trabajos prácticos.</w:t>
      </w:r>
    </w:p>
    <w:p w14:paraId="48991CBF" w14:textId="77777777" w:rsidR="00E04EC1" w:rsidRPr="002F487C" w:rsidRDefault="00E04EC1" w:rsidP="00E04EC1">
      <w:pPr>
        <w:pStyle w:val="Ttulo3"/>
        <w:jc w:val="both"/>
        <w:rPr>
          <w:rFonts w:ascii="Arial" w:eastAsia="Courier New" w:hAnsi="Arial" w:cs="Arial"/>
          <w:sz w:val="22"/>
          <w:szCs w:val="22"/>
        </w:rPr>
      </w:pPr>
      <w:r w:rsidRPr="002F487C">
        <w:rPr>
          <w:rFonts w:ascii="Arial" w:eastAsia="Courier New" w:hAnsi="Arial" w:cs="Arial"/>
          <w:sz w:val="22"/>
          <w:szCs w:val="22"/>
        </w:rPr>
        <w:t>Evaluación</w:t>
      </w:r>
    </w:p>
    <w:p w14:paraId="34F0A6E0"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45" w:line="271" w:lineRule="auto"/>
        <w:ind w:right="893"/>
        <w:jc w:val="both"/>
        <w:rPr>
          <w:rFonts w:ascii="Arial" w:eastAsia="Courier New" w:hAnsi="Arial" w:cs="Arial"/>
          <w:color w:val="000000"/>
          <w:sz w:val="22"/>
          <w:szCs w:val="22"/>
        </w:rPr>
      </w:pPr>
      <w:r w:rsidRPr="002F487C">
        <w:rPr>
          <w:rFonts w:ascii="Arial" w:eastAsia="Courier New" w:hAnsi="Arial" w:cs="Arial"/>
          <w:color w:val="000000"/>
          <w:sz w:val="22"/>
          <w:szCs w:val="22"/>
        </w:rPr>
        <w:t xml:space="preserve">Serán evaluados semanalmente las actividades previstas en las Unidades desarrolladas y certificadas en el presente Planeamiento </w:t>
      </w:r>
    </w:p>
    <w:p w14:paraId="0F3EB0E6"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45" w:line="271" w:lineRule="auto"/>
        <w:ind w:right="893"/>
        <w:jc w:val="both"/>
        <w:rPr>
          <w:rFonts w:ascii="Arial" w:eastAsia="Courier New" w:hAnsi="Arial" w:cs="Arial"/>
          <w:color w:val="000000"/>
          <w:sz w:val="22"/>
          <w:szCs w:val="22"/>
        </w:rPr>
      </w:pPr>
      <w:r w:rsidRPr="002F487C">
        <w:rPr>
          <w:rFonts w:ascii="Arial" w:eastAsia="Courier New" w:hAnsi="Arial" w:cs="Arial"/>
          <w:color w:val="000000"/>
          <w:sz w:val="22"/>
          <w:szCs w:val="22"/>
        </w:rPr>
        <w:t>Se deberán desarrollar al menos 2 actividades sumativas por etapa con un peso total de 50% de la etapa.</w:t>
      </w:r>
    </w:p>
    <w:p w14:paraId="73153301"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5" w:line="261" w:lineRule="auto"/>
        <w:ind w:right="1057"/>
        <w:jc w:val="both"/>
        <w:rPr>
          <w:rFonts w:ascii="Arial" w:eastAsia="Courier New" w:hAnsi="Arial" w:cs="Arial"/>
          <w:color w:val="000000"/>
          <w:sz w:val="22"/>
          <w:szCs w:val="22"/>
        </w:rPr>
      </w:pPr>
      <w:r w:rsidRPr="002F487C">
        <w:rPr>
          <w:rFonts w:ascii="Arial" w:eastAsia="Courier New" w:hAnsi="Arial" w:cs="Arial"/>
          <w:color w:val="000000"/>
          <w:sz w:val="22"/>
          <w:szCs w:val="22"/>
        </w:rPr>
        <w:t>Se desarrollarán 2 actividades evaluativas con un peso de 50% de cada etapa.</w:t>
      </w:r>
    </w:p>
    <w:p w14:paraId="0F52AA32"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5" w:line="261" w:lineRule="auto"/>
        <w:ind w:right="1057"/>
        <w:jc w:val="both"/>
        <w:rPr>
          <w:rFonts w:ascii="Arial" w:eastAsia="Courier New" w:hAnsi="Arial" w:cs="Arial"/>
          <w:color w:val="000000"/>
          <w:sz w:val="22"/>
          <w:szCs w:val="22"/>
        </w:rPr>
      </w:pPr>
      <w:r w:rsidRPr="002F487C">
        <w:rPr>
          <w:rFonts w:ascii="Arial" w:eastAsia="Courier New" w:hAnsi="Arial" w:cs="Arial"/>
          <w:color w:val="000000"/>
          <w:sz w:val="22"/>
          <w:szCs w:val="22"/>
        </w:rPr>
        <w:t>PEP = (Etapa 1 + Etapa 2) / 2</w:t>
      </w:r>
    </w:p>
    <w:p w14:paraId="71580B51"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5" w:line="261" w:lineRule="auto"/>
        <w:ind w:right="1057"/>
        <w:jc w:val="both"/>
        <w:rPr>
          <w:rFonts w:ascii="Arial" w:eastAsia="Courier New" w:hAnsi="Arial" w:cs="Arial"/>
          <w:color w:val="000000"/>
          <w:sz w:val="22"/>
          <w:szCs w:val="22"/>
        </w:rPr>
      </w:pPr>
      <w:r w:rsidRPr="002F487C">
        <w:rPr>
          <w:rFonts w:ascii="Arial" w:eastAsia="Courier New" w:hAnsi="Arial" w:cs="Arial"/>
          <w:color w:val="000000"/>
          <w:sz w:val="22"/>
          <w:szCs w:val="22"/>
        </w:rPr>
        <w:t>Para contar con Derecho a examen final el PEP deberá ser de 60% como mínimo.</w:t>
      </w:r>
    </w:p>
    <w:p w14:paraId="59B70362"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5" w:line="261" w:lineRule="auto"/>
        <w:ind w:right="1057"/>
        <w:jc w:val="both"/>
        <w:rPr>
          <w:rFonts w:ascii="Arial" w:eastAsia="Courier New" w:hAnsi="Arial" w:cs="Arial"/>
          <w:color w:val="000000"/>
          <w:sz w:val="22"/>
          <w:szCs w:val="22"/>
        </w:rPr>
      </w:pPr>
      <w:r w:rsidRPr="002F487C">
        <w:rPr>
          <w:rFonts w:ascii="Arial" w:eastAsia="Courier New" w:hAnsi="Arial" w:cs="Arial"/>
          <w:color w:val="000000"/>
          <w:sz w:val="22"/>
          <w:szCs w:val="22"/>
        </w:rPr>
        <w:t>La calificación mínima para aprobar el examen final es de 50% del test.</w:t>
      </w:r>
    </w:p>
    <w:p w14:paraId="5D09A23D"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5" w:line="261" w:lineRule="auto"/>
        <w:ind w:right="1057"/>
        <w:jc w:val="both"/>
        <w:rPr>
          <w:rFonts w:ascii="Arial" w:eastAsia="Courier New" w:hAnsi="Arial" w:cs="Arial"/>
          <w:color w:val="000000"/>
          <w:sz w:val="22"/>
          <w:szCs w:val="22"/>
        </w:rPr>
      </w:pPr>
      <w:r w:rsidRPr="002F487C">
        <w:rPr>
          <w:rFonts w:ascii="Arial" w:eastAsia="Courier New" w:hAnsi="Arial" w:cs="Arial"/>
          <w:color w:val="000000"/>
          <w:sz w:val="22"/>
          <w:szCs w:val="22"/>
        </w:rPr>
        <w:t>El cálculo de la calificación final se realiza de la siguiente manera: EF * 0,4 + PEP * 0,6</w:t>
      </w:r>
    </w:p>
    <w:p w14:paraId="55A1DD9E" w14:textId="77777777" w:rsidR="00E04EC1" w:rsidRPr="002F487C" w:rsidRDefault="00E04EC1" w:rsidP="00E04EC1">
      <w:pPr>
        <w:widowControl w:val="0"/>
        <w:numPr>
          <w:ilvl w:val="0"/>
          <w:numId w:val="5"/>
        </w:numPr>
        <w:pBdr>
          <w:top w:val="nil"/>
          <w:left w:val="nil"/>
          <w:bottom w:val="nil"/>
          <w:right w:val="nil"/>
          <w:between w:val="nil"/>
        </w:pBdr>
        <w:tabs>
          <w:tab w:val="left" w:pos="706"/>
        </w:tabs>
        <w:spacing w:before="19"/>
        <w:ind w:hanging="287"/>
        <w:jc w:val="both"/>
        <w:rPr>
          <w:rFonts w:ascii="Arial" w:eastAsia="Courier New" w:hAnsi="Arial" w:cs="Arial"/>
          <w:color w:val="000000"/>
          <w:sz w:val="22"/>
          <w:szCs w:val="22"/>
        </w:rPr>
      </w:pPr>
      <w:r w:rsidRPr="002F487C">
        <w:rPr>
          <w:rFonts w:ascii="Arial" w:eastAsia="Courier New" w:hAnsi="Arial" w:cs="Arial"/>
          <w:color w:val="000000"/>
          <w:sz w:val="22"/>
          <w:szCs w:val="22"/>
        </w:rPr>
        <w:t>El contenido del Examen final abarca el 100% de las actividades desarrolladas en las 2 etapas.</w:t>
      </w:r>
    </w:p>
    <w:p w14:paraId="3DBFDFF9" w14:textId="77777777" w:rsidR="00E04EC1" w:rsidRPr="002F487C" w:rsidRDefault="00E04EC1" w:rsidP="00E04EC1">
      <w:pPr>
        <w:pStyle w:val="Ttulo3"/>
        <w:jc w:val="both"/>
        <w:rPr>
          <w:rFonts w:ascii="Arial" w:eastAsia="Courier New" w:hAnsi="Arial" w:cs="Arial"/>
          <w:sz w:val="22"/>
          <w:szCs w:val="22"/>
        </w:rPr>
      </w:pPr>
      <w:r w:rsidRPr="002F487C">
        <w:rPr>
          <w:rFonts w:ascii="Arial" w:eastAsia="Courier New" w:hAnsi="Arial" w:cs="Arial"/>
          <w:sz w:val="22"/>
          <w:szCs w:val="22"/>
        </w:rPr>
        <w:t>Actividades presenciales:</w:t>
      </w:r>
    </w:p>
    <w:p w14:paraId="05002AAD" w14:textId="77777777" w:rsidR="00E04EC1" w:rsidRPr="002F487C" w:rsidRDefault="00E04EC1" w:rsidP="00E04EC1">
      <w:pPr>
        <w:widowControl w:val="0"/>
        <w:numPr>
          <w:ilvl w:val="0"/>
          <w:numId w:val="6"/>
        </w:numPr>
        <w:pBdr>
          <w:top w:val="nil"/>
          <w:left w:val="nil"/>
          <w:bottom w:val="nil"/>
          <w:right w:val="nil"/>
          <w:between w:val="nil"/>
        </w:pBdr>
        <w:tabs>
          <w:tab w:val="left" w:pos="706"/>
        </w:tabs>
        <w:spacing w:before="41" w:line="276" w:lineRule="auto"/>
        <w:ind w:right="902"/>
        <w:jc w:val="both"/>
        <w:rPr>
          <w:rFonts w:ascii="Arial" w:eastAsia="Courier New" w:hAnsi="Arial" w:cs="Arial"/>
          <w:color w:val="000000"/>
          <w:sz w:val="22"/>
          <w:szCs w:val="22"/>
        </w:rPr>
      </w:pPr>
      <w:r w:rsidRPr="002F487C">
        <w:rPr>
          <w:rFonts w:ascii="Arial" w:eastAsia="Courier New" w:hAnsi="Arial" w:cs="Arial"/>
          <w:b/>
          <w:bCs/>
          <w:color w:val="000000"/>
          <w:sz w:val="22"/>
          <w:szCs w:val="22"/>
        </w:rPr>
        <w:t xml:space="preserve">En el aula: </w:t>
      </w:r>
      <w:r w:rsidRPr="002F487C">
        <w:rPr>
          <w:rFonts w:ascii="Arial" w:eastAsia="Courier New" w:hAnsi="Arial" w:cs="Arial"/>
          <w:color w:val="000000"/>
          <w:sz w:val="22"/>
          <w:szCs w:val="22"/>
        </w:rPr>
        <w:t xml:space="preserve">Exposición y discusión de los conocimientos básicos de la asignatura, integrando el enriquecimiento de contenidos mediante IA. Planteamiento y resolución teórica de ejercicios y supuestos relacionados, además de actividades (lecturas, discusiones, casos, etc.) orientadas a la </w:t>
      </w:r>
      <w:r w:rsidRPr="002F487C">
        <w:rPr>
          <w:rFonts w:ascii="Arial" w:eastAsia="Courier New" w:hAnsi="Arial" w:cs="Arial"/>
          <w:color w:val="000000"/>
          <w:sz w:val="22"/>
          <w:szCs w:val="22"/>
        </w:rPr>
        <w:lastRenderedPageBreak/>
        <w:t>enseñanza de las competencias específicas de la asignatura.</w:t>
      </w:r>
    </w:p>
    <w:p w14:paraId="7271F2CE" w14:textId="77777777" w:rsidR="00E04EC1" w:rsidRPr="002F487C" w:rsidRDefault="00E04EC1" w:rsidP="00E04EC1">
      <w:pPr>
        <w:widowControl w:val="0"/>
        <w:numPr>
          <w:ilvl w:val="0"/>
          <w:numId w:val="6"/>
        </w:numPr>
        <w:pBdr>
          <w:top w:val="nil"/>
          <w:left w:val="nil"/>
          <w:bottom w:val="nil"/>
          <w:right w:val="nil"/>
          <w:between w:val="nil"/>
        </w:pBdr>
        <w:tabs>
          <w:tab w:val="left" w:pos="706"/>
        </w:tabs>
        <w:spacing w:before="1" w:line="276" w:lineRule="auto"/>
        <w:ind w:right="1214"/>
        <w:jc w:val="both"/>
        <w:rPr>
          <w:rFonts w:ascii="Arial" w:eastAsia="Courier New" w:hAnsi="Arial" w:cs="Arial"/>
          <w:color w:val="000000"/>
          <w:sz w:val="22"/>
          <w:szCs w:val="22"/>
        </w:rPr>
      </w:pPr>
      <w:r w:rsidRPr="002F487C">
        <w:rPr>
          <w:rFonts w:ascii="Arial" w:eastAsia="Courier New" w:hAnsi="Arial" w:cs="Arial"/>
          <w:b/>
          <w:bCs/>
          <w:color w:val="000000"/>
          <w:sz w:val="22"/>
          <w:szCs w:val="22"/>
        </w:rPr>
        <w:t xml:space="preserve">En el laboratorio: </w:t>
      </w:r>
      <w:r w:rsidRPr="002F487C">
        <w:rPr>
          <w:rFonts w:ascii="Arial" w:eastAsia="Courier New" w:hAnsi="Arial" w:cs="Arial"/>
          <w:color w:val="000000"/>
          <w:sz w:val="22"/>
          <w:szCs w:val="22"/>
        </w:rPr>
        <w:t>Planteamiento, desarrollo y solución de ejercicios prácticos utilizando herramientas, técnicas y métodos objeto de estudio de la asignatura, potenciados mediante el enriquecimiento del conocimiento por IA, contribuyendo al desarrollo de la capacidad de análisis, razonamiento crítico y comprensión de las prácticas utilizadas.</w:t>
      </w:r>
    </w:p>
    <w:p w14:paraId="187CBF60" w14:textId="77777777" w:rsidR="00E04EC1" w:rsidRPr="002F487C" w:rsidRDefault="00E04EC1" w:rsidP="00E04EC1">
      <w:pPr>
        <w:jc w:val="both"/>
        <w:rPr>
          <w:rFonts w:ascii="Arial" w:eastAsia="Courier New" w:hAnsi="Arial" w:cs="Arial"/>
          <w:sz w:val="22"/>
          <w:szCs w:val="22"/>
        </w:rPr>
      </w:pPr>
    </w:p>
    <w:p w14:paraId="04C68724" w14:textId="77777777" w:rsidR="00E04EC1" w:rsidRPr="002F487C" w:rsidRDefault="00E04EC1" w:rsidP="00E04EC1">
      <w:pPr>
        <w:jc w:val="both"/>
        <w:rPr>
          <w:rFonts w:ascii="Arial" w:eastAsia="Courier New" w:hAnsi="Arial" w:cs="Arial"/>
          <w:b/>
          <w:bCs/>
          <w:color w:val="000000"/>
          <w:sz w:val="22"/>
          <w:szCs w:val="22"/>
        </w:rPr>
      </w:pPr>
      <w:r w:rsidRPr="002F487C">
        <w:rPr>
          <w:rFonts w:ascii="Arial" w:eastAsia="Courier New" w:hAnsi="Arial" w:cs="Arial"/>
          <w:b/>
          <w:bCs/>
          <w:color w:val="000000"/>
          <w:sz w:val="22"/>
          <w:szCs w:val="22"/>
        </w:rPr>
        <w:t>Recursos y Materiales</w:t>
      </w:r>
    </w:p>
    <w:p w14:paraId="4F3B2B92"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Aula o plataforma virtual Educa</w:t>
      </w:r>
    </w:p>
    <w:p w14:paraId="2C03626C"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Pizarra</w:t>
      </w:r>
    </w:p>
    <w:p w14:paraId="18E38FAB"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Proyector</w:t>
      </w:r>
    </w:p>
    <w:p w14:paraId="6D0B6311"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Marcadores</w:t>
      </w:r>
    </w:p>
    <w:p w14:paraId="68E47C1C"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Equipo de audio</w:t>
      </w:r>
    </w:p>
    <w:p w14:paraId="207A1E9B"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 xml:space="preserve">Ordenadores personales. </w:t>
      </w:r>
    </w:p>
    <w:p w14:paraId="07F4F162"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Conexión a internet</w:t>
      </w:r>
    </w:p>
    <w:p w14:paraId="5ADD049B"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Software y aplicaciones específicas según contenido</w:t>
      </w:r>
    </w:p>
    <w:p w14:paraId="6C069D80" w14:textId="77777777" w:rsidR="00E04EC1" w:rsidRPr="002F487C" w:rsidRDefault="00E04EC1" w:rsidP="00E04EC1">
      <w:pPr>
        <w:jc w:val="both"/>
        <w:rPr>
          <w:rFonts w:ascii="Arial" w:eastAsia="Courier New" w:hAnsi="Arial" w:cs="Arial"/>
          <w:b/>
          <w:bCs/>
          <w:color w:val="000000"/>
          <w:sz w:val="22"/>
          <w:szCs w:val="22"/>
        </w:rPr>
      </w:pPr>
      <w:r w:rsidRPr="002F487C">
        <w:rPr>
          <w:rFonts w:ascii="Arial" w:eastAsia="Courier New" w:hAnsi="Arial" w:cs="Arial"/>
          <w:b/>
          <w:bCs/>
          <w:color w:val="000000"/>
          <w:sz w:val="22"/>
          <w:szCs w:val="22"/>
        </w:rPr>
        <w:t>Perfil de ingreso del alumno:</w:t>
      </w:r>
    </w:p>
    <w:p w14:paraId="54D5269E"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Manejo básico de computadora (uso de Windows e Internet).</w:t>
      </w:r>
    </w:p>
    <w:p w14:paraId="103763A0"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Competencias mínimas de alfabetización digital: uso de procesadores de textos, presentaciones, nociones de uso de navegadores y motores de búsqueda.</w:t>
      </w:r>
    </w:p>
    <w:p w14:paraId="37F5BE01"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Interés y autodisciplina para el cumplimiento de las tareas planteadas.</w:t>
      </w:r>
    </w:p>
    <w:p w14:paraId="6986EDC6"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Contar con una cuenta personal de correo electrónico activa.</w:t>
      </w:r>
    </w:p>
    <w:p w14:paraId="785CB4B8"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 xml:space="preserve">Disponer de tiempo para participar de las clases presenciales. </w:t>
      </w:r>
    </w:p>
    <w:p w14:paraId="178DF759" w14:textId="77777777" w:rsidR="00E04EC1" w:rsidRPr="002F487C" w:rsidRDefault="00E04EC1" w:rsidP="00E04EC1">
      <w:pPr>
        <w:numPr>
          <w:ilvl w:val="0"/>
          <w:numId w:val="2"/>
        </w:numPr>
        <w:pBdr>
          <w:top w:val="nil"/>
          <w:left w:val="nil"/>
          <w:bottom w:val="nil"/>
          <w:right w:val="nil"/>
          <w:between w:val="nil"/>
        </w:pBdr>
        <w:jc w:val="both"/>
        <w:rPr>
          <w:rFonts w:ascii="Arial" w:eastAsia="Courier New" w:hAnsi="Arial" w:cs="Arial"/>
          <w:color w:val="000000"/>
          <w:sz w:val="22"/>
          <w:szCs w:val="22"/>
        </w:rPr>
      </w:pPr>
      <w:r w:rsidRPr="002F487C">
        <w:rPr>
          <w:rFonts w:ascii="Arial" w:eastAsia="Courier New" w:hAnsi="Arial" w:cs="Arial"/>
          <w:color w:val="000000"/>
          <w:sz w:val="22"/>
          <w:szCs w:val="22"/>
        </w:rPr>
        <w:t>Tener conexión a internet y tiempo para realizar los trabajos virtuales.</w:t>
      </w:r>
    </w:p>
    <w:p w14:paraId="510D2403" w14:textId="77777777" w:rsidR="00C101BF" w:rsidRDefault="00C101BF">
      <w:pPr>
        <w:spacing w:line="276" w:lineRule="auto"/>
        <w:rPr>
          <w:rFonts w:ascii="Arial" w:eastAsia="Arial" w:hAnsi="Arial" w:cs="Arial"/>
        </w:rPr>
      </w:pPr>
    </w:p>
    <w:p w14:paraId="510D2404" w14:textId="77777777" w:rsidR="00C101BF" w:rsidRDefault="00316DDA">
      <w:pPr>
        <w:pBdr>
          <w:top w:val="nil"/>
          <w:left w:val="nil"/>
          <w:bottom w:val="single" w:sz="8" w:space="4" w:color="4F81BD"/>
          <w:right w:val="nil"/>
          <w:between w:val="nil"/>
        </w:pBdr>
        <w:spacing w:after="300"/>
        <w:rPr>
          <w:rFonts w:ascii="Calibri" w:eastAsia="Calibri" w:hAnsi="Calibri" w:cs="Calibri"/>
          <w:color w:val="17365D"/>
          <w:sz w:val="36"/>
          <w:szCs w:val="36"/>
        </w:rPr>
      </w:pPr>
      <w:bookmarkStart w:id="1" w:name="_heading=h.gjdgxs" w:colFirst="0" w:colLast="0"/>
      <w:bookmarkEnd w:id="1"/>
      <w:r>
        <w:rPr>
          <w:rFonts w:ascii="Calibri" w:eastAsia="Calibri" w:hAnsi="Calibri" w:cs="Calibri"/>
          <w:color w:val="17365D"/>
          <w:sz w:val="36"/>
          <w:szCs w:val="36"/>
        </w:rPr>
        <w:t>Aula Virtual</w:t>
      </w:r>
    </w:p>
    <w:p w14:paraId="6884826F" w14:textId="77777777" w:rsidR="00B54528" w:rsidRPr="00E04EC1" w:rsidRDefault="00B54528" w:rsidP="00B54528">
      <w:pPr>
        <w:pBdr>
          <w:top w:val="nil"/>
          <w:left w:val="nil"/>
          <w:bottom w:val="nil"/>
          <w:right w:val="nil"/>
          <w:between w:val="nil"/>
        </w:pBdr>
        <w:spacing w:line="276" w:lineRule="auto"/>
        <w:rPr>
          <w:rFonts w:ascii="Arial" w:eastAsia="Arial" w:hAnsi="Arial" w:cs="Arial"/>
          <w:b/>
          <w:bCs/>
          <w:sz w:val="22"/>
          <w:szCs w:val="22"/>
        </w:rPr>
      </w:pPr>
      <w:r w:rsidRPr="00E04EC1">
        <w:rPr>
          <w:rFonts w:ascii="Arial" w:eastAsia="Courier New" w:hAnsi="Arial" w:cs="Arial"/>
          <w:b/>
          <w:bCs/>
          <w:sz w:val="22"/>
          <w:szCs w:val="22"/>
        </w:rPr>
        <w:t>Nombre corto del aula virtual:</w:t>
      </w:r>
      <w:r w:rsidRPr="00E04EC1">
        <w:rPr>
          <w:rFonts w:ascii="Arial" w:eastAsia="Courier New" w:hAnsi="Arial" w:cs="Arial"/>
          <w:sz w:val="22"/>
          <w:szCs w:val="22"/>
        </w:rPr>
        <w:t xml:space="preserve"> informaticaplicada26_2</w:t>
      </w:r>
    </w:p>
    <w:p w14:paraId="3E8CB9E9" w14:textId="77777777" w:rsidR="00B54528" w:rsidRPr="00E04EC1" w:rsidRDefault="00B54528" w:rsidP="00B54528">
      <w:pPr>
        <w:spacing w:line="276" w:lineRule="auto"/>
        <w:rPr>
          <w:rFonts w:ascii="Arial" w:eastAsia="Courier New" w:hAnsi="Arial" w:cs="Arial"/>
          <w:b/>
          <w:bCs/>
          <w:sz w:val="22"/>
          <w:szCs w:val="22"/>
        </w:rPr>
      </w:pPr>
      <w:sdt>
        <w:sdtPr>
          <w:rPr>
            <w:rFonts w:ascii="Arial" w:hAnsi="Arial" w:cs="Arial"/>
          </w:rPr>
          <w:tag w:val="goog_rdk_1"/>
          <w:id w:val="-462844628"/>
        </w:sdtPr>
        <w:sdtContent>
          <w:commentRangeStart w:id="2"/>
        </w:sdtContent>
      </w:sdt>
      <w:r w:rsidRPr="00E04EC1">
        <w:rPr>
          <w:rFonts w:ascii="Arial" w:eastAsia="Arial" w:hAnsi="Arial" w:cs="Arial"/>
          <w:b/>
          <w:bCs/>
          <w:sz w:val="22"/>
          <w:szCs w:val="22"/>
        </w:rPr>
        <w:t>Link de acceso al aula virtual (EDUCA)</w:t>
      </w:r>
      <w:r>
        <w:rPr>
          <w:rFonts w:ascii="Arial" w:eastAsia="Arial" w:hAnsi="Arial" w:cs="Arial"/>
          <w:b/>
          <w:bCs/>
          <w:sz w:val="22"/>
          <w:szCs w:val="22"/>
        </w:rPr>
        <w:t>- Profe Hilda</w:t>
      </w:r>
      <w:r w:rsidRPr="00E04EC1">
        <w:rPr>
          <w:rFonts w:ascii="Arial" w:eastAsia="Arial" w:hAnsi="Arial" w:cs="Arial"/>
          <w:b/>
          <w:bCs/>
          <w:sz w:val="22"/>
          <w:szCs w:val="22"/>
        </w:rPr>
        <w:t>:</w:t>
      </w:r>
      <w:r w:rsidRPr="00E04EC1">
        <w:rPr>
          <w:rFonts w:ascii="Arial" w:eastAsia="Arial" w:hAnsi="Arial" w:cs="Arial"/>
          <w:sz w:val="22"/>
          <w:szCs w:val="22"/>
        </w:rPr>
        <w:t xml:space="preserve"> </w:t>
      </w:r>
      <w:hyperlink r:id="rId17">
        <w:r w:rsidRPr="00E04EC1">
          <w:rPr>
            <w:rFonts w:ascii="Arial" w:eastAsia="Arial" w:hAnsi="Arial" w:cs="Arial"/>
            <w:color w:val="1155CC"/>
            <w:sz w:val="22"/>
            <w:szCs w:val="22"/>
            <w:u w:val="single"/>
          </w:rPr>
          <w:t>https://grado.pol.una.py/course/view.php?id=1043</w:t>
        </w:r>
      </w:hyperlink>
      <w:r w:rsidRPr="00E04EC1">
        <w:rPr>
          <w:rFonts w:ascii="Arial" w:eastAsia="Arial" w:hAnsi="Arial" w:cs="Arial"/>
          <w:color w:val="0000FF"/>
          <w:sz w:val="22"/>
          <w:szCs w:val="22"/>
          <w:u w:val="single"/>
        </w:rPr>
        <w:t xml:space="preserve"> (profe Hilda)</w:t>
      </w:r>
      <w:commentRangeEnd w:id="2"/>
      <w:r w:rsidRPr="00E04EC1">
        <w:rPr>
          <w:rFonts w:ascii="Arial" w:hAnsi="Arial" w:cs="Arial"/>
        </w:rPr>
        <w:commentReference w:id="2"/>
      </w:r>
    </w:p>
    <w:p w14:paraId="1E16AA71" w14:textId="77777777" w:rsidR="00E04EC1" w:rsidRDefault="00E04EC1">
      <w:pPr>
        <w:pBdr>
          <w:top w:val="nil"/>
          <w:left w:val="nil"/>
          <w:bottom w:val="nil"/>
          <w:right w:val="nil"/>
          <w:between w:val="nil"/>
        </w:pBdr>
        <w:spacing w:line="276" w:lineRule="auto"/>
        <w:rPr>
          <w:rFonts w:ascii="Arial" w:eastAsia="Arial" w:hAnsi="Arial" w:cs="Arial"/>
        </w:rPr>
      </w:pPr>
    </w:p>
    <w:p w14:paraId="7AC28B05" w14:textId="77777777" w:rsidR="00E04EC1" w:rsidRPr="00E04EC1" w:rsidRDefault="00E04EC1" w:rsidP="00E04EC1">
      <w:pPr>
        <w:pBdr>
          <w:top w:val="nil"/>
          <w:left w:val="nil"/>
          <w:bottom w:val="nil"/>
          <w:right w:val="nil"/>
          <w:between w:val="nil"/>
        </w:pBdr>
        <w:rPr>
          <w:rFonts w:ascii="Arial" w:eastAsia="Courier New" w:hAnsi="Arial" w:cs="Arial"/>
          <w:sz w:val="22"/>
          <w:szCs w:val="22"/>
        </w:rPr>
      </w:pPr>
      <w:r w:rsidRPr="00E04EC1">
        <w:rPr>
          <w:rFonts w:ascii="Arial" w:eastAsia="Courier New" w:hAnsi="Arial" w:cs="Arial"/>
          <w:b/>
          <w:bCs/>
          <w:sz w:val="22"/>
          <w:szCs w:val="22"/>
        </w:rPr>
        <w:t>Nombre corto del aula virtual:</w:t>
      </w:r>
      <w:r w:rsidRPr="00E04EC1">
        <w:rPr>
          <w:rFonts w:ascii="Arial" w:eastAsia="Courier New" w:hAnsi="Arial" w:cs="Arial"/>
          <w:sz w:val="22"/>
          <w:szCs w:val="22"/>
        </w:rPr>
        <w:t xml:space="preserve"> informaticaplicada</w:t>
      </w:r>
    </w:p>
    <w:p w14:paraId="31D93557" w14:textId="1BC49660" w:rsidR="00E04EC1" w:rsidRPr="00E04EC1" w:rsidRDefault="00E04EC1" w:rsidP="00E04EC1">
      <w:pPr>
        <w:pBdr>
          <w:top w:val="nil"/>
          <w:left w:val="nil"/>
          <w:bottom w:val="nil"/>
          <w:right w:val="nil"/>
          <w:between w:val="nil"/>
        </w:pBdr>
        <w:rPr>
          <w:rFonts w:ascii="Arial" w:eastAsia="Courier New" w:hAnsi="Arial" w:cs="Arial"/>
          <w:color w:val="0000FF"/>
          <w:sz w:val="22"/>
          <w:szCs w:val="22"/>
          <w:u w:val="single"/>
        </w:rPr>
      </w:pPr>
      <w:r w:rsidRPr="00E04EC1">
        <w:rPr>
          <w:rFonts w:ascii="Arial" w:eastAsia="Courier New" w:hAnsi="Arial" w:cs="Arial"/>
          <w:b/>
          <w:bCs/>
          <w:sz w:val="22"/>
          <w:szCs w:val="22"/>
        </w:rPr>
        <w:t xml:space="preserve">Link de acceso al aula virtual (EDUCA)- Profe </w:t>
      </w:r>
      <w:r w:rsidR="00B54528" w:rsidRPr="00E04EC1">
        <w:rPr>
          <w:rFonts w:ascii="Arial" w:eastAsia="Courier New" w:hAnsi="Arial" w:cs="Arial"/>
          <w:b/>
          <w:bCs/>
          <w:sz w:val="22"/>
          <w:szCs w:val="22"/>
        </w:rPr>
        <w:t>Víctor</w:t>
      </w:r>
      <w:r w:rsidRPr="00E04EC1">
        <w:rPr>
          <w:rFonts w:ascii="Arial" w:eastAsia="Courier New" w:hAnsi="Arial" w:cs="Arial"/>
          <w:b/>
          <w:bCs/>
          <w:sz w:val="22"/>
          <w:szCs w:val="22"/>
        </w:rPr>
        <w:t>:</w:t>
      </w:r>
      <w:r w:rsidRPr="00E04EC1">
        <w:rPr>
          <w:rFonts w:ascii="Arial" w:eastAsia="Courier New" w:hAnsi="Arial" w:cs="Arial"/>
          <w:sz w:val="22"/>
          <w:szCs w:val="22"/>
        </w:rPr>
        <w:t xml:space="preserve"> </w:t>
      </w:r>
      <w:hyperlink r:id="rId18">
        <w:r w:rsidRPr="00E04EC1">
          <w:rPr>
            <w:rFonts w:ascii="Arial" w:eastAsia="Courier New" w:hAnsi="Arial" w:cs="Arial"/>
            <w:color w:val="1155CC"/>
            <w:sz w:val="22"/>
            <w:szCs w:val="22"/>
            <w:u w:val="single"/>
          </w:rPr>
          <w:t>https://grado.pol.una.py/course/view.php?id=1043</w:t>
        </w:r>
      </w:hyperlink>
      <w:r w:rsidRPr="00E04EC1">
        <w:rPr>
          <w:rFonts w:ascii="Arial" w:eastAsia="Courier New" w:hAnsi="Arial" w:cs="Arial"/>
          <w:color w:val="0000FF"/>
          <w:sz w:val="22"/>
          <w:szCs w:val="22"/>
          <w:u w:val="single"/>
        </w:rPr>
        <w:t xml:space="preserve"> (profe Victor)</w:t>
      </w:r>
    </w:p>
    <w:p w14:paraId="4B75EA37" w14:textId="77777777" w:rsidR="00E04EC1" w:rsidRPr="00E04EC1" w:rsidRDefault="00E04EC1" w:rsidP="00E04EC1">
      <w:pPr>
        <w:pBdr>
          <w:top w:val="nil"/>
          <w:left w:val="nil"/>
          <w:bottom w:val="nil"/>
          <w:right w:val="nil"/>
          <w:between w:val="nil"/>
        </w:pBdr>
        <w:spacing w:line="276" w:lineRule="auto"/>
        <w:rPr>
          <w:rFonts w:ascii="Arial" w:eastAsia="Courier New" w:hAnsi="Arial" w:cs="Arial"/>
          <w:color w:val="0000FF"/>
          <w:sz w:val="22"/>
          <w:szCs w:val="22"/>
          <w:u w:val="single"/>
        </w:rPr>
      </w:pPr>
    </w:p>
    <w:p w14:paraId="584994E8" w14:textId="0FB5015A" w:rsidR="00E04EC1" w:rsidRPr="00E04EC1" w:rsidRDefault="00E04EC1" w:rsidP="00E04EC1">
      <w:pPr>
        <w:pBdr>
          <w:top w:val="nil"/>
          <w:left w:val="nil"/>
          <w:bottom w:val="nil"/>
          <w:right w:val="nil"/>
          <w:between w:val="nil"/>
        </w:pBdr>
        <w:spacing w:line="276" w:lineRule="auto"/>
        <w:rPr>
          <w:rFonts w:ascii="Arial" w:eastAsia="Courier New" w:hAnsi="Arial" w:cs="Arial"/>
          <w:b/>
          <w:bCs/>
          <w:sz w:val="22"/>
          <w:szCs w:val="22"/>
        </w:rPr>
      </w:pPr>
      <w:r w:rsidRPr="00E04EC1">
        <w:rPr>
          <w:rFonts w:ascii="Arial" w:eastAsia="Courier New" w:hAnsi="Arial" w:cs="Arial"/>
          <w:b/>
          <w:bCs/>
          <w:sz w:val="22"/>
          <w:szCs w:val="22"/>
        </w:rPr>
        <w:t>Nombre corto del aula virtual:</w:t>
      </w:r>
      <w:r w:rsidRPr="00E04EC1">
        <w:rPr>
          <w:rFonts w:ascii="Arial" w:eastAsia="Courier New" w:hAnsi="Arial" w:cs="Arial"/>
          <w:sz w:val="22"/>
          <w:szCs w:val="22"/>
        </w:rPr>
        <w:t xml:space="preserve"> </w:t>
      </w:r>
    </w:p>
    <w:p w14:paraId="63AE1E6F" w14:textId="77777777" w:rsidR="00E04EC1" w:rsidRPr="00E04EC1" w:rsidRDefault="00E04EC1" w:rsidP="00E04EC1">
      <w:pPr>
        <w:spacing w:line="276" w:lineRule="auto"/>
        <w:rPr>
          <w:rFonts w:ascii="Arial" w:eastAsia="Courier New" w:hAnsi="Arial" w:cs="Arial"/>
          <w:color w:val="0000FF"/>
          <w:sz w:val="22"/>
          <w:szCs w:val="22"/>
          <w:u w:val="single"/>
        </w:rPr>
      </w:pPr>
      <w:r w:rsidRPr="00E04EC1">
        <w:rPr>
          <w:rFonts w:ascii="Arial" w:eastAsia="Courier New" w:hAnsi="Arial" w:cs="Arial"/>
          <w:b/>
          <w:bCs/>
          <w:sz w:val="22"/>
          <w:szCs w:val="22"/>
        </w:rPr>
        <w:t>Link de acceso al aula virtual (EDUCA)-  Profe Roger:</w:t>
      </w:r>
    </w:p>
    <w:p w14:paraId="10071523" w14:textId="19E34463" w:rsidR="00E04EC1" w:rsidRPr="00E04EC1" w:rsidRDefault="00E04EC1">
      <w:pPr>
        <w:pBdr>
          <w:top w:val="nil"/>
          <w:left w:val="nil"/>
          <w:bottom w:val="nil"/>
          <w:right w:val="nil"/>
          <w:between w:val="nil"/>
        </w:pBdr>
        <w:spacing w:line="276" w:lineRule="auto"/>
        <w:rPr>
          <w:sz w:val="36"/>
          <w:szCs w:val="36"/>
          <w:lang w:val="en-US"/>
        </w:rPr>
        <w:sectPr w:rsidR="00E04EC1" w:rsidRPr="00E04EC1">
          <w:footerReference w:type="default" r:id="rId19"/>
          <w:headerReference w:type="first" r:id="rId20"/>
          <w:footerReference w:type="first" r:id="rId21"/>
          <w:pgSz w:w="11907" w:h="16840"/>
          <w:pgMar w:top="1809" w:right="1418" w:bottom="1418" w:left="1418" w:header="0" w:footer="510" w:gutter="0"/>
          <w:pgNumType w:start="0"/>
          <w:cols w:space="720"/>
          <w:titlePg/>
        </w:sectPr>
      </w:pPr>
      <w:hyperlink r:id="rId22" w:history="1">
        <w:r w:rsidRPr="00E04EC1">
          <w:rPr>
            <w:rStyle w:val="Hipervnculo"/>
            <w:rFonts w:ascii="Arial" w:eastAsia="Courier New" w:hAnsi="Arial" w:cs="Arial"/>
            <w:sz w:val="22"/>
            <w:szCs w:val="22"/>
            <w:lang w:val="en-US"/>
          </w:rPr>
          <w:t>https://grado.pol.una.py/course/view.php?id=8662</w:t>
        </w:r>
      </w:hyperlink>
      <w:r w:rsidRPr="00E04EC1">
        <w:rPr>
          <w:rFonts w:ascii="Arial" w:eastAsia="Courier New" w:hAnsi="Arial" w:cs="Arial"/>
          <w:color w:val="0000FF"/>
          <w:sz w:val="22"/>
          <w:szCs w:val="22"/>
          <w:u w:val="single"/>
          <w:lang w:val="en-US"/>
        </w:rPr>
        <w:t xml:space="preserve"> </w:t>
      </w:r>
      <w:r>
        <w:rPr>
          <w:rFonts w:ascii="Arial" w:eastAsia="Arial" w:hAnsi="Arial" w:cs="Arial"/>
          <w:color w:val="0000FF"/>
          <w:sz w:val="22"/>
          <w:szCs w:val="22"/>
          <w:u w:val="single"/>
          <w:lang w:val="en-US"/>
        </w:rPr>
        <w:t>(profe Roger</w:t>
      </w:r>
      <w:r w:rsidRPr="00E04EC1">
        <w:rPr>
          <w:rFonts w:ascii="Arial" w:eastAsia="Arial" w:hAnsi="Arial" w:cs="Arial"/>
          <w:color w:val="0000FF"/>
          <w:sz w:val="22"/>
          <w:szCs w:val="22"/>
          <w:u w:val="single"/>
          <w:lang w:val="en-US"/>
        </w:rPr>
        <w:t>)</w:t>
      </w:r>
      <w:r w:rsidRPr="00E04EC1">
        <w:rPr>
          <w:rFonts w:ascii="Arial" w:hAnsi="Arial" w:cs="Arial"/>
        </w:rPr>
        <w:commentReference w:id="3"/>
      </w:r>
    </w:p>
    <w:p w14:paraId="510D2449" w14:textId="5FC1DB01" w:rsidR="00C101BF" w:rsidRDefault="00DF3C3C" w:rsidP="00B54528">
      <w:pPr>
        <w:rPr>
          <w:rFonts w:ascii="Calibri" w:eastAsia="Calibri" w:hAnsi="Calibri" w:cs="Calibri"/>
          <w:color w:val="17365D"/>
          <w:sz w:val="36"/>
          <w:szCs w:val="36"/>
        </w:rPr>
      </w:pPr>
      <w:sdt>
        <w:sdtPr>
          <w:tag w:val="goog_rdk_0"/>
          <w:id w:val="-1252327853"/>
        </w:sdtPr>
        <w:sdtEndPr/>
        <w:sdtContent/>
      </w:sdt>
      <w:sdt>
        <w:sdtPr>
          <w:tag w:val="goog_rdk_1"/>
          <w:id w:val="-1971458954"/>
        </w:sdtPr>
        <w:sdtEndPr/>
        <w:sdtContent/>
      </w:sdt>
      <w:sdt>
        <w:sdtPr>
          <w:tag w:val="goog_rdk_2"/>
          <w:id w:val="-1343523850"/>
        </w:sdtPr>
        <w:sdtEndPr/>
        <w:sdtContent/>
      </w:sdt>
      <w:r w:rsidR="00316DDA">
        <w:rPr>
          <w:rFonts w:ascii="Calibri" w:eastAsia="Calibri" w:hAnsi="Calibri" w:cs="Calibri"/>
          <w:color w:val="17365D"/>
          <w:sz w:val="36"/>
          <w:szCs w:val="36"/>
        </w:rPr>
        <w:t xml:space="preserve">Planeamiento de </w:t>
      </w:r>
      <w:r w:rsidR="002B0F91">
        <w:rPr>
          <w:rFonts w:ascii="Calibri" w:eastAsia="Calibri" w:hAnsi="Calibri" w:cs="Calibri"/>
          <w:color w:val="17365D"/>
          <w:sz w:val="36"/>
          <w:szCs w:val="36"/>
        </w:rPr>
        <w:t>la asignatura</w:t>
      </w:r>
      <w:r w:rsidR="00502715">
        <w:rPr>
          <w:rFonts w:ascii="Calibri" w:eastAsia="Calibri" w:hAnsi="Calibri" w:cs="Calibri"/>
          <w:color w:val="17365D"/>
          <w:sz w:val="36"/>
          <w:szCs w:val="36"/>
        </w:rPr>
        <w:t xml:space="preserve"> </w:t>
      </w:r>
    </w:p>
    <w:tbl>
      <w:tblPr>
        <w:tblStyle w:val="a0"/>
        <w:tblW w:w="1487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52"/>
        <w:gridCol w:w="1559"/>
        <w:gridCol w:w="2268"/>
        <w:gridCol w:w="2977"/>
        <w:gridCol w:w="2268"/>
        <w:gridCol w:w="2268"/>
        <w:gridCol w:w="1984"/>
      </w:tblGrid>
      <w:tr w:rsidR="00B80F01" w14:paraId="14915C0F" w14:textId="77777777" w:rsidTr="00B80F01">
        <w:trPr>
          <w:tblHeader/>
        </w:trPr>
        <w:tc>
          <w:tcPr>
            <w:tcW w:w="1552" w:type="dxa"/>
            <w:shd w:val="clear" w:color="auto" w:fill="1A365D"/>
            <w:tcMar>
              <w:top w:w="90" w:type="dxa"/>
              <w:left w:w="90" w:type="dxa"/>
              <w:bottom w:w="90" w:type="dxa"/>
              <w:right w:w="90" w:type="dxa"/>
            </w:tcMar>
          </w:tcPr>
          <w:p w14:paraId="19750DD6" w14:textId="77777777" w:rsidR="00B80F01" w:rsidRDefault="00B80F01" w:rsidP="00F51046">
            <w:pPr>
              <w:pBdr>
                <w:top w:val="nil"/>
                <w:left w:val="nil"/>
                <w:bottom w:val="nil"/>
                <w:right w:val="nil"/>
                <w:between w:val="nil"/>
              </w:pBdr>
              <w:rPr>
                <w:color w:val="FFFFFF"/>
                <w:sz w:val="20"/>
                <w:szCs w:val="20"/>
              </w:rPr>
            </w:pPr>
            <w:r>
              <w:rPr>
                <w:color w:val="FFFFFF"/>
                <w:sz w:val="20"/>
                <w:szCs w:val="20"/>
              </w:rPr>
              <w:t>Semanas / Rango</w:t>
            </w:r>
          </w:p>
        </w:tc>
        <w:tc>
          <w:tcPr>
            <w:tcW w:w="1559" w:type="dxa"/>
            <w:shd w:val="clear" w:color="auto" w:fill="1A365D"/>
            <w:tcMar>
              <w:top w:w="90" w:type="dxa"/>
              <w:left w:w="90" w:type="dxa"/>
              <w:bottom w:w="90" w:type="dxa"/>
              <w:right w:w="90" w:type="dxa"/>
            </w:tcMar>
          </w:tcPr>
          <w:p w14:paraId="3AA08D81" w14:textId="77777777" w:rsidR="00B80F01" w:rsidRDefault="00B80F01" w:rsidP="00F51046">
            <w:pPr>
              <w:pBdr>
                <w:top w:val="nil"/>
                <w:left w:val="nil"/>
                <w:bottom w:val="nil"/>
                <w:right w:val="nil"/>
                <w:between w:val="nil"/>
              </w:pBdr>
              <w:rPr>
                <w:color w:val="FFFFFF"/>
                <w:sz w:val="20"/>
                <w:szCs w:val="20"/>
              </w:rPr>
            </w:pPr>
            <w:r>
              <w:rPr>
                <w:color w:val="FFFFFF"/>
                <w:sz w:val="20"/>
                <w:szCs w:val="20"/>
              </w:rPr>
              <w:t>Unidad</w:t>
            </w:r>
          </w:p>
        </w:tc>
        <w:tc>
          <w:tcPr>
            <w:tcW w:w="2268" w:type="dxa"/>
            <w:shd w:val="clear" w:color="auto" w:fill="1A365D"/>
            <w:tcMar>
              <w:top w:w="90" w:type="dxa"/>
              <w:left w:w="90" w:type="dxa"/>
              <w:bottom w:w="90" w:type="dxa"/>
              <w:right w:w="90" w:type="dxa"/>
            </w:tcMar>
          </w:tcPr>
          <w:p w14:paraId="3C6161A2" w14:textId="77777777" w:rsidR="00B80F01" w:rsidRDefault="00B80F01" w:rsidP="00F51046">
            <w:pPr>
              <w:pBdr>
                <w:top w:val="nil"/>
                <w:left w:val="nil"/>
                <w:bottom w:val="nil"/>
                <w:right w:val="nil"/>
                <w:between w:val="nil"/>
              </w:pBdr>
              <w:rPr>
                <w:color w:val="FFFFFF"/>
                <w:sz w:val="20"/>
                <w:szCs w:val="20"/>
              </w:rPr>
            </w:pPr>
            <w:r>
              <w:rPr>
                <w:color w:val="FFFFFF"/>
                <w:sz w:val="20"/>
                <w:szCs w:val="20"/>
              </w:rPr>
              <w:t>Contenidos</w:t>
            </w:r>
          </w:p>
        </w:tc>
        <w:tc>
          <w:tcPr>
            <w:tcW w:w="2977" w:type="dxa"/>
            <w:shd w:val="clear" w:color="auto" w:fill="1A365D"/>
            <w:tcMar>
              <w:top w:w="90" w:type="dxa"/>
              <w:left w:w="90" w:type="dxa"/>
              <w:bottom w:w="90" w:type="dxa"/>
              <w:right w:w="90" w:type="dxa"/>
            </w:tcMar>
          </w:tcPr>
          <w:p w14:paraId="7EEB6089" w14:textId="77777777" w:rsidR="00B80F01" w:rsidRDefault="00B80F01" w:rsidP="00F51046">
            <w:pPr>
              <w:pBdr>
                <w:top w:val="nil"/>
                <w:left w:val="nil"/>
                <w:bottom w:val="nil"/>
                <w:right w:val="nil"/>
                <w:between w:val="nil"/>
              </w:pBdr>
              <w:rPr>
                <w:color w:val="FFFFFF"/>
                <w:sz w:val="20"/>
                <w:szCs w:val="20"/>
              </w:rPr>
            </w:pPr>
            <w:r>
              <w:rPr>
                <w:color w:val="FFFFFF"/>
                <w:sz w:val="20"/>
                <w:szCs w:val="20"/>
              </w:rPr>
              <w:t>Resultados de Aprendizaje</w:t>
            </w:r>
          </w:p>
        </w:tc>
        <w:tc>
          <w:tcPr>
            <w:tcW w:w="2268" w:type="dxa"/>
            <w:shd w:val="clear" w:color="auto" w:fill="1A365D"/>
            <w:tcMar>
              <w:top w:w="90" w:type="dxa"/>
              <w:left w:w="90" w:type="dxa"/>
              <w:bottom w:w="90" w:type="dxa"/>
              <w:right w:w="90" w:type="dxa"/>
            </w:tcMar>
          </w:tcPr>
          <w:p w14:paraId="26E35C0F" w14:textId="77777777" w:rsidR="00B80F01" w:rsidRDefault="00B80F01" w:rsidP="00F51046">
            <w:pPr>
              <w:pBdr>
                <w:top w:val="nil"/>
                <w:left w:val="nil"/>
                <w:bottom w:val="nil"/>
                <w:right w:val="nil"/>
                <w:between w:val="nil"/>
              </w:pBdr>
              <w:rPr>
                <w:color w:val="FFFFFF"/>
                <w:sz w:val="20"/>
                <w:szCs w:val="20"/>
              </w:rPr>
            </w:pPr>
            <w:r>
              <w:rPr>
                <w:color w:val="FFFFFF"/>
                <w:sz w:val="20"/>
                <w:szCs w:val="20"/>
              </w:rPr>
              <w:t>Estrategias Didácticas</w:t>
            </w:r>
          </w:p>
        </w:tc>
        <w:tc>
          <w:tcPr>
            <w:tcW w:w="2268" w:type="dxa"/>
            <w:shd w:val="clear" w:color="auto" w:fill="1A365D"/>
            <w:tcMar>
              <w:top w:w="90" w:type="dxa"/>
              <w:left w:w="90" w:type="dxa"/>
              <w:bottom w:w="90" w:type="dxa"/>
              <w:right w:w="90" w:type="dxa"/>
            </w:tcMar>
          </w:tcPr>
          <w:p w14:paraId="7B4F81B0" w14:textId="77777777" w:rsidR="00B80F01" w:rsidRDefault="00B80F01" w:rsidP="00F51046">
            <w:pPr>
              <w:pBdr>
                <w:top w:val="nil"/>
                <w:left w:val="nil"/>
                <w:bottom w:val="nil"/>
                <w:right w:val="nil"/>
                <w:between w:val="nil"/>
              </w:pBdr>
              <w:rPr>
                <w:color w:val="FFFFFF"/>
                <w:sz w:val="20"/>
                <w:szCs w:val="20"/>
              </w:rPr>
            </w:pPr>
            <w:r>
              <w:rPr>
                <w:color w:val="FFFFFF"/>
                <w:sz w:val="20"/>
                <w:szCs w:val="20"/>
              </w:rPr>
              <w:t>Estrategias Evaluativas</w:t>
            </w:r>
          </w:p>
        </w:tc>
        <w:tc>
          <w:tcPr>
            <w:tcW w:w="1984" w:type="dxa"/>
            <w:shd w:val="clear" w:color="auto" w:fill="1A365D"/>
            <w:tcMar>
              <w:top w:w="90" w:type="dxa"/>
              <w:left w:w="90" w:type="dxa"/>
              <w:bottom w:w="90" w:type="dxa"/>
              <w:right w:w="90" w:type="dxa"/>
            </w:tcMar>
          </w:tcPr>
          <w:p w14:paraId="342F3FC3" w14:textId="77777777" w:rsidR="00B80F01" w:rsidRDefault="00B80F01" w:rsidP="00F51046">
            <w:pPr>
              <w:pBdr>
                <w:top w:val="nil"/>
                <w:left w:val="nil"/>
                <w:bottom w:val="nil"/>
                <w:right w:val="nil"/>
                <w:between w:val="nil"/>
              </w:pBdr>
              <w:rPr>
                <w:color w:val="FFFFFF"/>
                <w:sz w:val="20"/>
                <w:szCs w:val="20"/>
              </w:rPr>
            </w:pPr>
            <w:r>
              <w:rPr>
                <w:color w:val="FFFFFF"/>
                <w:sz w:val="20"/>
                <w:szCs w:val="20"/>
              </w:rPr>
              <w:t>Evidencias</w:t>
            </w:r>
          </w:p>
          <w:p w14:paraId="13ADFB60" w14:textId="77777777" w:rsidR="00B80F01" w:rsidRDefault="00B80F01" w:rsidP="00F51046">
            <w:pPr>
              <w:pBdr>
                <w:top w:val="nil"/>
                <w:left w:val="nil"/>
                <w:bottom w:val="nil"/>
                <w:right w:val="nil"/>
                <w:between w:val="nil"/>
              </w:pBdr>
              <w:rPr>
                <w:sz w:val="20"/>
                <w:szCs w:val="20"/>
              </w:rPr>
            </w:pPr>
            <w:r>
              <w:rPr>
                <w:sz w:val="20"/>
                <w:szCs w:val="20"/>
              </w:rPr>
              <w:t xml:space="preserve"> </w:t>
            </w:r>
          </w:p>
        </w:tc>
      </w:tr>
      <w:tr w:rsidR="00B80F01" w14:paraId="3A62E900" w14:textId="77777777" w:rsidTr="00B80F01">
        <w:tc>
          <w:tcPr>
            <w:tcW w:w="1552" w:type="dxa"/>
            <w:shd w:val="clear" w:color="auto" w:fill="auto"/>
            <w:tcMar>
              <w:top w:w="90" w:type="dxa"/>
              <w:left w:w="90" w:type="dxa"/>
              <w:bottom w:w="90" w:type="dxa"/>
              <w:right w:w="90" w:type="dxa"/>
            </w:tcMar>
          </w:tcPr>
          <w:p w14:paraId="2785582F" w14:textId="77777777" w:rsidR="00B80F01" w:rsidRDefault="00B80F01" w:rsidP="00F51046">
            <w:pPr>
              <w:pBdr>
                <w:top w:val="nil"/>
                <w:left w:val="nil"/>
                <w:bottom w:val="nil"/>
                <w:right w:val="nil"/>
                <w:between w:val="nil"/>
              </w:pBdr>
              <w:rPr>
                <w:b/>
                <w:bCs/>
                <w:sz w:val="20"/>
                <w:szCs w:val="20"/>
              </w:rPr>
            </w:pPr>
            <w:r>
              <w:rPr>
                <w:b/>
                <w:bCs/>
                <w:sz w:val="20"/>
                <w:szCs w:val="20"/>
              </w:rPr>
              <w:t>Semana 1</w:t>
            </w:r>
          </w:p>
          <w:p w14:paraId="4194C769" w14:textId="77777777" w:rsidR="00B80F01" w:rsidRDefault="00B80F01" w:rsidP="00F51046">
            <w:pPr>
              <w:pBdr>
                <w:top w:val="nil"/>
                <w:left w:val="nil"/>
                <w:bottom w:val="nil"/>
                <w:right w:val="nil"/>
                <w:between w:val="nil"/>
              </w:pBdr>
              <w:rPr>
                <w:sz w:val="20"/>
                <w:szCs w:val="20"/>
              </w:rPr>
            </w:pPr>
            <w:r>
              <w:rPr>
                <w:sz w:val="20"/>
                <w:szCs w:val="20"/>
              </w:rPr>
              <w:t>(08/08/2026)</w:t>
            </w:r>
          </w:p>
        </w:tc>
        <w:tc>
          <w:tcPr>
            <w:tcW w:w="1559" w:type="dxa"/>
            <w:shd w:val="clear" w:color="auto" w:fill="auto"/>
            <w:tcMar>
              <w:top w:w="90" w:type="dxa"/>
              <w:left w:w="90" w:type="dxa"/>
              <w:bottom w:w="90" w:type="dxa"/>
              <w:right w:w="90" w:type="dxa"/>
            </w:tcMar>
          </w:tcPr>
          <w:p w14:paraId="03B2D3CD" w14:textId="77777777" w:rsidR="00B80F01" w:rsidRDefault="00B80F01" w:rsidP="00F51046">
            <w:pPr>
              <w:pBdr>
                <w:top w:val="nil"/>
                <w:left w:val="nil"/>
                <w:bottom w:val="nil"/>
                <w:right w:val="nil"/>
                <w:between w:val="nil"/>
              </w:pBdr>
              <w:rPr>
                <w:b/>
                <w:bCs/>
                <w:sz w:val="20"/>
                <w:szCs w:val="20"/>
              </w:rPr>
            </w:pPr>
            <w:r>
              <w:rPr>
                <w:b/>
                <w:bCs/>
                <w:sz w:val="20"/>
                <w:szCs w:val="20"/>
              </w:rPr>
              <w:t>Presentación e Indagación</w:t>
            </w:r>
          </w:p>
        </w:tc>
        <w:tc>
          <w:tcPr>
            <w:tcW w:w="2268" w:type="dxa"/>
            <w:shd w:val="clear" w:color="auto" w:fill="auto"/>
            <w:tcMar>
              <w:top w:w="90" w:type="dxa"/>
              <w:left w:w="90" w:type="dxa"/>
              <w:bottom w:w="90" w:type="dxa"/>
              <w:right w:w="90" w:type="dxa"/>
            </w:tcMar>
          </w:tcPr>
          <w:p w14:paraId="7E740BFA" w14:textId="77777777" w:rsidR="00B80F01" w:rsidRDefault="00B80F01" w:rsidP="00F51046">
            <w:pPr>
              <w:pBdr>
                <w:top w:val="nil"/>
                <w:left w:val="nil"/>
                <w:bottom w:val="nil"/>
                <w:right w:val="nil"/>
                <w:between w:val="nil"/>
              </w:pBdr>
              <w:rPr>
                <w:sz w:val="20"/>
                <w:szCs w:val="20"/>
              </w:rPr>
            </w:pPr>
            <w:r>
              <w:rPr>
                <w:sz w:val="20"/>
                <w:szCs w:val="20"/>
              </w:rPr>
              <w:t>• Presentación de la materia y objetivos</w:t>
            </w:r>
          </w:p>
          <w:p w14:paraId="44FC71FA" w14:textId="77777777" w:rsidR="00B80F01" w:rsidRDefault="00B80F01" w:rsidP="00F51046">
            <w:pPr>
              <w:pBdr>
                <w:top w:val="nil"/>
                <w:left w:val="nil"/>
                <w:bottom w:val="nil"/>
                <w:right w:val="nil"/>
                <w:between w:val="nil"/>
              </w:pBdr>
              <w:rPr>
                <w:sz w:val="20"/>
                <w:szCs w:val="20"/>
              </w:rPr>
            </w:pPr>
            <w:r>
              <w:rPr>
                <w:sz w:val="20"/>
                <w:szCs w:val="20"/>
              </w:rPr>
              <w:t>• Esquema de evaluación y normas</w:t>
            </w:r>
          </w:p>
          <w:p w14:paraId="23AD5CE9" w14:textId="77777777" w:rsidR="00B80F01" w:rsidRDefault="00B80F01" w:rsidP="00F51046">
            <w:pPr>
              <w:pBdr>
                <w:top w:val="nil"/>
                <w:left w:val="nil"/>
                <w:bottom w:val="nil"/>
                <w:right w:val="nil"/>
                <w:between w:val="nil"/>
              </w:pBdr>
              <w:rPr>
                <w:sz w:val="20"/>
                <w:szCs w:val="20"/>
              </w:rPr>
            </w:pPr>
            <w:r>
              <w:rPr>
                <w:sz w:val="20"/>
                <w:szCs w:val="20"/>
              </w:rPr>
              <w:t>• Bibliografía y grupos</w:t>
            </w:r>
          </w:p>
          <w:p w14:paraId="4CD22F5C" w14:textId="77777777" w:rsidR="00B80F01" w:rsidRDefault="00B80F01" w:rsidP="00F51046">
            <w:pPr>
              <w:pBdr>
                <w:top w:val="nil"/>
                <w:left w:val="nil"/>
                <w:bottom w:val="nil"/>
                <w:right w:val="nil"/>
                <w:between w:val="nil"/>
              </w:pBdr>
              <w:rPr>
                <w:sz w:val="20"/>
                <w:szCs w:val="20"/>
              </w:rPr>
            </w:pPr>
            <w:r>
              <w:rPr>
                <w:sz w:val="20"/>
                <w:szCs w:val="20"/>
              </w:rPr>
              <w:t>• Uso de IA para autoaprendizaje</w:t>
            </w:r>
          </w:p>
          <w:p w14:paraId="366FB8A9" w14:textId="77777777" w:rsidR="00B80F01" w:rsidRDefault="00B80F01" w:rsidP="00F51046">
            <w:pPr>
              <w:pBdr>
                <w:top w:val="nil"/>
                <w:left w:val="nil"/>
                <w:bottom w:val="nil"/>
                <w:right w:val="nil"/>
                <w:between w:val="nil"/>
              </w:pBdr>
              <w:rPr>
                <w:sz w:val="20"/>
                <w:szCs w:val="20"/>
              </w:rPr>
            </w:pPr>
            <w:r>
              <w:rPr>
                <w:sz w:val="20"/>
                <w:szCs w:val="20"/>
              </w:rPr>
              <w:t>• Navegación en la plataforma</w:t>
            </w:r>
          </w:p>
        </w:tc>
        <w:tc>
          <w:tcPr>
            <w:tcW w:w="2977" w:type="dxa"/>
            <w:shd w:val="clear" w:color="auto" w:fill="auto"/>
            <w:tcMar>
              <w:top w:w="90" w:type="dxa"/>
              <w:left w:w="90" w:type="dxa"/>
              <w:bottom w:w="90" w:type="dxa"/>
              <w:right w:w="90" w:type="dxa"/>
            </w:tcMar>
          </w:tcPr>
          <w:p w14:paraId="770BF5DF" w14:textId="77777777" w:rsidR="00B80F01" w:rsidRDefault="00B80F01" w:rsidP="00F51046">
            <w:pPr>
              <w:pBdr>
                <w:top w:val="nil"/>
                <w:left w:val="nil"/>
                <w:bottom w:val="nil"/>
                <w:right w:val="nil"/>
                <w:between w:val="nil"/>
              </w:pBdr>
              <w:rPr>
                <w:sz w:val="20"/>
                <w:szCs w:val="20"/>
              </w:rPr>
            </w:pPr>
            <w:r>
              <w:rPr>
                <w:sz w:val="20"/>
                <w:szCs w:val="20"/>
              </w:rPr>
              <w:t>• Identificar las normativas, criterios de evaluación y metodología del curso en el contexto académico institucional.</w:t>
            </w:r>
          </w:p>
          <w:p w14:paraId="20E45AFC" w14:textId="77777777" w:rsidR="00B80F01" w:rsidRDefault="00B80F01" w:rsidP="00F51046">
            <w:pPr>
              <w:pBdr>
                <w:top w:val="nil"/>
                <w:left w:val="nil"/>
                <w:bottom w:val="nil"/>
                <w:right w:val="nil"/>
                <w:between w:val="nil"/>
              </w:pBdr>
              <w:rPr>
                <w:sz w:val="20"/>
                <w:szCs w:val="20"/>
              </w:rPr>
            </w:pPr>
            <w:r>
              <w:rPr>
                <w:sz w:val="20"/>
                <w:szCs w:val="20"/>
              </w:rPr>
              <w:t>• Evaluar los saberes previos e intereses profesionales requeridos.</w:t>
            </w:r>
          </w:p>
        </w:tc>
        <w:tc>
          <w:tcPr>
            <w:tcW w:w="2268" w:type="dxa"/>
            <w:shd w:val="clear" w:color="auto" w:fill="auto"/>
            <w:tcMar>
              <w:top w:w="90" w:type="dxa"/>
              <w:left w:w="90" w:type="dxa"/>
              <w:bottom w:w="90" w:type="dxa"/>
              <w:right w:w="90" w:type="dxa"/>
            </w:tcMar>
          </w:tcPr>
          <w:p w14:paraId="73832978" w14:textId="77777777" w:rsidR="00B80F01" w:rsidRDefault="00B80F01" w:rsidP="00F51046">
            <w:pPr>
              <w:pBdr>
                <w:top w:val="nil"/>
                <w:left w:val="nil"/>
                <w:bottom w:val="nil"/>
                <w:right w:val="nil"/>
                <w:between w:val="nil"/>
              </w:pBdr>
              <w:rPr>
                <w:sz w:val="20"/>
                <w:szCs w:val="20"/>
              </w:rPr>
            </w:pPr>
            <w:r>
              <w:rPr>
                <w:sz w:val="20"/>
                <w:szCs w:val="20"/>
              </w:rPr>
              <w:t>• Clase expositiva</w:t>
            </w:r>
          </w:p>
          <w:p w14:paraId="09DADC14" w14:textId="77777777" w:rsidR="00B80F01" w:rsidRDefault="00B80F01" w:rsidP="00F51046">
            <w:pPr>
              <w:pBdr>
                <w:top w:val="nil"/>
                <w:left w:val="nil"/>
                <w:bottom w:val="nil"/>
                <w:right w:val="nil"/>
                <w:between w:val="nil"/>
              </w:pBdr>
              <w:rPr>
                <w:sz w:val="20"/>
                <w:szCs w:val="20"/>
              </w:rPr>
            </w:pPr>
            <w:r>
              <w:rPr>
                <w:sz w:val="20"/>
                <w:szCs w:val="20"/>
              </w:rPr>
              <w:t>• Indagación de saberes</w:t>
            </w:r>
          </w:p>
          <w:p w14:paraId="2C39ABEE" w14:textId="77777777" w:rsidR="00B80F01" w:rsidRDefault="00B80F01" w:rsidP="00F51046">
            <w:pPr>
              <w:pBdr>
                <w:top w:val="nil"/>
                <w:left w:val="nil"/>
                <w:bottom w:val="nil"/>
                <w:right w:val="nil"/>
                <w:between w:val="nil"/>
              </w:pBdr>
              <w:rPr>
                <w:sz w:val="20"/>
                <w:szCs w:val="20"/>
              </w:rPr>
            </w:pPr>
            <w:r>
              <w:rPr>
                <w:sz w:val="20"/>
                <w:szCs w:val="20"/>
              </w:rPr>
              <w:t>• Aplicación de conocimientos teóricos/prácticos</w:t>
            </w:r>
          </w:p>
        </w:tc>
        <w:tc>
          <w:tcPr>
            <w:tcW w:w="2268" w:type="dxa"/>
            <w:shd w:val="clear" w:color="auto" w:fill="auto"/>
            <w:tcMar>
              <w:top w:w="90" w:type="dxa"/>
              <w:left w:w="90" w:type="dxa"/>
              <w:bottom w:w="90" w:type="dxa"/>
              <w:right w:w="90" w:type="dxa"/>
            </w:tcMar>
          </w:tcPr>
          <w:p w14:paraId="3B8599EF" w14:textId="77777777" w:rsidR="00B80F01" w:rsidRDefault="00B80F01" w:rsidP="00F51046">
            <w:pPr>
              <w:pBdr>
                <w:top w:val="nil"/>
                <w:left w:val="nil"/>
                <w:bottom w:val="nil"/>
                <w:right w:val="nil"/>
                <w:between w:val="nil"/>
              </w:pBdr>
              <w:rPr>
                <w:sz w:val="20"/>
                <w:szCs w:val="20"/>
              </w:rPr>
            </w:pPr>
            <w:r>
              <w:rPr>
                <w:sz w:val="20"/>
                <w:szCs w:val="20"/>
              </w:rPr>
              <w:t>Formativa / Diagnóstica mediante formulario interactivo en línea</w:t>
            </w:r>
          </w:p>
        </w:tc>
        <w:tc>
          <w:tcPr>
            <w:tcW w:w="1984" w:type="dxa"/>
            <w:shd w:val="clear" w:color="auto" w:fill="auto"/>
            <w:tcMar>
              <w:top w:w="90" w:type="dxa"/>
              <w:left w:w="90" w:type="dxa"/>
              <w:bottom w:w="90" w:type="dxa"/>
              <w:right w:w="90" w:type="dxa"/>
            </w:tcMar>
          </w:tcPr>
          <w:p w14:paraId="0F6F42D0" w14:textId="77777777" w:rsidR="00B80F01" w:rsidRDefault="00B80F01" w:rsidP="00F51046">
            <w:pPr>
              <w:pBdr>
                <w:top w:val="nil"/>
                <w:left w:val="nil"/>
                <w:bottom w:val="nil"/>
                <w:right w:val="nil"/>
                <w:between w:val="nil"/>
              </w:pBdr>
              <w:rPr>
                <w:sz w:val="20"/>
                <w:szCs w:val="20"/>
              </w:rPr>
            </w:pPr>
            <w:r>
              <w:rPr>
                <w:sz w:val="20"/>
                <w:szCs w:val="20"/>
              </w:rPr>
              <w:t>Formulario interactivo completado para ubicación de conocimientos (Actividad 1)</w:t>
            </w:r>
          </w:p>
        </w:tc>
      </w:tr>
      <w:tr w:rsidR="00B80F01" w14:paraId="4BAF9E98" w14:textId="77777777" w:rsidTr="00B80F01">
        <w:tc>
          <w:tcPr>
            <w:tcW w:w="1552" w:type="dxa"/>
            <w:shd w:val="clear" w:color="auto" w:fill="F9F9F9"/>
            <w:tcMar>
              <w:top w:w="90" w:type="dxa"/>
              <w:left w:w="90" w:type="dxa"/>
              <w:bottom w:w="90" w:type="dxa"/>
              <w:right w:w="90" w:type="dxa"/>
            </w:tcMar>
          </w:tcPr>
          <w:p w14:paraId="7F916AC1" w14:textId="77777777" w:rsidR="00B80F01" w:rsidRDefault="00B80F01" w:rsidP="00F51046">
            <w:pPr>
              <w:pBdr>
                <w:top w:val="nil"/>
                <w:left w:val="nil"/>
                <w:bottom w:val="nil"/>
                <w:right w:val="nil"/>
                <w:between w:val="nil"/>
              </w:pBdr>
              <w:rPr>
                <w:b/>
                <w:bCs/>
                <w:sz w:val="20"/>
                <w:szCs w:val="20"/>
              </w:rPr>
            </w:pPr>
            <w:r>
              <w:rPr>
                <w:b/>
                <w:bCs/>
                <w:sz w:val="20"/>
                <w:szCs w:val="20"/>
              </w:rPr>
              <w:t>Semana 2</w:t>
            </w:r>
          </w:p>
          <w:p w14:paraId="08B97271" w14:textId="77777777" w:rsidR="00B80F01" w:rsidRDefault="00B80F01" w:rsidP="00F51046">
            <w:pPr>
              <w:pBdr>
                <w:top w:val="nil"/>
                <w:left w:val="nil"/>
                <w:bottom w:val="nil"/>
                <w:right w:val="nil"/>
                <w:between w:val="nil"/>
              </w:pBdr>
              <w:rPr>
                <w:sz w:val="20"/>
                <w:szCs w:val="20"/>
              </w:rPr>
            </w:pPr>
            <w:r>
              <w:rPr>
                <w:sz w:val="20"/>
                <w:szCs w:val="20"/>
              </w:rPr>
              <w:t>(22/08/2026)</w:t>
            </w:r>
          </w:p>
        </w:tc>
        <w:tc>
          <w:tcPr>
            <w:tcW w:w="1559" w:type="dxa"/>
            <w:shd w:val="clear" w:color="auto" w:fill="F9F9F9"/>
            <w:tcMar>
              <w:top w:w="90" w:type="dxa"/>
              <w:left w:w="90" w:type="dxa"/>
              <w:bottom w:w="90" w:type="dxa"/>
              <w:right w:w="90" w:type="dxa"/>
            </w:tcMar>
          </w:tcPr>
          <w:p w14:paraId="4D680422" w14:textId="77777777" w:rsidR="00B80F01" w:rsidRDefault="00B80F01" w:rsidP="00F51046">
            <w:pPr>
              <w:pBdr>
                <w:top w:val="nil"/>
                <w:left w:val="nil"/>
                <w:bottom w:val="nil"/>
                <w:right w:val="nil"/>
                <w:between w:val="nil"/>
              </w:pBdr>
              <w:rPr>
                <w:sz w:val="20"/>
                <w:szCs w:val="20"/>
              </w:rPr>
            </w:pPr>
            <w:r>
              <w:rPr>
                <w:b/>
                <w:bCs/>
                <w:sz w:val="20"/>
                <w:szCs w:val="20"/>
              </w:rPr>
              <w:t>Unidad I:</w:t>
            </w:r>
            <w:r>
              <w:rPr>
                <w:sz w:val="20"/>
                <w:szCs w:val="20"/>
              </w:rPr>
              <w:t xml:space="preserve"> Introducción a la informática</w:t>
            </w:r>
          </w:p>
        </w:tc>
        <w:tc>
          <w:tcPr>
            <w:tcW w:w="2268" w:type="dxa"/>
            <w:shd w:val="clear" w:color="auto" w:fill="F9F9F9"/>
            <w:tcMar>
              <w:top w:w="90" w:type="dxa"/>
              <w:left w:w="90" w:type="dxa"/>
              <w:bottom w:w="90" w:type="dxa"/>
              <w:right w:w="90" w:type="dxa"/>
            </w:tcMar>
          </w:tcPr>
          <w:p w14:paraId="2A737733" w14:textId="77777777" w:rsidR="00B80F01" w:rsidRDefault="00B80F01" w:rsidP="00F51046">
            <w:pPr>
              <w:pBdr>
                <w:top w:val="nil"/>
                <w:left w:val="nil"/>
                <w:bottom w:val="nil"/>
                <w:right w:val="nil"/>
                <w:between w:val="nil"/>
              </w:pBdr>
              <w:rPr>
                <w:sz w:val="20"/>
                <w:szCs w:val="20"/>
              </w:rPr>
            </w:pPr>
            <w:r>
              <w:rPr>
                <w:sz w:val="20"/>
                <w:szCs w:val="20"/>
              </w:rPr>
              <w:t>• Definiciones y terminologías básicas</w:t>
            </w:r>
          </w:p>
          <w:p w14:paraId="2AB0BA1E" w14:textId="77777777" w:rsidR="00B80F01" w:rsidRDefault="00B80F01" w:rsidP="00F51046">
            <w:pPr>
              <w:pBdr>
                <w:top w:val="nil"/>
                <w:left w:val="nil"/>
                <w:bottom w:val="nil"/>
                <w:right w:val="nil"/>
                <w:between w:val="nil"/>
              </w:pBdr>
              <w:rPr>
                <w:sz w:val="20"/>
                <w:szCs w:val="20"/>
              </w:rPr>
            </w:pPr>
            <w:r>
              <w:rPr>
                <w:sz w:val="20"/>
                <w:szCs w:val="20"/>
              </w:rPr>
              <w:t>• Evolución y pioneros</w:t>
            </w:r>
          </w:p>
          <w:p w14:paraId="58E0DB87" w14:textId="77777777" w:rsidR="00B80F01" w:rsidRDefault="00B80F01" w:rsidP="00F51046">
            <w:pPr>
              <w:pBdr>
                <w:top w:val="nil"/>
                <w:left w:val="nil"/>
                <w:bottom w:val="nil"/>
                <w:right w:val="nil"/>
                <w:between w:val="nil"/>
              </w:pBdr>
              <w:rPr>
                <w:sz w:val="20"/>
                <w:szCs w:val="20"/>
              </w:rPr>
            </w:pPr>
            <w:r>
              <w:rPr>
                <w:sz w:val="20"/>
                <w:szCs w:val="20"/>
              </w:rPr>
              <w:t>• Generaciones de computadoras</w:t>
            </w:r>
          </w:p>
          <w:p w14:paraId="4552A096" w14:textId="77777777" w:rsidR="00B80F01" w:rsidRDefault="00B80F01" w:rsidP="00F51046">
            <w:pPr>
              <w:pBdr>
                <w:top w:val="nil"/>
                <w:left w:val="nil"/>
                <w:bottom w:val="nil"/>
                <w:right w:val="nil"/>
                <w:between w:val="nil"/>
              </w:pBdr>
              <w:rPr>
                <w:sz w:val="20"/>
                <w:szCs w:val="20"/>
              </w:rPr>
            </w:pPr>
            <w:r>
              <w:rPr>
                <w:sz w:val="20"/>
                <w:szCs w:val="20"/>
              </w:rPr>
              <w:t>• Importancia y utilidad</w:t>
            </w:r>
          </w:p>
          <w:p w14:paraId="0DE76C78" w14:textId="77777777" w:rsidR="00B80F01" w:rsidRDefault="00B80F01" w:rsidP="00F51046">
            <w:pPr>
              <w:pBdr>
                <w:top w:val="nil"/>
                <w:left w:val="nil"/>
                <w:bottom w:val="nil"/>
                <w:right w:val="nil"/>
                <w:between w:val="nil"/>
              </w:pBdr>
              <w:rPr>
                <w:sz w:val="20"/>
                <w:szCs w:val="20"/>
              </w:rPr>
            </w:pPr>
            <w:r>
              <w:rPr>
                <w:sz w:val="20"/>
                <w:szCs w:val="20"/>
              </w:rPr>
              <w:t>• Introducción a Windows</w:t>
            </w:r>
          </w:p>
        </w:tc>
        <w:tc>
          <w:tcPr>
            <w:tcW w:w="2977" w:type="dxa"/>
            <w:shd w:val="clear" w:color="auto" w:fill="F9F9F9"/>
            <w:tcMar>
              <w:top w:w="90" w:type="dxa"/>
              <w:left w:w="90" w:type="dxa"/>
              <w:bottom w:w="90" w:type="dxa"/>
              <w:right w:w="90" w:type="dxa"/>
            </w:tcMar>
          </w:tcPr>
          <w:p w14:paraId="0238E022" w14:textId="77777777" w:rsidR="00B80F01" w:rsidRDefault="00B80F01" w:rsidP="00F51046">
            <w:pPr>
              <w:pBdr>
                <w:top w:val="nil"/>
                <w:left w:val="nil"/>
                <w:bottom w:val="nil"/>
                <w:right w:val="nil"/>
                <w:between w:val="nil"/>
              </w:pBdr>
              <w:rPr>
                <w:sz w:val="20"/>
                <w:szCs w:val="20"/>
              </w:rPr>
            </w:pPr>
            <w:r>
              <w:rPr>
                <w:sz w:val="20"/>
                <w:szCs w:val="20"/>
              </w:rPr>
              <w:t>• Clasificar los hitos históricos, pioneros y generaciones de computadoras en la evolución tecnológica.</w:t>
            </w:r>
          </w:p>
          <w:p w14:paraId="5AFB3617" w14:textId="77777777" w:rsidR="00B80F01" w:rsidRDefault="00B80F01" w:rsidP="00F51046">
            <w:pPr>
              <w:pBdr>
                <w:top w:val="nil"/>
                <w:left w:val="nil"/>
                <w:bottom w:val="nil"/>
                <w:right w:val="nil"/>
                <w:between w:val="nil"/>
              </w:pBdr>
              <w:rPr>
                <w:sz w:val="20"/>
                <w:szCs w:val="20"/>
              </w:rPr>
            </w:pPr>
            <w:r>
              <w:rPr>
                <w:sz w:val="20"/>
                <w:szCs w:val="20"/>
              </w:rPr>
              <w:t>• Operar comandos y funciones esenciales de Windows.</w:t>
            </w:r>
          </w:p>
        </w:tc>
        <w:tc>
          <w:tcPr>
            <w:tcW w:w="2268" w:type="dxa"/>
            <w:shd w:val="clear" w:color="auto" w:fill="F9F9F9"/>
            <w:tcMar>
              <w:top w:w="90" w:type="dxa"/>
              <w:left w:w="90" w:type="dxa"/>
              <w:bottom w:w="90" w:type="dxa"/>
              <w:right w:w="90" w:type="dxa"/>
            </w:tcMar>
          </w:tcPr>
          <w:p w14:paraId="725703F8" w14:textId="77777777" w:rsidR="00B80F01" w:rsidRDefault="00B80F01" w:rsidP="00F51046">
            <w:pPr>
              <w:pBdr>
                <w:top w:val="nil"/>
                <w:left w:val="nil"/>
                <w:bottom w:val="nil"/>
                <w:right w:val="nil"/>
                <w:between w:val="nil"/>
              </w:pBdr>
              <w:rPr>
                <w:sz w:val="20"/>
                <w:szCs w:val="20"/>
              </w:rPr>
            </w:pPr>
            <w:r>
              <w:rPr>
                <w:sz w:val="20"/>
                <w:szCs w:val="20"/>
              </w:rPr>
              <w:t>• Clase expositiva</w:t>
            </w:r>
          </w:p>
          <w:p w14:paraId="0F403C5B" w14:textId="77777777" w:rsidR="00B80F01" w:rsidRDefault="00B80F01" w:rsidP="00F51046">
            <w:pPr>
              <w:pBdr>
                <w:top w:val="nil"/>
                <w:left w:val="nil"/>
                <w:bottom w:val="nil"/>
                <w:right w:val="nil"/>
                <w:between w:val="nil"/>
              </w:pBdr>
              <w:rPr>
                <w:sz w:val="20"/>
                <w:szCs w:val="20"/>
              </w:rPr>
            </w:pPr>
            <w:r>
              <w:rPr>
                <w:sz w:val="20"/>
                <w:szCs w:val="20"/>
              </w:rPr>
              <w:t>• Casos prácticos en software y hardware</w:t>
            </w:r>
          </w:p>
        </w:tc>
        <w:tc>
          <w:tcPr>
            <w:tcW w:w="2268" w:type="dxa"/>
            <w:shd w:val="clear" w:color="auto" w:fill="F9F9F9"/>
            <w:tcMar>
              <w:top w:w="90" w:type="dxa"/>
              <w:left w:w="90" w:type="dxa"/>
              <w:bottom w:w="90" w:type="dxa"/>
              <w:right w:w="90" w:type="dxa"/>
            </w:tcMar>
          </w:tcPr>
          <w:p w14:paraId="2E581AE5" w14:textId="77777777" w:rsidR="00B80F01" w:rsidRDefault="00B80F01" w:rsidP="00F51046">
            <w:pPr>
              <w:pBdr>
                <w:top w:val="nil"/>
                <w:left w:val="nil"/>
                <w:bottom w:val="nil"/>
                <w:right w:val="nil"/>
                <w:between w:val="nil"/>
              </w:pBdr>
              <w:rPr>
                <w:sz w:val="20"/>
                <w:szCs w:val="20"/>
              </w:rPr>
            </w:pPr>
            <w:r>
              <w:rPr>
                <w:sz w:val="20"/>
                <w:szCs w:val="20"/>
              </w:rPr>
              <w:t>Evaluativa Sumativa y Formativa en entorno virtual/práctico</w:t>
            </w:r>
          </w:p>
        </w:tc>
        <w:tc>
          <w:tcPr>
            <w:tcW w:w="1984" w:type="dxa"/>
            <w:shd w:val="clear" w:color="auto" w:fill="F9F9F9"/>
            <w:tcMar>
              <w:top w:w="90" w:type="dxa"/>
              <w:left w:w="90" w:type="dxa"/>
              <w:bottom w:w="90" w:type="dxa"/>
              <w:right w:w="90" w:type="dxa"/>
            </w:tcMar>
          </w:tcPr>
          <w:p w14:paraId="050C80A3" w14:textId="77777777" w:rsidR="00B80F01" w:rsidRDefault="00B80F01" w:rsidP="00F51046">
            <w:pPr>
              <w:pBdr>
                <w:top w:val="nil"/>
                <w:left w:val="nil"/>
                <w:bottom w:val="nil"/>
                <w:right w:val="nil"/>
                <w:between w:val="nil"/>
              </w:pBdr>
              <w:rPr>
                <w:sz w:val="20"/>
                <w:szCs w:val="20"/>
              </w:rPr>
            </w:pPr>
            <w:r>
              <w:rPr>
                <w:sz w:val="20"/>
                <w:szCs w:val="20"/>
              </w:rPr>
              <w:t>Informe sobre pioneros/evolución (Act. Sumativa 1) y guía de ejercicios en Windows (Actividad 2)</w:t>
            </w:r>
          </w:p>
        </w:tc>
      </w:tr>
      <w:tr w:rsidR="00B80F01" w14:paraId="04B597AF" w14:textId="77777777" w:rsidTr="00B80F01">
        <w:tc>
          <w:tcPr>
            <w:tcW w:w="1552" w:type="dxa"/>
            <w:shd w:val="clear" w:color="auto" w:fill="auto"/>
            <w:tcMar>
              <w:top w:w="90" w:type="dxa"/>
              <w:left w:w="90" w:type="dxa"/>
              <w:bottom w:w="90" w:type="dxa"/>
              <w:right w:w="90" w:type="dxa"/>
            </w:tcMar>
          </w:tcPr>
          <w:p w14:paraId="2B63FB98" w14:textId="77777777" w:rsidR="00B80F01" w:rsidRDefault="00B80F01" w:rsidP="00F51046">
            <w:pPr>
              <w:pBdr>
                <w:top w:val="nil"/>
                <w:left w:val="nil"/>
                <w:bottom w:val="nil"/>
                <w:right w:val="nil"/>
                <w:between w:val="nil"/>
              </w:pBdr>
              <w:rPr>
                <w:b/>
                <w:bCs/>
                <w:sz w:val="20"/>
                <w:szCs w:val="20"/>
              </w:rPr>
            </w:pPr>
            <w:r>
              <w:rPr>
                <w:b/>
                <w:bCs/>
                <w:sz w:val="20"/>
                <w:szCs w:val="20"/>
              </w:rPr>
              <w:t>Semana 3</w:t>
            </w:r>
          </w:p>
          <w:p w14:paraId="35B7CFE9" w14:textId="77777777" w:rsidR="00B80F01" w:rsidRDefault="00B80F01" w:rsidP="00F51046">
            <w:pPr>
              <w:pBdr>
                <w:top w:val="nil"/>
                <w:left w:val="nil"/>
                <w:bottom w:val="nil"/>
                <w:right w:val="nil"/>
                <w:between w:val="nil"/>
              </w:pBdr>
              <w:rPr>
                <w:sz w:val="20"/>
                <w:szCs w:val="20"/>
              </w:rPr>
            </w:pPr>
            <w:r>
              <w:rPr>
                <w:sz w:val="20"/>
                <w:szCs w:val="20"/>
              </w:rPr>
              <w:t>(29/08/2026)</w:t>
            </w:r>
          </w:p>
        </w:tc>
        <w:tc>
          <w:tcPr>
            <w:tcW w:w="1559" w:type="dxa"/>
            <w:shd w:val="clear" w:color="auto" w:fill="auto"/>
            <w:tcMar>
              <w:top w:w="90" w:type="dxa"/>
              <w:left w:w="90" w:type="dxa"/>
              <w:bottom w:w="90" w:type="dxa"/>
              <w:right w:w="90" w:type="dxa"/>
            </w:tcMar>
          </w:tcPr>
          <w:p w14:paraId="67AFE161" w14:textId="77777777" w:rsidR="00B80F01" w:rsidRDefault="00B80F01" w:rsidP="00F51046">
            <w:pPr>
              <w:pBdr>
                <w:top w:val="nil"/>
                <w:left w:val="nil"/>
                <w:bottom w:val="nil"/>
                <w:right w:val="nil"/>
                <w:between w:val="nil"/>
              </w:pBdr>
              <w:rPr>
                <w:sz w:val="20"/>
                <w:szCs w:val="20"/>
              </w:rPr>
            </w:pPr>
            <w:r>
              <w:rPr>
                <w:b/>
                <w:bCs/>
                <w:sz w:val="20"/>
                <w:szCs w:val="20"/>
              </w:rPr>
              <w:t>Unidad II:</w:t>
            </w:r>
            <w:r>
              <w:rPr>
                <w:sz w:val="20"/>
                <w:szCs w:val="20"/>
              </w:rPr>
              <w:t xml:space="preserve"> Estructura básica de un computador</w:t>
            </w:r>
          </w:p>
        </w:tc>
        <w:tc>
          <w:tcPr>
            <w:tcW w:w="2268" w:type="dxa"/>
            <w:shd w:val="clear" w:color="auto" w:fill="auto"/>
            <w:tcMar>
              <w:top w:w="90" w:type="dxa"/>
              <w:left w:w="90" w:type="dxa"/>
              <w:bottom w:w="90" w:type="dxa"/>
              <w:right w:w="90" w:type="dxa"/>
            </w:tcMar>
          </w:tcPr>
          <w:p w14:paraId="616627DE" w14:textId="77777777" w:rsidR="00B80F01" w:rsidRDefault="00B80F01" w:rsidP="00F51046">
            <w:pPr>
              <w:pBdr>
                <w:top w:val="nil"/>
                <w:left w:val="nil"/>
                <w:bottom w:val="nil"/>
                <w:right w:val="nil"/>
                <w:between w:val="nil"/>
              </w:pBdr>
              <w:rPr>
                <w:sz w:val="20"/>
                <w:szCs w:val="20"/>
              </w:rPr>
            </w:pPr>
            <w:r>
              <w:rPr>
                <w:sz w:val="20"/>
                <w:szCs w:val="20"/>
              </w:rPr>
              <w:t>• Hardware: organización, periféricos, tipos y usos</w:t>
            </w:r>
          </w:p>
          <w:p w14:paraId="2714637D" w14:textId="77777777" w:rsidR="00B80F01" w:rsidRDefault="00B80F01" w:rsidP="00F51046">
            <w:pPr>
              <w:pBdr>
                <w:top w:val="nil"/>
                <w:left w:val="nil"/>
                <w:bottom w:val="nil"/>
                <w:right w:val="nil"/>
                <w:between w:val="nil"/>
              </w:pBdr>
              <w:rPr>
                <w:sz w:val="20"/>
                <w:szCs w:val="20"/>
              </w:rPr>
            </w:pPr>
            <w:r>
              <w:rPr>
                <w:sz w:val="20"/>
                <w:szCs w:val="20"/>
              </w:rPr>
              <w:t>• Software: definición y clasificación</w:t>
            </w:r>
          </w:p>
          <w:p w14:paraId="54398534" w14:textId="77777777" w:rsidR="00B80F01" w:rsidRDefault="00B80F01" w:rsidP="00F51046">
            <w:pPr>
              <w:pBdr>
                <w:top w:val="nil"/>
                <w:left w:val="nil"/>
                <w:bottom w:val="nil"/>
                <w:right w:val="nil"/>
                <w:between w:val="nil"/>
              </w:pBdr>
              <w:rPr>
                <w:sz w:val="20"/>
                <w:szCs w:val="20"/>
              </w:rPr>
            </w:pPr>
            <w:r>
              <w:rPr>
                <w:sz w:val="20"/>
                <w:szCs w:val="20"/>
              </w:rPr>
              <w:t>• Memorias: tipos y características</w:t>
            </w:r>
          </w:p>
          <w:p w14:paraId="3DB81114" w14:textId="77777777" w:rsidR="00B80F01" w:rsidRDefault="00B80F01" w:rsidP="00F51046">
            <w:pPr>
              <w:pBdr>
                <w:top w:val="nil"/>
                <w:left w:val="nil"/>
                <w:bottom w:val="nil"/>
                <w:right w:val="nil"/>
                <w:between w:val="nil"/>
              </w:pBdr>
              <w:rPr>
                <w:sz w:val="20"/>
                <w:szCs w:val="20"/>
              </w:rPr>
            </w:pPr>
            <w:r>
              <w:rPr>
                <w:sz w:val="20"/>
                <w:szCs w:val="20"/>
              </w:rPr>
              <w:t>• Introducción a MS Word</w:t>
            </w:r>
          </w:p>
        </w:tc>
        <w:tc>
          <w:tcPr>
            <w:tcW w:w="2977" w:type="dxa"/>
            <w:shd w:val="clear" w:color="auto" w:fill="auto"/>
            <w:tcMar>
              <w:top w:w="90" w:type="dxa"/>
              <w:left w:w="90" w:type="dxa"/>
              <w:bottom w:w="90" w:type="dxa"/>
              <w:right w:w="90" w:type="dxa"/>
            </w:tcMar>
          </w:tcPr>
          <w:p w14:paraId="59740966" w14:textId="77777777" w:rsidR="00B80F01" w:rsidRDefault="00B80F01" w:rsidP="00F51046">
            <w:pPr>
              <w:pBdr>
                <w:top w:val="nil"/>
                <w:left w:val="nil"/>
                <w:bottom w:val="nil"/>
                <w:right w:val="nil"/>
                <w:between w:val="nil"/>
              </w:pBdr>
              <w:rPr>
                <w:sz w:val="20"/>
                <w:szCs w:val="20"/>
              </w:rPr>
            </w:pPr>
            <w:r>
              <w:rPr>
                <w:sz w:val="20"/>
                <w:szCs w:val="20"/>
              </w:rPr>
              <w:t>• Diferenciar los componentes físicos y lógicos de una computadora.</w:t>
            </w:r>
          </w:p>
          <w:p w14:paraId="539985CA" w14:textId="77777777" w:rsidR="00B80F01" w:rsidRDefault="00B80F01" w:rsidP="00F51046">
            <w:pPr>
              <w:pBdr>
                <w:top w:val="nil"/>
                <w:left w:val="nil"/>
                <w:bottom w:val="nil"/>
                <w:right w:val="nil"/>
                <w:between w:val="nil"/>
              </w:pBdr>
              <w:rPr>
                <w:sz w:val="20"/>
                <w:szCs w:val="20"/>
              </w:rPr>
            </w:pPr>
            <w:r>
              <w:rPr>
                <w:sz w:val="20"/>
                <w:szCs w:val="20"/>
              </w:rPr>
              <w:t>• Aplicar herramientas y funciones iniciales en procesador de texto.</w:t>
            </w:r>
          </w:p>
        </w:tc>
        <w:tc>
          <w:tcPr>
            <w:tcW w:w="2268" w:type="dxa"/>
            <w:shd w:val="clear" w:color="auto" w:fill="auto"/>
            <w:tcMar>
              <w:top w:w="90" w:type="dxa"/>
              <w:left w:w="90" w:type="dxa"/>
              <w:bottom w:w="90" w:type="dxa"/>
              <w:right w:w="90" w:type="dxa"/>
            </w:tcMar>
          </w:tcPr>
          <w:p w14:paraId="43AE7A43" w14:textId="77777777" w:rsidR="00B80F01" w:rsidRDefault="00B80F01" w:rsidP="00F51046">
            <w:pPr>
              <w:pBdr>
                <w:top w:val="nil"/>
                <w:left w:val="nil"/>
                <w:bottom w:val="nil"/>
                <w:right w:val="nil"/>
                <w:between w:val="nil"/>
              </w:pBdr>
              <w:rPr>
                <w:sz w:val="20"/>
                <w:szCs w:val="20"/>
              </w:rPr>
            </w:pPr>
            <w:r>
              <w:rPr>
                <w:sz w:val="20"/>
                <w:szCs w:val="20"/>
              </w:rPr>
              <w:t>• Clase expositiva</w:t>
            </w:r>
          </w:p>
          <w:p w14:paraId="17953B0D" w14:textId="77777777" w:rsidR="00B80F01" w:rsidRDefault="00B80F01" w:rsidP="00F51046">
            <w:pPr>
              <w:pBdr>
                <w:top w:val="nil"/>
                <w:left w:val="nil"/>
                <w:bottom w:val="nil"/>
                <w:right w:val="nil"/>
                <w:between w:val="nil"/>
              </w:pBdr>
              <w:rPr>
                <w:sz w:val="20"/>
                <w:szCs w:val="20"/>
              </w:rPr>
            </w:pPr>
            <w:r>
              <w:rPr>
                <w:sz w:val="20"/>
                <w:szCs w:val="20"/>
              </w:rPr>
              <w:t>• Aplicación práctica guiada</w:t>
            </w:r>
          </w:p>
        </w:tc>
        <w:tc>
          <w:tcPr>
            <w:tcW w:w="2268" w:type="dxa"/>
            <w:shd w:val="clear" w:color="auto" w:fill="auto"/>
            <w:tcMar>
              <w:top w:w="90" w:type="dxa"/>
              <w:left w:w="90" w:type="dxa"/>
              <w:bottom w:w="90" w:type="dxa"/>
              <w:right w:w="90" w:type="dxa"/>
            </w:tcMar>
          </w:tcPr>
          <w:p w14:paraId="53072BFA" w14:textId="77777777" w:rsidR="00B80F01" w:rsidRDefault="00B80F01" w:rsidP="00F51046">
            <w:pPr>
              <w:pBdr>
                <w:top w:val="nil"/>
                <w:left w:val="nil"/>
                <w:bottom w:val="nil"/>
                <w:right w:val="nil"/>
                <w:between w:val="nil"/>
              </w:pBdr>
              <w:rPr>
                <w:sz w:val="20"/>
                <w:szCs w:val="20"/>
              </w:rPr>
            </w:pPr>
            <w:r>
              <w:rPr>
                <w:sz w:val="20"/>
                <w:szCs w:val="20"/>
              </w:rPr>
              <w:t>Evaluativa Formativa mediante trabajo colaborativo</w:t>
            </w:r>
          </w:p>
        </w:tc>
        <w:tc>
          <w:tcPr>
            <w:tcW w:w="1984" w:type="dxa"/>
            <w:shd w:val="clear" w:color="auto" w:fill="auto"/>
            <w:tcMar>
              <w:top w:w="90" w:type="dxa"/>
              <w:left w:w="90" w:type="dxa"/>
              <w:bottom w:w="90" w:type="dxa"/>
              <w:right w:w="90" w:type="dxa"/>
            </w:tcMar>
          </w:tcPr>
          <w:p w14:paraId="552EEFE2" w14:textId="77777777" w:rsidR="00B80F01" w:rsidRDefault="00B80F01" w:rsidP="00F51046">
            <w:pPr>
              <w:pBdr>
                <w:top w:val="nil"/>
                <w:left w:val="nil"/>
                <w:bottom w:val="nil"/>
                <w:right w:val="nil"/>
                <w:between w:val="nil"/>
              </w:pBdr>
              <w:rPr>
                <w:sz w:val="20"/>
                <w:szCs w:val="20"/>
              </w:rPr>
            </w:pPr>
            <w:r>
              <w:rPr>
                <w:sz w:val="20"/>
                <w:szCs w:val="20"/>
              </w:rPr>
              <w:t>Cuadro comparativo colaborativo sobre componentes, periféricos y memorias (Actividad 3)</w:t>
            </w:r>
          </w:p>
        </w:tc>
      </w:tr>
      <w:tr w:rsidR="00B80F01" w14:paraId="5828AEF6" w14:textId="77777777" w:rsidTr="00B80F01">
        <w:tc>
          <w:tcPr>
            <w:tcW w:w="1552" w:type="dxa"/>
            <w:shd w:val="clear" w:color="auto" w:fill="F9F9F9"/>
            <w:tcMar>
              <w:top w:w="90" w:type="dxa"/>
              <w:left w:w="90" w:type="dxa"/>
              <w:bottom w:w="90" w:type="dxa"/>
              <w:right w:w="90" w:type="dxa"/>
            </w:tcMar>
          </w:tcPr>
          <w:p w14:paraId="4588BB3D" w14:textId="77777777" w:rsidR="00B80F01" w:rsidRDefault="00B80F01" w:rsidP="00F51046">
            <w:pPr>
              <w:pBdr>
                <w:top w:val="nil"/>
                <w:left w:val="nil"/>
                <w:bottom w:val="nil"/>
                <w:right w:val="nil"/>
                <w:between w:val="nil"/>
              </w:pBdr>
              <w:rPr>
                <w:b/>
                <w:bCs/>
                <w:sz w:val="20"/>
                <w:szCs w:val="20"/>
              </w:rPr>
            </w:pPr>
            <w:r>
              <w:rPr>
                <w:b/>
                <w:bCs/>
                <w:sz w:val="20"/>
                <w:szCs w:val="20"/>
              </w:rPr>
              <w:t>Semana 4</w:t>
            </w:r>
          </w:p>
          <w:p w14:paraId="2983E283" w14:textId="77777777" w:rsidR="00B80F01" w:rsidRDefault="00B80F01" w:rsidP="00F51046">
            <w:pPr>
              <w:pBdr>
                <w:top w:val="nil"/>
                <w:left w:val="nil"/>
                <w:bottom w:val="nil"/>
                <w:right w:val="nil"/>
                <w:between w:val="nil"/>
              </w:pBdr>
              <w:rPr>
                <w:sz w:val="20"/>
                <w:szCs w:val="20"/>
              </w:rPr>
            </w:pPr>
            <w:r>
              <w:rPr>
                <w:sz w:val="20"/>
                <w:szCs w:val="20"/>
              </w:rPr>
              <w:t>(05/09/2026)</w:t>
            </w:r>
          </w:p>
        </w:tc>
        <w:tc>
          <w:tcPr>
            <w:tcW w:w="1559" w:type="dxa"/>
            <w:shd w:val="clear" w:color="auto" w:fill="F9F9F9"/>
            <w:tcMar>
              <w:top w:w="90" w:type="dxa"/>
              <w:left w:w="90" w:type="dxa"/>
              <w:bottom w:w="90" w:type="dxa"/>
              <w:right w:w="90" w:type="dxa"/>
            </w:tcMar>
          </w:tcPr>
          <w:p w14:paraId="43957CC7" w14:textId="77777777" w:rsidR="00B80F01" w:rsidRDefault="00B80F01" w:rsidP="00F51046">
            <w:pPr>
              <w:pBdr>
                <w:top w:val="nil"/>
                <w:left w:val="nil"/>
                <w:bottom w:val="nil"/>
                <w:right w:val="nil"/>
                <w:between w:val="nil"/>
              </w:pBdr>
              <w:rPr>
                <w:sz w:val="20"/>
                <w:szCs w:val="20"/>
              </w:rPr>
            </w:pPr>
            <w:r>
              <w:rPr>
                <w:b/>
                <w:bCs/>
                <w:sz w:val="20"/>
                <w:szCs w:val="20"/>
              </w:rPr>
              <w:t>Unidad III:</w:t>
            </w:r>
            <w:r>
              <w:rPr>
                <w:sz w:val="20"/>
                <w:szCs w:val="20"/>
              </w:rPr>
              <w:t xml:space="preserve"> Introducción a los sistemas operativos</w:t>
            </w:r>
          </w:p>
        </w:tc>
        <w:tc>
          <w:tcPr>
            <w:tcW w:w="2268" w:type="dxa"/>
            <w:shd w:val="clear" w:color="auto" w:fill="F9F9F9"/>
            <w:tcMar>
              <w:top w:w="90" w:type="dxa"/>
              <w:left w:w="90" w:type="dxa"/>
              <w:bottom w:w="90" w:type="dxa"/>
              <w:right w:w="90" w:type="dxa"/>
            </w:tcMar>
          </w:tcPr>
          <w:p w14:paraId="58E0B92E" w14:textId="77777777" w:rsidR="00B80F01" w:rsidRDefault="00B80F01" w:rsidP="00F51046">
            <w:pPr>
              <w:pBdr>
                <w:top w:val="nil"/>
                <w:left w:val="nil"/>
                <w:bottom w:val="nil"/>
                <w:right w:val="nil"/>
                <w:between w:val="nil"/>
              </w:pBdr>
              <w:rPr>
                <w:sz w:val="20"/>
                <w:szCs w:val="20"/>
              </w:rPr>
            </w:pPr>
            <w:r>
              <w:rPr>
                <w:sz w:val="20"/>
                <w:szCs w:val="20"/>
              </w:rPr>
              <w:t>• Conceptos básicos, terminología y evolución</w:t>
            </w:r>
          </w:p>
          <w:p w14:paraId="402D0037" w14:textId="77777777" w:rsidR="00B80F01" w:rsidRDefault="00B80F01" w:rsidP="00F51046">
            <w:pPr>
              <w:pBdr>
                <w:top w:val="nil"/>
                <w:left w:val="nil"/>
                <w:bottom w:val="nil"/>
                <w:right w:val="nil"/>
                <w:between w:val="nil"/>
              </w:pBdr>
              <w:rPr>
                <w:sz w:val="20"/>
                <w:szCs w:val="20"/>
              </w:rPr>
            </w:pPr>
            <w:r>
              <w:rPr>
                <w:sz w:val="20"/>
                <w:szCs w:val="20"/>
              </w:rPr>
              <w:lastRenderedPageBreak/>
              <w:t>• Estructura interna y funciones del SO</w:t>
            </w:r>
          </w:p>
          <w:p w14:paraId="196E040B" w14:textId="77777777" w:rsidR="00B80F01" w:rsidRDefault="00B80F01" w:rsidP="00F51046">
            <w:pPr>
              <w:pBdr>
                <w:top w:val="nil"/>
                <w:left w:val="nil"/>
                <w:bottom w:val="nil"/>
                <w:right w:val="nil"/>
                <w:between w:val="nil"/>
              </w:pBdr>
              <w:rPr>
                <w:sz w:val="20"/>
                <w:szCs w:val="20"/>
              </w:rPr>
            </w:pPr>
            <w:r>
              <w:rPr>
                <w:sz w:val="20"/>
                <w:szCs w:val="20"/>
              </w:rPr>
              <w:t>• Sistema de archivos y gestión de memoria</w:t>
            </w:r>
          </w:p>
          <w:p w14:paraId="2C9DC71B" w14:textId="77777777" w:rsidR="00B80F01" w:rsidRDefault="00B80F01" w:rsidP="00F51046">
            <w:pPr>
              <w:pBdr>
                <w:top w:val="nil"/>
                <w:left w:val="nil"/>
                <w:bottom w:val="nil"/>
                <w:right w:val="nil"/>
                <w:between w:val="nil"/>
              </w:pBdr>
              <w:rPr>
                <w:sz w:val="20"/>
                <w:szCs w:val="20"/>
              </w:rPr>
            </w:pPr>
            <w:r>
              <w:rPr>
                <w:sz w:val="20"/>
                <w:szCs w:val="20"/>
              </w:rPr>
              <w:t>• Gestión de Entrada/Salida</w:t>
            </w:r>
          </w:p>
        </w:tc>
        <w:tc>
          <w:tcPr>
            <w:tcW w:w="2977" w:type="dxa"/>
            <w:shd w:val="clear" w:color="auto" w:fill="F9F9F9"/>
            <w:tcMar>
              <w:top w:w="90" w:type="dxa"/>
              <w:left w:w="90" w:type="dxa"/>
              <w:bottom w:w="90" w:type="dxa"/>
              <w:right w:w="90" w:type="dxa"/>
            </w:tcMar>
          </w:tcPr>
          <w:p w14:paraId="3BEC179F" w14:textId="77777777" w:rsidR="00B80F01" w:rsidRDefault="00B80F01" w:rsidP="00F51046">
            <w:pPr>
              <w:pBdr>
                <w:top w:val="nil"/>
                <w:left w:val="nil"/>
                <w:bottom w:val="nil"/>
                <w:right w:val="nil"/>
                <w:between w:val="nil"/>
              </w:pBdr>
              <w:rPr>
                <w:sz w:val="20"/>
                <w:szCs w:val="20"/>
              </w:rPr>
            </w:pPr>
            <w:r>
              <w:rPr>
                <w:sz w:val="20"/>
                <w:szCs w:val="20"/>
              </w:rPr>
              <w:lastRenderedPageBreak/>
              <w:t>• Analizar las estructuras funcionales, gestión de archivos y memoria de los SO.</w:t>
            </w:r>
          </w:p>
          <w:p w14:paraId="6B530D2B" w14:textId="77777777" w:rsidR="00B80F01" w:rsidRDefault="00B80F01" w:rsidP="00F51046">
            <w:pPr>
              <w:pBdr>
                <w:top w:val="nil"/>
                <w:left w:val="nil"/>
                <w:bottom w:val="nil"/>
                <w:right w:val="nil"/>
                <w:between w:val="nil"/>
              </w:pBdr>
              <w:rPr>
                <w:sz w:val="20"/>
                <w:szCs w:val="20"/>
              </w:rPr>
            </w:pPr>
            <w:r>
              <w:rPr>
                <w:sz w:val="20"/>
                <w:szCs w:val="20"/>
              </w:rPr>
              <w:lastRenderedPageBreak/>
              <w:t>• Seleccionar el sistema operativo óptimo según requerimientos.</w:t>
            </w:r>
          </w:p>
        </w:tc>
        <w:tc>
          <w:tcPr>
            <w:tcW w:w="2268" w:type="dxa"/>
            <w:shd w:val="clear" w:color="auto" w:fill="F9F9F9"/>
            <w:tcMar>
              <w:top w:w="90" w:type="dxa"/>
              <w:left w:w="90" w:type="dxa"/>
              <w:bottom w:w="90" w:type="dxa"/>
              <w:right w:w="90" w:type="dxa"/>
            </w:tcMar>
          </w:tcPr>
          <w:p w14:paraId="6C2D25BA" w14:textId="77777777" w:rsidR="00B80F01" w:rsidRDefault="00B80F01" w:rsidP="00F51046">
            <w:pPr>
              <w:pBdr>
                <w:top w:val="nil"/>
                <w:left w:val="nil"/>
                <w:bottom w:val="nil"/>
                <w:right w:val="nil"/>
                <w:between w:val="nil"/>
              </w:pBdr>
              <w:rPr>
                <w:sz w:val="20"/>
                <w:szCs w:val="20"/>
              </w:rPr>
            </w:pPr>
            <w:r>
              <w:rPr>
                <w:sz w:val="20"/>
                <w:szCs w:val="20"/>
              </w:rPr>
              <w:lastRenderedPageBreak/>
              <w:t>• Clase expositiva</w:t>
            </w:r>
          </w:p>
          <w:p w14:paraId="1B0D3B32" w14:textId="77777777" w:rsidR="00B80F01" w:rsidRDefault="00B80F01" w:rsidP="00F51046">
            <w:pPr>
              <w:pBdr>
                <w:top w:val="nil"/>
                <w:left w:val="nil"/>
                <w:bottom w:val="nil"/>
                <w:right w:val="nil"/>
                <w:between w:val="nil"/>
              </w:pBdr>
              <w:rPr>
                <w:sz w:val="20"/>
                <w:szCs w:val="20"/>
              </w:rPr>
            </w:pPr>
            <w:r>
              <w:rPr>
                <w:sz w:val="20"/>
                <w:szCs w:val="20"/>
              </w:rPr>
              <w:t>• Análisis de casos prácticos en SO</w:t>
            </w:r>
          </w:p>
        </w:tc>
        <w:tc>
          <w:tcPr>
            <w:tcW w:w="2268" w:type="dxa"/>
            <w:shd w:val="clear" w:color="auto" w:fill="F9F9F9"/>
            <w:tcMar>
              <w:top w:w="90" w:type="dxa"/>
              <w:left w:w="90" w:type="dxa"/>
              <w:bottom w:w="90" w:type="dxa"/>
              <w:right w:w="90" w:type="dxa"/>
            </w:tcMar>
          </w:tcPr>
          <w:p w14:paraId="65A4B2EC" w14:textId="77777777" w:rsidR="00B80F01" w:rsidRDefault="00B80F01" w:rsidP="00F51046">
            <w:pPr>
              <w:pBdr>
                <w:top w:val="nil"/>
                <w:left w:val="nil"/>
                <w:bottom w:val="nil"/>
                <w:right w:val="nil"/>
                <w:between w:val="nil"/>
              </w:pBdr>
              <w:rPr>
                <w:sz w:val="20"/>
                <w:szCs w:val="20"/>
              </w:rPr>
            </w:pPr>
            <w:r>
              <w:rPr>
                <w:sz w:val="20"/>
                <w:szCs w:val="20"/>
              </w:rPr>
              <w:t>Evaluativa Sumativa y Formativa mediante estudio de caso y reporte</w:t>
            </w:r>
          </w:p>
        </w:tc>
        <w:tc>
          <w:tcPr>
            <w:tcW w:w="1984" w:type="dxa"/>
            <w:shd w:val="clear" w:color="auto" w:fill="F9F9F9"/>
            <w:tcMar>
              <w:top w:w="90" w:type="dxa"/>
              <w:left w:w="90" w:type="dxa"/>
              <w:bottom w:w="90" w:type="dxa"/>
              <w:right w:w="90" w:type="dxa"/>
            </w:tcMar>
          </w:tcPr>
          <w:p w14:paraId="7A70E5B1" w14:textId="77777777" w:rsidR="00B80F01" w:rsidRDefault="00B80F01" w:rsidP="00F51046">
            <w:pPr>
              <w:pBdr>
                <w:top w:val="nil"/>
                <w:left w:val="nil"/>
                <w:bottom w:val="nil"/>
                <w:right w:val="nil"/>
                <w:between w:val="nil"/>
              </w:pBdr>
              <w:rPr>
                <w:sz w:val="20"/>
                <w:szCs w:val="20"/>
              </w:rPr>
            </w:pPr>
            <w:r>
              <w:rPr>
                <w:sz w:val="20"/>
                <w:szCs w:val="20"/>
              </w:rPr>
              <w:t xml:space="preserve">Reporte sobre conceptos (Act. 4), caso práctico de SO (Act. 5) e informe </w:t>
            </w:r>
            <w:r>
              <w:rPr>
                <w:sz w:val="20"/>
                <w:szCs w:val="20"/>
              </w:rPr>
              <w:lastRenderedPageBreak/>
              <w:t>estructurado en Word (Act. Sumativa 2)</w:t>
            </w:r>
          </w:p>
        </w:tc>
      </w:tr>
      <w:tr w:rsidR="00B80F01" w14:paraId="481AA0AB" w14:textId="77777777" w:rsidTr="00B80F01">
        <w:tc>
          <w:tcPr>
            <w:tcW w:w="1552" w:type="dxa"/>
            <w:shd w:val="clear" w:color="auto" w:fill="auto"/>
            <w:tcMar>
              <w:top w:w="90" w:type="dxa"/>
              <w:left w:w="90" w:type="dxa"/>
              <w:bottom w:w="90" w:type="dxa"/>
              <w:right w:w="90" w:type="dxa"/>
            </w:tcMar>
          </w:tcPr>
          <w:p w14:paraId="2BCCF05B" w14:textId="77777777" w:rsidR="00B80F01" w:rsidRDefault="00B80F01" w:rsidP="00F51046">
            <w:pPr>
              <w:pBdr>
                <w:top w:val="nil"/>
                <w:left w:val="nil"/>
                <w:bottom w:val="nil"/>
                <w:right w:val="nil"/>
                <w:between w:val="nil"/>
              </w:pBdr>
              <w:rPr>
                <w:b/>
                <w:bCs/>
                <w:sz w:val="20"/>
                <w:szCs w:val="20"/>
              </w:rPr>
            </w:pPr>
            <w:r>
              <w:rPr>
                <w:b/>
                <w:bCs/>
                <w:sz w:val="20"/>
                <w:szCs w:val="20"/>
              </w:rPr>
              <w:t>Semana 5</w:t>
            </w:r>
          </w:p>
          <w:p w14:paraId="702D967E" w14:textId="77777777" w:rsidR="00B80F01" w:rsidRDefault="00B80F01" w:rsidP="00F51046">
            <w:pPr>
              <w:pBdr>
                <w:top w:val="nil"/>
                <w:left w:val="nil"/>
                <w:bottom w:val="nil"/>
                <w:right w:val="nil"/>
                <w:between w:val="nil"/>
              </w:pBdr>
              <w:rPr>
                <w:sz w:val="20"/>
                <w:szCs w:val="20"/>
              </w:rPr>
            </w:pPr>
            <w:r>
              <w:rPr>
                <w:sz w:val="20"/>
                <w:szCs w:val="20"/>
              </w:rPr>
              <w:t>(12/09/2026)</w:t>
            </w:r>
          </w:p>
        </w:tc>
        <w:tc>
          <w:tcPr>
            <w:tcW w:w="1559" w:type="dxa"/>
            <w:shd w:val="clear" w:color="auto" w:fill="auto"/>
            <w:tcMar>
              <w:top w:w="90" w:type="dxa"/>
              <w:left w:w="90" w:type="dxa"/>
              <w:bottom w:w="90" w:type="dxa"/>
              <w:right w:w="90" w:type="dxa"/>
            </w:tcMar>
          </w:tcPr>
          <w:p w14:paraId="1FF34BE6" w14:textId="77777777" w:rsidR="00B80F01" w:rsidRDefault="00B80F01" w:rsidP="00F51046">
            <w:pPr>
              <w:pBdr>
                <w:top w:val="nil"/>
                <w:left w:val="nil"/>
                <w:bottom w:val="nil"/>
                <w:right w:val="nil"/>
                <w:between w:val="nil"/>
              </w:pBdr>
              <w:rPr>
                <w:sz w:val="20"/>
                <w:szCs w:val="20"/>
              </w:rPr>
            </w:pPr>
            <w:r>
              <w:rPr>
                <w:b/>
                <w:bCs/>
                <w:sz w:val="20"/>
                <w:szCs w:val="20"/>
              </w:rPr>
              <w:t>Unidad IV:</w:t>
            </w:r>
            <w:r>
              <w:rPr>
                <w:sz w:val="20"/>
                <w:szCs w:val="20"/>
              </w:rPr>
              <w:t xml:space="preserve"> Introducción a las TIC’s</w:t>
            </w:r>
          </w:p>
        </w:tc>
        <w:tc>
          <w:tcPr>
            <w:tcW w:w="2268" w:type="dxa"/>
            <w:shd w:val="clear" w:color="auto" w:fill="auto"/>
            <w:tcMar>
              <w:top w:w="90" w:type="dxa"/>
              <w:left w:w="90" w:type="dxa"/>
              <w:bottom w:w="90" w:type="dxa"/>
              <w:right w:w="90" w:type="dxa"/>
            </w:tcMar>
          </w:tcPr>
          <w:p w14:paraId="53B36E3A" w14:textId="77777777" w:rsidR="00B80F01" w:rsidRDefault="00B80F01" w:rsidP="00F51046">
            <w:pPr>
              <w:pBdr>
                <w:top w:val="nil"/>
                <w:left w:val="nil"/>
                <w:bottom w:val="nil"/>
                <w:right w:val="nil"/>
                <w:between w:val="nil"/>
              </w:pBdr>
              <w:rPr>
                <w:sz w:val="20"/>
                <w:szCs w:val="20"/>
              </w:rPr>
            </w:pPr>
            <w:r>
              <w:rPr>
                <w:sz w:val="20"/>
                <w:szCs w:val="20"/>
              </w:rPr>
              <w:t>• Tecnologías de la Información y Comunicación</w:t>
            </w:r>
          </w:p>
          <w:p w14:paraId="25987F56" w14:textId="77777777" w:rsidR="00B80F01" w:rsidRDefault="00B80F01" w:rsidP="00F51046">
            <w:pPr>
              <w:pBdr>
                <w:top w:val="nil"/>
                <w:left w:val="nil"/>
                <w:bottom w:val="nil"/>
                <w:right w:val="nil"/>
                <w:between w:val="nil"/>
              </w:pBdr>
              <w:rPr>
                <w:sz w:val="20"/>
                <w:szCs w:val="20"/>
              </w:rPr>
            </w:pPr>
            <w:r>
              <w:rPr>
                <w:sz w:val="20"/>
                <w:szCs w:val="20"/>
              </w:rPr>
              <w:t>• Nube en informática: conceptos</w:t>
            </w:r>
          </w:p>
          <w:p w14:paraId="6659DF08" w14:textId="77777777" w:rsidR="00B80F01" w:rsidRDefault="00B80F01" w:rsidP="00F51046">
            <w:pPr>
              <w:pBdr>
                <w:top w:val="nil"/>
                <w:left w:val="nil"/>
                <w:bottom w:val="nil"/>
                <w:right w:val="nil"/>
                <w:between w:val="nil"/>
              </w:pBdr>
              <w:rPr>
                <w:sz w:val="20"/>
                <w:szCs w:val="20"/>
              </w:rPr>
            </w:pPr>
            <w:r>
              <w:rPr>
                <w:sz w:val="20"/>
                <w:szCs w:val="20"/>
              </w:rPr>
              <w:t>• Ventajas y desventajas de la nube</w:t>
            </w:r>
          </w:p>
        </w:tc>
        <w:tc>
          <w:tcPr>
            <w:tcW w:w="2977" w:type="dxa"/>
            <w:shd w:val="clear" w:color="auto" w:fill="auto"/>
            <w:tcMar>
              <w:top w:w="90" w:type="dxa"/>
              <w:left w:w="90" w:type="dxa"/>
              <w:bottom w:w="90" w:type="dxa"/>
              <w:right w:w="90" w:type="dxa"/>
            </w:tcMar>
          </w:tcPr>
          <w:p w14:paraId="20CE191D" w14:textId="77777777" w:rsidR="00B80F01" w:rsidRDefault="00B80F01" w:rsidP="00F51046">
            <w:pPr>
              <w:pBdr>
                <w:top w:val="nil"/>
                <w:left w:val="nil"/>
                <w:bottom w:val="nil"/>
                <w:right w:val="nil"/>
                <w:between w:val="nil"/>
              </w:pBdr>
              <w:rPr>
                <w:sz w:val="20"/>
                <w:szCs w:val="20"/>
              </w:rPr>
            </w:pPr>
            <w:r>
              <w:rPr>
                <w:sz w:val="20"/>
                <w:szCs w:val="20"/>
              </w:rPr>
              <w:t>• Evaluar la adopción de plataformas TIC y soluciones en la nube.</w:t>
            </w:r>
          </w:p>
          <w:p w14:paraId="1DA633E5" w14:textId="77777777" w:rsidR="00B80F01" w:rsidRDefault="00B80F01" w:rsidP="00F51046">
            <w:pPr>
              <w:pBdr>
                <w:top w:val="nil"/>
                <w:left w:val="nil"/>
                <w:bottom w:val="nil"/>
                <w:right w:val="nil"/>
                <w:between w:val="nil"/>
              </w:pBdr>
              <w:rPr>
                <w:sz w:val="20"/>
                <w:szCs w:val="20"/>
              </w:rPr>
            </w:pPr>
            <w:r>
              <w:rPr>
                <w:sz w:val="20"/>
                <w:szCs w:val="20"/>
              </w:rPr>
              <w:t>• Utilizar herramientas colaborativas en la nube enfocadas a la carrera.</w:t>
            </w:r>
          </w:p>
        </w:tc>
        <w:tc>
          <w:tcPr>
            <w:tcW w:w="2268" w:type="dxa"/>
            <w:shd w:val="clear" w:color="auto" w:fill="auto"/>
            <w:tcMar>
              <w:top w:w="90" w:type="dxa"/>
              <w:left w:w="90" w:type="dxa"/>
              <w:bottom w:w="90" w:type="dxa"/>
              <w:right w:w="90" w:type="dxa"/>
            </w:tcMar>
          </w:tcPr>
          <w:p w14:paraId="0C21A12D" w14:textId="77777777" w:rsidR="00B80F01" w:rsidRDefault="00B80F01" w:rsidP="00F51046">
            <w:pPr>
              <w:pBdr>
                <w:top w:val="nil"/>
                <w:left w:val="nil"/>
                <w:bottom w:val="nil"/>
                <w:right w:val="nil"/>
                <w:between w:val="nil"/>
              </w:pBdr>
              <w:rPr>
                <w:sz w:val="20"/>
                <w:szCs w:val="20"/>
              </w:rPr>
            </w:pPr>
            <w:r>
              <w:rPr>
                <w:sz w:val="20"/>
                <w:szCs w:val="20"/>
              </w:rPr>
              <w:t>• Clase expositiva</w:t>
            </w:r>
          </w:p>
          <w:p w14:paraId="0130EBAE" w14:textId="77777777" w:rsidR="00B80F01" w:rsidRDefault="00B80F01" w:rsidP="00F51046">
            <w:pPr>
              <w:pBdr>
                <w:top w:val="nil"/>
                <w:left w:val="nil"/>
                <w:bottom w:val="nil"/>
                <w:right w:val="nil"/>
                <w:between w:val="nil"/>
              </w:pBdr>
              <w:rPr>
                <w:sz w:val="20"/>
                <w:szCs w:val="20"/>
              </w:rPr>
            </w:pPr>
            <w:r>
              <w:rPr>
                <w:sz w:val="20"/>
                <w:szCs w:val="20"/>
              </w:rPr>
              <w:t>• Resolución de casos de migración e interacción colaborativa</w:t>
            </w:r>
          </w:p>
        </w:tc>
        <w:tc>
          <w:tcPr>
            <w:tcW w:w="2268" w:type="dxa"/>
            <w:shd w:val="clear" w:color="auto" w:fill="auto"/>
            <w:tcMar>
              <w:top w:w="90" w:type="dxa"/>
              <w:left w:w="90" w:type="dxa"/>
              <w:bottom w:w="90" w:type="dxa"/>
              <w:right w:w="90" w:type="dxa"/>
            </w:tcMar>
          </w:tcPr>
          <w:p w14:paraId="4CCE2BC1" w14:textId="77777777" w:rsidR="00B80F01" w:rsidRDefault="00B80F01" w:rsidP="00F51046">
            <w:pPr>
              <w:pBdr>
                <w:top w:val="nil"/>
                <w:left w:val="nil"/>
                <w:bottom w:val="nil"/>
                <w:right w:val="nil"/>
                <w:between w:val="nil"/>
              </w:pBdr>
              <w:rPr>
                <w:sz w:val="20"/>
                <w:szCs w:val="20"/>
              </w:rPr>
            </w:pPr>
            <w:r>
              <w:rPr>
                <w:sz w:val="20"/>
                <w:szCs w:val="20"/>
              </w:rPr>
              <w:t>Evaluativa Formativa de aplicación grupal e individual</w:t>
            </w:r>
          </w:p>
        </w:tc>
        <w:tc>
          <w:tcPr>
            <w:tcW w:w="1984" w:type="dxa"/>
            <w:shd w:val="clear" w:color="auto" w:fill="auto"/>
            <w:tcMar>
              <w:top w:w="90" w:type="dxa"/>
              <w:left w:w="90" w:type="dxa"/>
              <w:bottom w:w="90" w:type="dxa"/>
              <w:right w:w="90" w:type="dxa"/>
            </w:tcMar>
          </w:tcPr>
          <w:p w14:paraId="1C717823" w14:textId="77777777" w:rsidR="00B80F01" w:rsidRDefault="00B80F01" w:rsidP="00F51046">
            <w:pPr>
              <w:pBdr>
                <w:top w:val="nil"/>
                <w:left w:val="nil"/>
                <w:bottom w:val="nil"/>
                <w:right w:val="nil"/>
                <w:between w:val="nil"/>
              </w:pBdr>
              <w:rPr>
                <w:sz w:val="20"/>
                <w:szCs w:val="20"/>
              </w:rPr>
            </w:pPr>
            <w:r>
              <w:rPr>
                <w:sz w:val="20"/>
                <w:szCs w:val="20"/>
              </w:rPr>
              <w:t>Informe de caso sobre migración de datos a la nube (Act. 6) y presentación colaborativa (Act. 7)</w:t>
            </w:r>
          </w:p>
        </w:tc>
      </w:tr>
      <w:tr w:rsidR="00B80F01" w14:paraId="288F853A" w14:textId="77777777" w:rsidTr="00B80F01">
        <w:tc>
          <w:tcPr>
            <w:tcW w:w="1552" w:type="dxa"/>
            <w:shd w:val="clear" w:color="auto" w:fill="EDF2F7"/>
            <w:tcMar>
              <w:top w:w="90" w:type="dxa"/>
              <w:left w:w="90" w:type="dxa"/>
              <w:bottom w:w="90" w:type="dxa"/>
              <w:right w:w="90" w:type="dxa"/>
            </w:tcMar>
          </w:tcPr>
          <w:p w14:paraId="4092A4AD" w14:textId="77777777" w:rsidR="00B80F01" w:rsidRDefault="00B80F01" w:rsidP="00F51046">
            <w:pPr>
              <w:pBdr>
                <w:top w:val="nil"/>
                <w:left w:val="nil"/>
                <w:bottom w:val="nil"/>
                <w:right w:val="nil"/>
                <w:between w:val="nil"/>
              </w:pBdr>
              <w:rPr>
                <w:b/>
                <w:bCs/>
                <w:sz w:val="20"/>
                <w:szCs w:val="20"/>
              </w:rPr>
            </w:pPr>
            <w:r>
              <w:rPr>
                <w:b/>
                <w:bCs/>
                <w:sz w:val="20"/>
                <w:szCs w:val="20"/>
              </w:rPr>
              <w:t>Semana 6</w:t>
            </w:r>
          </w:p>
          <w:p w14:paraId="54C4518B" w14:textId="77777777" w:rsidR="00B80F01" w:rsidRDefault="00B80F01" w:rsidP="00F51046">
            <w:pPr>
              <w:pBdr>
                <w:top w:val="nil"/>
                <w:left w:val="nil"/>
                <w:bottom w:val="nil"/>
                <w:right w:val="nil"/>
                <w:between w:val="nil"/>
              </w:pBdr>
              <w:rPr>
                <w:sz w:val="20"/>
                <w:szCs w:val="20"/>
              </w:rPr>
            </w:pPr>
            <w:r>
              <w:rPr>
                <w:sz w:val="20"/>
                <w:szCs w:val="20"/>
              </w:rPr>
              <w:t>(19/09/2026)</w:t>
            </w:r>
          </w:p>
        </w:tc>
        <w:tc>
          <w:tcPr>
            <w:tcW w:w="1559" w:type="dxa"/>
            <w:shd w:val="clear" w:color="auto" w:fill="EDF2F7"/>
            <w:tcMar>
              <w:top w:w="90" w:type="dxa"/>
              <w:left w:w="90" w:type="dxa"/>
              <w:bottom w:w="90" w:type="dxa"/>
              <w:right w:w="90" w:type="dxa"/>
            </w:tcMar>
          </w:tcPr>
          <w:p w14:paraId="0A793364" w14:textId="77777777" w:rsidR="00B80F01" w:rsidRDefault="00B80F01" w:rsidP="00F51046">
            <w:pPr>
              <w:pBdr>
                <w:top w:val="nil"/>
                <w:left w:val="nil"/>
                <w:bottom w:val="nil"/>
                <w:right w:val="nil"/>
                <w:between w:val="nil"/>
              </w:pBdr>
              <w:rPr>
                <w:b/>
                <w:bCs/>
                <w:sz w:val="20"/>
                <w:szCs w:val="20"/>
              </w:rPr>
            </w:pPr>
            <w:r>
              <w:rPr>
                <w:b/>
                <w:bCs/>
                <w:sz w:val="20"/>
                <w:szCs w:val="20"/>
              </w:rPr>
              <w:t>Actividad Evaluativa I</w:t>
            </w:r>
          </w:p>
        </w:tc>
        <w:tc>
          <w:tcPr>
            <w:tcW w:w="2268" w:type="dxa"/>
            <w:shd w:val="clear" w:color="auto" w:fill="EDF2F7"/>
            <w:tcMar>
              <w:top w:w="90" w:type="dxa"/>
              <w:left w:w="90" w:type="dxa"/>
              <w:bottom w:w="90" w:type="dxa"/>
              <w:right w:w="90" w:type="dxa"/>
            </w:tcMar>
          </w:tcPr>
          <w:p w14:paraId="66B53A66" w14:textId="77777777" w:rsidR="00B80F01" w:rsidRDefault="00B80F01" w:rsidP="00F51046">
            <w:pPr>
              <w:pBdr>
                <w:top w:val="nil"/>
                <w:left w:val="nil"/>
                <w:bottom w:val="nil"/>
                <w:right w:val="nil"/>
                <w:between w:val="nil"/>
              </w:pBdr>
              <w:rPr>
                <w:sz w:val="20"/>
                <w:szCs w:val="20"/>
              </w:rPr>
            </w:pPr>
            <w:r>
              <w:rPr>
                <w:sz w:val="20"/>
                <w:szCs w:val="20"/>
              </w:rPr>
              <w:t>• Cierre y evaluación de Unidades I a IV</w:t>
            </w:r>
          </w:p>
        </w:tc>
        <w:tc>
          <w:tcPr>
            <w:tcW w:w="2977" w:type="dxa"/>
            <w:shd w:val="clear" w:color="auto" w:fill="EDF2F7"/>
            <w:tcMar>
              <w:top w:w="90" w:type="dxa"/>
              <w:left w:w="90" w:type="dxa"/>
              <w:bottom w:w="90" w:type="dxa"/>
              <w:right w:w="90" w:type="dxa"/>
            </w:tcMar>
          </w:tcPr>
          <w:p w14:paraId="518E484D" w14:textId="77777777" w:rsidR="00B80F01" w:rsidRDefault="00B80F01" w:rsidP="00F51046">
            <w:pPr>
              <w:pBdr>
                <w:top w:val="nil"/>
                <w:left w:val="nil"/>
                <w:bottom w:val="nil"/>
                <w:right w:val="nil"/>
                <w:between w:val="nil"/>
              </w:pBdr>
              <w:rPr>
                <w:sz w:val="20"/>
                <w:szCs w:val="20"/>
              </w:rPr>
            </w:pPr>
            <w:r>
              <w:rPr>
                <w:sz w:val="20"/>
                <w:szCs w:val="20"/>
              </w:rPr>
              <w:t>• Demostrar dominio teórico-práctico sobre hardware, software, sistemas operativos y TIC.</w:t>
            </w:r>
          </w:p>
        </w:tc>
        <w:tc>
          <w:tcPr>
            <w:tcW w:w="2268" w:type="dxa"/>
            <w:shd w:val="clear" w:color="auto" w:fill="EDF2F7"/>
            <w:tcMar>
              <w:top w:w="90" w:type="dxa"/>
              <w:left w:w="90" w:type="dxa"/>
              <w:bottom w:w="90" w:type="dxa"/>
              <w:right w:w="90" w:type="dxa"/>
            </w:tcMar>
          </w:tcPr>
          <w:p w14:paraId="5A78855E" w14:textId="77777777" w:rsidR="00B80F01" w:rsidRDefault="00B80F01" w:rsidP="00F51046">
            <w:pPr>
              <w:pBdr>
                <w:top w:val="nil"/>
                <w:left w:val="nil"/>
                <w:bottom w:val="nil"/>
                <w:right w:val="nil"/>
                <w:between w:val="nil"/>
              </w:pBdr>
              <w:rPr>
                <w:sz w:val="20"/>
                <w:szCs w:val="20"/>
              </w:rPr>
            </w:pPr>
            <w:r>
              <w:rPr>
                <w:sz w:val="20"/>
                <w:szCs w:val="20"/>
              </w:rPr>
              <w:t>• Examen de evaluación en línea</w:t>
            </w:r>
          </w:p>
        </w:tc>
        <w:tc>
          <w:tcPr>
            <w:tcW w:w="2268" w:type="dxa"/>
            <w:shd w:val="clear" w:color="auto" w:fill="EDF2F7"/>
            <w:tcMar>
              <w:top w:w="90" w:type="dxa"/>
              <w:left w:w="90" w:type="dxa"/>
              <w:bottom w:w="90" w:type="dxa"/>
              <w:right w:w="90" w:type="dxa"/>
            </w:tcMar>
          </w:tcPr>
          <w:p w14:paraId="5CA1475B" w14:textId="77777777" w:rsidR="00B80F01" w:rsidRDefault="00B80F01" w:rsidP="00F51046">
            <w:pPr>
              <w:pBdr>
                <w:top w:val="nil"/>
                <w:left w:val="nil"/>
                <w:bottom w:val="nil"/>
                <w:right w:val="nil"/>
                <w:between w:val="nil"/>
              </w:pBdr>
              <w:rPr>
                <w:sz w:val="20"/>
                <w:szCs w:val="20"/>
              </w:rPr>
            </w:pPr>
            <w:r>
              <w:rPr>
                <w:sz w:val="20"/>
                <w:szCs w:val="20"/>
              </w:rPr>
              <w:t>Evaluativa Sumativa parcial mediante plataforma EDUCA</w:t>
            </w:r>
          </w:p>
        </w:tc>
        <w:tc>
          <w:tcPr>
            <w:tcW w:w="1984" w:type="dxa"/>
            <w:shd w:val="clear" w:color="auto" w:fill="EDF2F7"/>
            <w:tcMar>
              <w:top w:w="90" w:type="dxa"/>
              <w:left w:w="90" w:type="dxa"/>
              <w:bottom w:w="90" w:type="dxa"/>
              <w:right w:w="90" w:type="dxa"/>
            </w:tcMar>
          </w:tcPr>
          <w:p w14:paraId="323B5097" w14:textId="77777777" w:rsidR="00B80F01" w:rsidRDefault="00B80F01" w:rsidP="00F51046">
            <w:pPr>
              <w:pBdr>
                <w:top w:val="nil"/>
                <w:left w:val="nil"/>
                <w:bottom w:val="nil"/>
                <w:right w:val="nil"/>
                <w:between w:val="nil"/>
              </w:pBdr>
              <w:rPr>
                <w:sz w:val="20"/>
                <w:szCs w:val="20"/>
              </w:rPr>
            </w:pPr>
            <w:r>
              <w:rPr>
                <w:sz w:val="20"/>
                <w:szCs w:val="20"/>
              </w:rPr>
              <w:t>Cuestionario teórico resuelto en la plataforma EDUCA</w:t>
            </w:r>
          </w:p>
        </w:tc>
      </w:tr>
      <w:tr w:rsidR="00B80F01" w14:paraId="6F5D71EF" w14:textId="77777777" w:rsidTr="00B80F01">
        <w:tc>
          <w:tcPr>
            <w:tcW w:w="1552" w:type="dxa"/>
            <w:shd w:val="clear" w:color="auto" w:fill="auto"/>
            <w:tcMar>
              <w:top w:w="90" w:type="dxa"/>
              <w:left w:w="90" w:type="dxa"/>
              <w:bottom w:w="90" w:type="dxa"/>
              <w:right w:w="90" w:type="dxa"/>
            </w:tcMar>
          </w:tcPr>
          <w:p w14:paraId="24F6C9C7" w14:textId="77777777" w:rsidR="00B80F01" w:rsidRDefault="00B80F01" w:rsidP="00F51046">
            <w:pPr>
              <w:pBdr>
                <w:top w:val="nil"/>
                <w:left w:val="nil"/>
                <w:bottom w:val="nil"/>
                <w:right w:val="nil"/>
                <w:between w:val="nil"/>
              </w:pBdr>
              <w:rPr>
                <w:b/>
                <w:bCs/>
                <w:sz w:val="20"/>
                <w:szCs w:val="20"/>
              </w:rPr>
            </w:pPr>
            <w:r>
              <w:rPr>
                <w:b/>
                <w:bCs/>
                <w:sz w:val="20"/>
                <w:szCs w:val="20"/>
              </w:rPr>
              <w:t>Semana 7</w:t>
            </w:r>
          </w:p>
          <w:p w14:paraId="2AA7AA9D" w14:textId="77777777" w:rsidR="00B80F01" w:rsidRDefault="00B80F01" w:rsidP="00F51046">
            <w:pPr>
              <w:pBdr>
                <w:top w:val="nil"/>
                <w:left w:val="nil"/>
                <w:bottom w:val="nil"/>
                <w:right w:val="nil"/>
                <w:between w:val="nil"/>
              </w:pBdr>
              <w:rPr>
                <w:sz w:val="20"/>
                <w:szCs w:val="20"/>
              </w:rPr>
            </w:pPr>
            <w:r>
              <w:rPr>
                <w:sz w:val="20"/>
                <w:szCs w:val="20"/>
              </w:rPr>
              <w:t>(26/09/2026)</w:t>
            </w:r>
          </w:p>
        </w:tc>
        <w:tc>
          <w:tcPr>
            <w:tcW w:w="1559" w:type="dxa"/>
            <w:shd w:val="clear" w:color="auto" w:fill="auto"/>
            <w:tcMar>
              <w:top w:w="90" w:type="dxa"/>
              <w:left w:w="90" w:type="dxa"/>
              <w:bottom w:w="90" w:type="dxa"/>
              <w:right w:w="90" w:type="dxa"/>
            </w:tcMar>
          </w:tcPr>
          <w:p w14:paraId="7D492245" w14:textId="77777777" w:rsidR="00B80F01" w:rsidRDefault="00B80F01" w:rsidP="00F51046">
            <w:pPr>
              <w:pBdr>
                <w:top w:val="nil"/>
                <w:left w:val="nil"/>
                <w:bottom w:val="nil"/>
                <w:right w:val="nil"/>
                <w:between w:val="nil"/>
              </w:pBdr>
              <w:rPr>
                <w:sz w:val="20"/>
                <w:szCs w:val="20"/>
              </w:rPr>
            </w:pPr>
            <w:r>
              <w:rPr>
                <w:b/>
                <w:bCs/>
                <w:sz w:val="20"/>
                <w:szCs w:val="20"/>
              </w:rPr>
              <w:t>Unidad V:</w:t>
            </w:r>
            <w:r>
              <w:rPr>
                <w:sz w:val="20"/>
                <w:szCs w:val="20"/>
              </w:rPr>
              <w:t xml:space="preserve"> Herramientas ofimáticas - Procesador de textos</w:t>
            </w:r>
          </w:p>
        </w:tc>
        <w:tc>
          <w:tcPr>
            <w:tcW w:w="2268" w:type="dxa"/>
            <w:shd w:val="clear" w:color="auto" w:fill="auto"/>
            <w:tcMar>
              <w:top w:w="90" w:type="dxa"/>
              <w:left w:w="90" w:type="dxa"/>
              <w:bottom w:w="90" w:type="dxa"/>
              <w:right w:w="90" w:type="dxa"/>
            </w:tcMar>
          </w:tcPr>
          <w:p w14:paraId="79B4BE14" w14:textId="77777777" w:rsidR="00B80F01" w:rsidRDefault="00B80F01" w:rsidP="00F51046">
            <w:pPr>
              <w:pBdr>
                <w:top w:val="nil"/>
                <w:left w:val="nil"/>
                <w:bottom w:val="nil"/>
                <w:right w:val="nil"/>
                <w:between w:val="nil"/>
              </w:pBdr>
              <w:rPr>
                <w:sz w:val="20"/>
                <w:szCs w:val="20"/>
              </w:rPr>
            </w:pPr>
            <w:r>
              <w:rPr>
                <w:sz w:val="20"/>
                <w:szCs w:val="20"/>
              </w:rPr>
              <w:t>• Gestión de escritorio, archivos y compresión</w:t>
            </w:r>
          </w:p>
          <w:p w14:paraId="25ECFFC6" w14:textId="77777777" w:rsidR="00B80F01" w:rsidRDefault="00B80F01" w:rsidP="00F51046">
            <w:pPr>
              <w:pBdr>
                <w:top w:val="nil"/>
                <w:left w:val="nil"/>
                <w:bottom w:val="nil"/>
                <w:right w:val="nil"/>
                <w:between w:val="nil"/>
              </w:pBdr>
              <w:rPr>
                <w:sz w:val="20"/>
                <w:szCs w:val="20"/>
              </w:rPr>
            </w:pPr>
            <w:r>
              <w:rPr>
                <w:sz w:val="20"/>
                <w:szCs w:val="20"/>
              </w:rPr>
              <w:t>• Unidades de almacenamiento</w:t>
            </w:r>
          </w:p>
          <w:p w14:paraId="101D282C" w14:textId="77777777" w:rsidR="00B80F01" w:rsidRDefault="00B80F01" w:rsidP="00F51046">
            <w:pPr>
              <w:pBdr>
                <w:top w:val="nil"/>
                <w:left w:val="nil"/>
                <w:bottom w:val="nil"/>
                <w:right w:val="nil"/>
                <w:between w:val="nil"/>
              </w:pBdr>
              <w:rPr>
                <w:sz w:val="20"/>
                <w:szCs w:val="20"/>
              </w:rPr>
            </w:pPr>
            <w:r>
              <w:rPr>
                <w:sz w:val="20"/>
                <w:szCs w:val="20"/>
              </w:rPr>
              <w:t>• Procesador de texto: creación, formatos, comandos</w:t>
            </w:r>
          </w:p>
          <w:p w14:paraId="499AE046" w14:textId="77777777" w:rsidR="00B80F01" w:rsidRDefault="00B80F01" w:rsidP="00F51046">
            <w:pPr>
              <w:pBdr>
                <w:top w:val="nil"/>
                <w:left w:val="nil"/>
                <w:bottom w:val="nil"/>
                <w:right w:val="nil"/>
                <w:between w:val="nil"/>
              </w:pBdr>
              <w:rPr>
                <w:sz w:val="20"/>
                <w:szCs w:val="20"/>
              </w:rPr>
            </w:pPr>
            <w:r>
              <w:rPr>
                <w:sz w:val="20"/>
                <w:szCs w:val="20"/>
              </w:rPr>
              <w:t>• Tablas, imágenes, gráficos y accesibilidad</w:t>
            </w:r>
          </w:p>
        </w:tc>
        <w:tc>
          <w:tcPr>
            <w:tcW w:w="2977" w:type="dxa"/>
            <w:shd w:val="clear" w:color="auto" w:fill="auto"/>
            <w:tcMar>
              <w:top w:w="90" w:type="dxa"/>
              <w:left w:w="90" w:type="dxa"/>
              <w:bottom w:w="90" w:type="dxa"/>
              <w:right w:w="90" w:type="dxa"/>
            </w:tcMar>
          </w:tcPr>
          <w:p w14:paraId="559AB16C" w14:textId="77777777" w:rsidR="00B80F01" w:rsidRDefault="00B80F01" w:rsidP="00F51046">
            <w:pPr>
              <w:pBdr>
                <w:top w:val="nil"/>
                <w:left w:val="nil"/>
                <w:bottom w:val="nil"/>
                <w:right w:val="nil"/>
                <w:between w:val="nil"/>
              </w:pBdr>
              <w:rPr>
                <w:sz w:val="20"/>
                <w:szCs w:val="20"/>
              </w:rPr>
            </w:pPr>
            <w:r>
              <w:rPr>
                <w:sz w:val="20"/>
                <w:szCs w:val="20"/>
              </w:rPr>
              <w:t>• Elaborar documentos accesibles y estructurados con formatos avanzados, tablas e imágenes.</w:t>
            </w:r>
          </w:p>
          <w:p w14:paraId="2A956DD4" w14:textId="77777777" w:rsidR="00B80F01" w:rsidRDefault="00B80F01" w:rsidP="00F51046">
            <w:pPr>
              <w:pBdr>
                <w:top w:val="nil"/>
                <w:left w:val="nil"/>
                <w:bottom w:val="nil"/>
                <w:right w:val="nil"/>
                <w:between w:val="nil"/>
              </w:pBdr>
              <w:rPr>
                <w:sz w:val="20"/>
                <w:szCs w:val="20"/>
              </w:rPr>
            </w:pPr>
            <w:r>
              <w:rPr>
                <w:sz w:val="20"/>
                <w:szCs w:val="20"/>
              </w:rPr>
              <w:t>• Gestionar eficientemente archivos y carpetas.</w:t>
            </w:r>
          </w:p>
        </w:tc>
        <w:tc>
          <w:tcPr>
            <w:tcW w:w="2268" w:type="dxa"/>
            <w:shd w:val="clear" w:color="auto" w:fill="auto"/>
            <w:tcMar>
              <w:top w:w="90" w:type="dxa"/>
              <w:left w:w="90" w:type="dxa"/>
              <w:bottom w:w="90" w:type="dxa"/>
              <w:right w:w="90" w:type="dxa"/>
            </w:tcMar>
          </w:tcPr>
          <w:p w14:paraId="41A31F94" w14:textId="77777777" w:rsidR="00B80F01" w:rsidRDefault="00B80F01" w:rsidP="00F51046">
            <w:pPr>
              <w:pBdr>
                <w:top w:val="nil"/>
                <w:left w:val="nil"/>
                <w:bottom w:val="nil"/>
                <w:right w:val="nil"/>
                <w:between w:val="nil"/>
              </w:pBdr>
              <w:rPr>
                <w:sz w:val="20"/>
                <w:szCs w:val="20"/>
              </w:rPr>
            </w:pPr>
            <w:r>
              <w:rPr>
                <w:sz w:val="20"/>
                <w:szCs w:val="20"/>
              </w:rPr>
              <w:t>• Clase expositiva</w:t>
            </w:r>
          </w:p>
          <w:p w14:paraId="29FF4822" w14:textId="77777777" w:rsidR="00B80F01" w:rsidRDefault="00B80F01" w:rsidP="00F51046">
            <w:pPr>
              <w:pBdr>
                <w:top w:val="nil"/>
                <w:left w:val="nil"/>
                <w:bottom w:val="nil"/>
                <w:right w:val="nil"/>
                <w:between w:val="nil"/>
              </w:pBdr>
              <w:rPr>
                <w:sz w:val="20"/>
                <w:szCs w:val="20"/>
              </w:rPr>
            </w:pPr>
            <w:r>
              <w:rPr>
                <w:sz w:val="20"/>
                <w:szCs w:val="20"/>
              </w:rPr>
              <w:t>• Práctica de laboratorio con guía directa</w:t>
            </w:r>
          </w:p>
        </w:tc>
        <w:tc>
          <w:tcPr>
            <w:tcW w:w="2268" w:type="dxa"/>
            <w:shd w:val="clear" w:color="auto" w:fill="auto"/>
            <w:tcMar>
              <w:top w:w="90" w:type="dxa"/>
              <w:left w:w="90" w:type="dxa"/>
              <w:bottom w:w="90" w:type="dxa"/>
              <w:right w:w="90" w:type="dxa"/>
            </w:tcMar>
          </w:tcPr>
          <w:p w14:paraId="417F1240" w14:textId="77777777" w:rsidR="00B80F01" w:rsidRDefault="00B80F01" w:rsidP="00F51046">
            <w:pPr>
              <w:pBdr>
                <w:top w:val="nil"/>
                <w:left w:val="nil"/>
                <w:bottom w:val="nil"/>
                <w:right w:val="nil"/>
                <w:between w:val="nil"/>
              </w:pBdr>
              <w:rPr>
                <w:sz w:val="20"/>
                <w:szCs w:val="20"/>
              </w:rPr>
            </w:pPr>
            <w:r>
              <w:rPr>
                <w:sz w:val="20"/>
                <w:szCs w:val="20"/>
              </w:rPr>
              <w:t>Evaluativa Formativa mediante ejercicios aplicados en clase</w:t>
            </w:r>
          </w:p>
        </w:tc>
        <w:tc>
          <w:tcPr>
            <w:tcW w:w="1984" w:type="dxa"/>
            <w:shd w:val="clear" w:color="auto" w:fill="auto"/>
            <w:tcMar>
              <w:top w:w="90" w:type="dxa"/>
              <w:left w:w="90" w:type="dxa"/>
              <w:bottom w:w="90" w:type="dxa"/>
              <w:right w:w="90" w:type="dxa"/>
            </w:tcMar>
          </w:tcPr>
          <w:p w14:paraId="42EBE92E" w14:textId="77777777" w:rsidR="00B80F01" w:rsidRDefault="00B80F01" w:rsidP="00F51046">
            <w:pPr>
              <w:pBdr>
                <w:top w:val="nil"/>
                <w:left w:val="nil"/>
                <w:bottom w:val="nil"/>
                <w:right w:val="nil"/>
                <w:between w:val="nil"/>
              </w:pBdr>
              <w:rPr>
                <w:sz w:val="20"/>
                <w:szCs w:val="20"/>
              </w:rPr>
            </w:pPr>
            <w:r>
              <w:rPr>
                <w:sz w:val="20"/>
                <w:szCs w:val="20"/>
              </w:rPr>
              <w:t>Documentos procesados y ejercicios de taller ofimático (Actividad 8)</w:t>
            </w:r>
          </w:p>
        </w:tc>
      </w:tr>
      <w:tr w:rsidR="00B80F01" w14:paraId="71F679C2" w14:textId="77777777" w:rsidTr="00B80F01">
        <w:tc>
          <w:tcPr>
            <w:tcW w:w="1552" w:type="dxa"/>
            <w:shd w:val="clear" w:color="auto" w:fill="F9F9F9"/>
            <w:tcMar>
              <w:top w:w="90" w:type="dxa"/>
              <w:left w:w="90" w:type="dxa"/>
              <w:bottom w:w="90" w:type="dxa"/>
              <w:right w:w="90" w:type="dxa"/>
            </w:tcMar>
          </w:tcPr>
          <w:p w14:paraId="6EE8D110" w14:textId="77777777" w:rsidR="00B80F01" w:rsidRDefault="00B80F01" w:rsidP="00F51046">
            <w:pPr>
              <w:pBdr>
                <w:top w:val="nil"/>
                <w:left w:val="nil"/>
                <w:bottom w:val="nil"/>
                <w:right w:val="nil"/>
                <w:between w:val="nil"/>
              </w:pBdr>
              <w:rPr>
                <w:b/>
                <w:bCs/>
                <w:sz w:val="20"/>
                <w:szCs w:val="20"/>
              </w:rPr>
            </w:pPr>
            <w:r>
              <w:rPr>
                <w:b/>
                <w:bCs/>
                <w:sz w:val="20"/>
                <w:szCs w:val="20"/>
              </w:rPr>
              <w:t>Semana 8</w:t>
            </w:r>
          </w:p>
          <w:p w14:paraId="74A93ABC" w14:textId="77777777" w:rsidR="00B80F01" w:rsidRDefault="00B80F01" w:rsidP="00F51046">
            <w:pPr>
              <w:pBdr>
                <w:top w:val="nil"/>
                <w:left w:val="nil"/>
                <w:bottom w:val="nil"/>
                <w:right w:val="nil"/>
                <w:between w:val="nil"/>
              </w:pBdr>
              <w:rPr>
                <w:sz w:val="20"/>
                <w:szCs w:val="20"/>
              </w:rPr>
            </w:pPr>
            <w:r>
              <w:rPr>
                <w:sz w:val="20"/>
                <w:szCs w:val="20"/>
              </w:rPr>
              <w:t>(03/10/2026)</w:t>
            </w:r>
          </w:p>
        </w:tc>
        <w:tc>
          <w:tcPr>
            <w:tcW w:w="1559" w:type="dxa"/>
            <w:shd w:val="clear" w:color="auto" w:fill="F9F9F9"/>
            <w:tcMar>
              <w:top w:w="90" w:type="dxa"/>
              <w:left w:w="90" w:type="dxa"/>
              <w:bottom w:w="90" w:type="dxa"/>
              <w:right w:w="90" w:type="dxa"/>
            </w:tcMar>
          </w:tcPr>
          <w:p w14:paraId="1B3F3C1B" w14:textId="77777777" w:rsidR="00B80F01" w:rsidRDefault="00B80F01" w:rsidP="00F51046">
            <w:pPr>
              <w:pBdr>
                <w:top w:val="nil"/>
                <w:left w:val="nil"/>
                <w:bottom w:val="nil"/>
                <w:right w:val="nil"/>
                <w:between w:val="nil"/>
              </w:pBdr>
              <w:rPr>
                <w:sz w:val="20"/>
                <w:szCs w:val="20"/>
              </w:rPr>
            </w:pPr>
            <w:r>
              <w:rPr>
                <w:b/>
                <w:bCs/>
                <w:sz w:val="20"/>
                <w:szCs w:val="20"/>
              </w:rPr>
              <w:t>Unidad VI:</w:t>
            </w:r>
            <w:r>
              <w:rPr>
                <w:sz w:val="20"/>
                <w:szCs w:val="20"/>
              </w:rPr>
              <w:t xml:space="preserve"> Utilización básica de planilla de cálculo</w:t>
            </w:r>
          </w:p>
        </w:tc>
        <w:tc>
          <w:tcPr>
            <w:tcW w:w="2268" w:type="dxa"/>
            <w:shd w:val="clear" w:color="auto" w:fill="F9F9F9"/>
            <w:tcMar>
              <w:top w:w="90" w:type="dxa"/>
              <w:left w:w="90" w:type="dxa"/>
              <w:bottom w:w="90" w:type="dxa"/>
              <w:right w:w="90" w:type="dxa"/>
            </w:tcMar>
          </w:tcPr>
          <w:p w14:paraId="63F18A62" w14:textId="77777777" w:rsidR="00B80F01" w:rsidRDefault="00B80F01" w:rsidP="00F51046">
            <w:pPr>
              <w:pBdr>
                <w:top w:val="nil"/>
                <w:left w:val="nil"/>
                <w:bottom w:val="nil"/>
                <w:right w:val="nil"/>
                <w:between w:val="nil"/>
              </w:pBdr>
              <w:rPr>
                <w:sz w:val="20"/>
                <w:szCs w:val="20"/>
              </w:rPr>
            </w:pPr>
            <w:r>
              <w:rPr>
                <w:sz w:val="20"/>
                <w:szCs w:val="20"/>
              </w:rPr>
              <w:t>• Ventana, celdas y rangos</w:t>
            </w:r>
          </w:p>
          <w:p w14:paraId="4456C2BE" w14:textId="77777777" w:rsidR="00B80F01" w:rsidRDefault="00B80F01" w:rsidP="00F51046">
            <w:pPr>
              <w:pBdr>
                <w:top w:val="nil"/>
                <w:left w:val="nil"/>
                <w:bottom w:val="nil"/>
                <w:right w:val="nil"/>
                <w:between w:val="nil"/>
              </w:pBdr>
              <w:rPr>
                <w:sz w:val="20"/>
                <w:szCs w:val="20"/>
              </w:rPr>
            </w:pPr>
            <w:r>
              <w:rPr>
                <w:sz w:val="20"/>
                <w:szCs w:val="20"/>
              </w:rPr>
              <w:t>• Formatos, fórmulas, funciones y lógica</w:t>
            </w:r>
          </w:p>
          <w:p w14:paraId="4F79D780" w14:textId="77777777" w:rsidR="00B80F01" w:rsidRDefault="00B80F01" w:rsidP="00F51046">
            <w:pPr>
              <w:pBdr>
                <w:top w:val="nil"/>
                <w:left w:val="nil"/>
                <w:bottom w:val="nil"/>
                <w:right w:val="nil"/>
                <w:between w:val="nil"/>
              </w:pBdr>
              <w:rPr>
                <w:sz w:val="20"/>
                <w:szCs w:val="20"/>
              </w:rPr>
            </w:pPr>
            <w:r>
              <w:rPr>
                <w:sz w:val="20"/>
                <w:szCs w:val="20"/>
              </w:rPr>
              <w:lastRenderedPageBreak/>
              <w:t>• Gráficos, tablas dinámicas y combinación de hojas</w:t>
            </w:r>
          </w:p>
        </w:tc>
        <w:tc>
          <w:tcPr>
            <w:tcW w:w="2977" w:type="dxa"/>
            <w:shd w:val="clear" w:color="auto" w:fill="F9F9F9"/>
            <w:tcMar>
              <w:top w:w="90" w:type="dxa"/>
              <w:left w:w="90" w:type="dxa"/>
              <w:bottom w:w="90" w:type="dxa"/>
              <w:right w:w="90" w:type="dxa"/>
            </w:tcMar>
          </w:tcPr>
          <w:p w14:paraId="104D3999" w14:textId="77777777" w:rsidR="00B80F01" w:rsidRDefault="00B80F01" w:rsidP="00F51046">
            <w:pPr>
              <w:pBdr>
                <w:top w:val="nil"/>
                <w:left w:val="nil"/>
                <w:bottom w:val="nil"/>
                <w:right w:val="nil"/>
                <w:between w:val="nil"/>
              </w:pBdr>
              <w:rPr>
                <w:sz w:val="20"/>
                <w:szCs w:val="20"/>
              </w:rPr>
            </w:pPr>
            <w:r>
              <w:rPr>
                <w:sz w:val="20"/>
                <w:szCs w:val="20"/>
              </w:rPr>
              <w:lastRenderedPageBreak/>
              <w:t>• Construir planillas electrónicas avanzadas mediante funciones, fórmulas y tablas dinámicas.</w:t>
            </w:r>
          </w:p>
          <w:p w14:paraId="7DA74BDD" w14:textId="77777777" w:rsidR="00B80F01" w:rsidRDefault="00B80F01" w:rsidP="00F51046">
            <w:pPr>
              <w:pBdr>
                <w:top w:val="nil"/>
                <w:left w:val="nil"/>
                <w:bottom w:val="nil"/>
                <w:right w:val="nil"/>
                <w:between w:val="nil"/>
              </w:pBdr>
              <w:rPr>
                <w:sz w:val="20"/>
                <w:szCs w:val="20"/>
              </w:rPr>
            </w:pPr>
            <w:r>
              <w:rPr>
                <w:sz w:val="20"/>
                <w:szCs w:val="20"/>
              </w:rPr>
              <w:t>• Diseñar representaciones gráficas de datos numéricos.</w:t>
            </w:r>
          </w:p>
        </w:tc>
        <w:tc>
          <w:tcPr>
            <w:tcW w:w="2268" w:type="dxa"/>
            <w:shd w:val="clear" w:color="auto" w:fill="F9F9F9"/>
            <w:tcMar>
              <w:top w:w="90" w:type="dxa"/>
              <w:left w:w="90" w:type="dxa"/>
              <w:bottom w:w="90" w:type="dxa"/>
              <w:right w:w="90" w:type="dxa"/>
            </w:tcMar>
          </w:tcPr>
          <w:p w14:paraId="161660B6" w14:textId="77777777" w:rsidR="00B80F01" w:rsidRDefault="00B80F01" w:rsidP="00F51046">
            <w:pPr>
              <w:pBdr>
                <w:top w:val="nil"/>
                <w:left w:val="nil"/>
                <w:bottom w:val="nil"/>
                <w:right w:val="nil"/>
                <w:between w:val="nil"/>
              </w:pBdr>
              <w:rPr>
                <w:sz w:val="20"/>
                <w:szCs w:val="20"/>
              </w:rPr>
            </w:pPr>
            <w:r>
              <w:rPr>
                <w:sz w:val="20"/>
                <w:szCs w:val="20"/>
              </w:rPr>
              <w:t>• Clase expositiva</w:t>
            </w:r>
          </w:p>
          <w:p w14:paraId="7388F0AB" w14:textId="77777777" w:rsidR="00B80F01" w:rsidRDefault="00B80F01" w:rsidP="00F51046">
            <w:pPr>
              <w:pBdr>
                <w:top w:val="nil"/>
                <w:left w:val="nil"/>
                <w:bottom w:val="nil"/>
                <w:right w:val="nil"/>
                <w:between w:val="nil"/>
              </w:pBdr>
              <w:rPr>
                <w:sz w:val="20"/>
                <w:szCs w:val="20"/>
              </w:rPr>
            </w:pPr>
            <w:r>
              <w:rPr>
                <w:sz w:val="20"/>
                <w:szCs w:val="20"/>
              </w:rPr>
              <w:t>• Taller de desarrollo de modelos de planilla</w:t>
            </w:r>
          </w:p>
        </w:tc>
        <w:tc>
          <w:tcPr>
            <w:tcW w:w="2268" w:type="dxa"/>
            <w:shd w:val="clear" w:color="auto" w:fill="F9F9F9"/>
            <w:tcMar>
              <w:top w:w="90" w:type="dxa"/>
              <w:left w:w="90" w:type="dxa"/>
              <w:bottom w:w="90" w:type="dxa"/>
              <w:right w:w="90" w:type="dxa"/>
            </w:tcMar>
          </w:tcPr>
          <w:p w14:paraId="6785C60E" w14:textId="77777777" w:rsidR="00B80F01" w:rsidRDefault="00B80F01" w:rsidP="00F51046">
            <w:pPr>
              <w:pBdr>
                <w:top w:val="nil"/>
                <w:left w:val="nil"/>
                <w:bottom w:val="nil"/>
                <w:right w:val="nil"/>
                <w:between w:val="nil"/>
              </w:pBdr>
              <w:rPr>
                <w:sz w:val="20"/>
                <w:szCs w:val="20"/>
              </w:rPr>
            </w:pPr>
            <w:r>
              <w:rPr>
                <w:sz w:val="20"/>
                <w:szCs w:val="20"/>
              </w:rPr>
              <w:t>Evaluativa Sumativa y Formativa de desempeño práctico</w:t>
            </w:r>
          </w:p>
        </w:tc>
        <w:tc>
          <w:tcPr>
            <w:tcW w:w="1984" w:type="dxa"/>
            <w:shd w:val="clear" w:color="auto" w:fill="F9F9F9"/>
            <w:tcMar>
              <w:top w:w="90" w:type="dxa"/>
              <w:left w:w="90" w:type="dxa"/>
              <w:bottom w:w="90" w:type="dxa"/>
              <w:right w:w="90" w:type="dxa"/>
            </w:tcMar>
          </w:tcPr>
          <w:p w14:paraId="120C03B2" w14:textId="77777777" w:rsidR="00B80F01" w:rsidRDefault="00B80F01" w:rsidP="00F51046">
            <w:pPr>
              <w:pBdr>
                <w:top w:val="nil"/>
                <w:left w:val="nil"/>
                <w:bottom w:val="nil"/>
                <w:right w:val="nil"/>
                <w:between w:val="nil"/>
              </w:pBdr>
              <w:rPr>
                <w:sz w:val="20"/>
                <w:szCs w:val="20"/>
              </w:rPr>
            </w:pPr>
            <w:r>
              <w:rPr>
                <w:sz w:val="20"/>
                <w:szCs w:val="20"/>
              </w:rPr>
              <w:t xml:space="preserve">Guía de formatos/tablas (Act. 9) y archivo de planilla dinámica con análisis </w:t>
            </w:r>
            <w:r>
              <w:rPr>
                <w:sz w:val="20"/>
                <w:szCs w:val="20"/>
              </w:rPr>
              <w:lastRenderedPageBreak/>
              <w:t>financiero/estadístico (Act. Sumativa 3)</w:t>
            </w:r>
          </w:p>
        </w:tc>
      </w:tr>
      <w:tr w:rsidR="00B80F01" w14:paraId="30CFAC55" w14:textId="77777777" w:rsidTr="00B80F01">
        <w:tc>
          <w:tcPr>
            <w:tcW w:w="1552" w:type="dxa"/>
            <w:shd w:val="clear" w:color="auto" w:fill="auto"/>
            <w:tcMar>
              <w:top w:w="90" w:type="dxa"/>
              <w:left w:w="90" w:type="dxa"/>
              <w:bottom w:w="90" w:type="dxa"/>
              <w:right w:w="90" w:type="dxa"/>
            </w:tcMar>
          </w:tcPr>
          <w:p w14:paraId="17AA0D3A" w14:textId="77777777" w:rsidR="00B80F01" w:rsidRDefault="00B80F01" w:rsidP="00F51046">
            <w:pPr>
              <w:pBdr>
                <w:top w:val="nil"/>
                <w:left w:val="nil"/>
                <w:bottom w:val="nil"/>
                <w:right w:val="nil"/>
                <w:between w:val="nil"/>
              </w:pBdr>
              <w:rPr>
                <w:b/>
                <w:bCs/>
                <w:sz w:val="20"/>
                <w:szCs w:val="20"/>
              </w:rPr>
            </w:pPr>
            <w:r>
              <w:rPr>
                <w:b/>
                <w:bCs/>
                <w:sz w:val="20"/>
                <w:szCs w:val="20"/>
              </w:rPr>
              <w:t>Semana 9</w:t>
            </w:r>
          </w:p>
          <w:p w14:paraId="71CA2663" w14:textId="77777777" w:rsidR="00B80F01" w:rsidRDefault="00B80F01" w:rsidP="00F51046">
            <w:pPr>
              <w:pBdr>
                <w:top w:val="nil"/>
                <w:left w:val="nil"/>
                <w:bottom w:val="nil"/>
                <w:right w:val="nil"/>
                <w:between w:val="nil"/>
              </w:pBdr>
              <w:rPr>
                <w:sz w:val="20"/>
                <w:szCs w:val="20"/>
              </w:rPr>
            </w:pPr>
            <w:r>
              <w:rPr>
                <w:sz w:val="20"/>
                <w:szCs w:val="20"/>
              </w:rPr>
              <w:t>(10/10/2026)</w:t>
            </w:r>
          </w:p>
        </w:tc>
        <w:tc>
          <w:tcPr>
            <w:tcW w:w="1559" w:type="dxa"/>
            <w:shd w:val="clear" w:color="auto" w:fill="auto"/>
            <w:tcMar>
              <w:top w:w="90" w:type="dxa"/>
              <w:left w:w="90" w:type="dxa"/>
              <w:bottom w:w="90" w:type="dxa"/>
              <w:right w:w="90" w:type="dxa"/>
            </w:tcMar>
          </w:tcPr>
          <w:p w14:paraId="732F8645" w14:textId="77777777" w:rsidR="00B80F01" w:rsidRDefault="00B80F01" w:rsidP="00F51046">
            <w:pPr>
              <w:pBdr>
                <w:top w:val="nil"/>
                <w:left w:val="nil"/>
                <w:bottom w:val="nil"/>
                <w:right w:val="nil"/>
                <w:between w:val="nil"/>
              </w:pBdr>
              <w:rPr>
                <w:sz w:val="20"/>
                <w:szCs w:val="20"/>
              </w:rPr>
            </w:pPr>
            <w:r>
              <w:rPr>
                <w:b/>
                <w:bCs/>
                <w:sz w:val="20"/>
                <w:szCs w:val="20"/>
              </w:rPr>
              <w:t>Unidad VII:</w:t>
            </w:r>
            <w:r>
              <w:rPr>
                <w:sz w:val="20"/>
                <w:szCs w:val="20"/>
              </w:rPr>
              <w:t xml:space="preserve"> Presentaciones digitales</w:t>
            </w:r>
          </w:p>
        </w:tc>
        <w:tc>
          <w:tcPr>
            <w:tcW w:w="2268" w:type="dxa"/>
            <w:shd w:val="clear" w:color="auto" w:fill="auto"/>
            <w:tcMar>
              <w:top w:w="90" w:type="dxa"/>
              <w:left w:w="90" w:type="dxa"/>
              <w:bottom w:w="90" w:type="dxa"/>
              <w:right w:w="90" w:type="dxa"/>
            </w:tcMar>
          </w:tcPr>
          <w:p w14:paraId="013EEAE6" w14:textId="77777777" w:rsidR="00B80F01" w:rsidRDefault="00B80F01" w:rsidP="00F51046">
            <w:pPr>
              <w:pBdr>
                <w:top w:val="nil"/>
                <w:left w:val="nil"/>
                <w:bottom w:val="nil"/>
                <w:right w:val="nil"/>
                <w:between w:val="nil"/>
              </w:pBdr>
              <w:rPr>
                <w:sz w:val="20"/>
                <w:szCs w:val="20"/>
              </w:rPr>
            </w:pPr>
            <w:r>
              <w:rPr>
                <w:sz w:val="20"/>
                <w:szCs w:val="20"/>
              </w:rPr>
              <w:t>• Diapositivas, estilos, animaciones y transiciones</w:t>
            </w:r>
          </w:p>
          <w:p w14:paraId="65C62755" w14:textId="77777777" w:rsidR="00B80F01" w:rsidRDefault="00B80F01" w:rsidP="00F51046">
            <w:pPr>
              <w:pBdr>
                <w:top w:val="nil"/>
                <w:left w:val="nil"/>
                <w:bottom w:val="nil"/>
                <w:right w:val="nil"/>
                <w:between w:val="nil"/>
              </w:pBdr>
              <w:rPr>
                <w:sz w:val="20"/>
                <w:szCs w:val="20"/>
              </w:rPr>
            </w:pPr>
            <w:r>
              <w:rPr>
                <w:sz w:val="20"/>
                <w:szCs w:val="20"/>
              </w:rPr>
              <w:t>• Objetos: texto, imágenes, gráficos, audio y video</w:t>
            </w:r>
          </w:p>
          <w:p w14:paraId="7DDFE768" w14:textId="77777777" w:rsidR="00B80F01" w:rsidRDefault="00B80F01" w:rsidP="00F51046">
            <w:pPr>
              <w:pBdr>
                <w:top w:val="nil"/>
                <w:left w:val="nil"/>
                <w:bottom w:val="nil"/>
                <w:right w:val="nil"/>
                <w:between w:val="nil"/>
              </w:pBdr>
              <w:rPr>
                <w:sz w:val="20"/>
                <w:szCs w:val="20"/>
              </w:rPr>
            </w:pPr>
            <w:r>
              <w:rPr>
                <w:sz w:val="20"/>
                <w:szCs w:val="20"/>
              </w:rPr>
              <w:t>• Accesibilidad, grabación e impresión</w:t>
            </w:r>
          </w:p>
        </w:tc>
        <w:tc>
          <w:tcPr>
            <w:tcW w:w="2977" w:type="dxa"/>
            <w:shd w:val="clear" w:color="auto" w:fill="auto"/>
            <w:tcMar>
              <w:top w:w="90" w:type="dxa"/>
              <w:left w:w="90" w:type="dxa"/>
              <w:bottom w:w="90" w:type="dxa"/>
              <w:right w:w="90" w:type="dxa"/>
            </w:tcMar>
          </w:tcPr>
          <w:p w14:paraId="11BD6BEF" w14:textId="77777777" w:rsidR="00B80F01" w:rsidRDefault="00B80F01" w:rsidP="00F51046">
            <w:pPr>
              <w:pBdr>
                <w:top w:val="nil"/>
                <w:left w:val="nil"/>
                <w:bottom w:val="nil"/>
                <w:right w:val="nil"/>
                <w:between w:val="nil"/>
              </w:pBdr>
              <w:rPr>
                <w:sz w:val="20"/>
                <w:szCs w:val="20"/>
              </w:rPr>
            </w:pPr>
            <w:r>
              <w:rPr>
                <w:sz w:val="20"/>
                <w:szCs w:val="20"/>
              </w:rPr>
              <w:t>• Diseñar presentaciones digitales interactivas e integradas con elementos multimedia y criterios de accesibilidad.</w:t>
            </w:r>
          </w:p>
        </w:tc>
        <w:tc>
          <w:tcPr>
            <w:tcW w:w="2268" w:type="dxa"/>
            <w:shd w:val="clear" w:color="auto" w:fill="auto"/>
            <w:tcMar>
              <w:top w:w="90" w:type="dxa"/>
              <w:left w:w="90" w:type="dxa"/>
              <w:bottom w:w="90" w:type="dxa"/>
              <w:right w:w="90" w:type="dxa"/>
            </w:tcMar>
          </w:tcPr>
          <w:p w14:paraId="2AE259B6" w14:textId="77777777" w:rsidR="00B80F01" w:rsidRDefault="00B80F01" w:rsidP="00F51046">
            <w:pPr>
              <w:pBdr>
                <w:top w:val="nil"/>
                <w:left w:val="nil"/>
                <w:bottom w:val="nil"/>
                <w:right w:val="nil"/>
                <w:between w:val="nil"/>
              </w:pBdr>
              <w:rPr>
                <w:sz w:val="20"/>
                <w:szCs w:val="20"/>
              </w:rPr>
            </w:pPr>
            <w:r>
              <w:rPr>
                <w:sz w:val="20"/>
                <w:szCs w:val="20"/>
              </w:rPr>
              <w:t>• Clase expositiva</w:t>
            </w:r>
          </w:p>
          <w:p w14:paraId="48986333" w14:textId="77777777" w:rsidR="00B80F01" w:rsidRDefault="00B80F01" w:rsidP="00F51046">
            <w:pPr>
              <w:pBdr>
                <w:top w:val="nil"/>
                <w:left w:val="nil"/>
                <w:bottom w:val="nil"/>
                <w:right w:val="nil"/>
                <w:between w:val="nil"/>
              </w:pBdr>
              <w:rPr>
                <w:sz w:val="20"/>
                <w:szCs w:val="20"/>
              </w:rPr>
            </w:pPr>
            <w:r>
              <w:rPr>
                <w:sz w:val="20"/>
                <w:szCs w:val="20"/>
              </w:rPr>
              <w:t>• Taller guiado de diseño de presentaciones</w:t>
            </w:r>
          </w:p>
        </w:tc>
        <w:tc>
          <w:tcPr>
            <w:tcW w:w="2268" w:type="dxa"/>
            <w:shd w:val="clear" w:color="auto" w:fill="auto"/>
            <w:tcMar>
              <w:top w:w="90" w:type="dxa"/>
              <w:left w:w="90" w:type="dxa"/>
              <w:bottom w:w="90" w:type="dxa"/>
              <w:right w:w="90" w:type="dxa"/>
            </w:tcMar>
          </w:tcPr>
          <w:p w14:paraId="19226B54" w14:textId="77777777" w:rsidR="00B80F01" w:rsidRDefault="00B80F01" w:rsidP="00F51046">
            <w:pPr>
              <w:pBdr>
                <w:top w:val="nil"/>
                <w:left w:val="nil"/>
                <w:bottom w:val="nil"/>
                <w:right w:val="nil"/>
                <w:between w:val="nil"/>
              </w:pBdr>
              <w:rPr>
                <w:sz w:val="20"/>
                <w:szCs w:val="20"/>
              </w:rPr>
            </w:pPr>
            <w:r>
              <w:rPr>
                <w:sz w:val="20"/>
                <w:szCs w:val="20"/>
              </w:rPr>
              <w:t>Evaluativa Sumativa y Formativa basada en productos</w:t>
            </w:r>
          </w:p>
        </w:tc>
        <w:tc>
          <w:tcPr>
            <w:tcW w:w="1984" w:type="dxa"/>
            <w:shd w:val="clear" w:color="auto" w:fill="auto"/>
            <w:tcMar>
              <w:top w:w="90" w:type="dxa"/>
              <w:left w:w="90" w:type="dxa"/>
              <w:bottom w:w="90" w:type="dxa"/>
              <w:right w:w="90" w:type="dxa"/>
            </w:tcMar>
          </w:tcPr>
          <w:p w14:paraId="587C3A26" w14:textId="77777777" w:rsidR="00B80F01" w:rsidRDefault="00B80F01" w:rsidP="00F51046">
            <w:pPr>
              <w:pBdr>
                <w:top w:val="nil"/>
                <w:left w:val="nil"/>
                <w:bottom w:val="nil"/>
                <w:right w:val="nil"/>
                <w:between w:val="nil"/>
              </w:pBdr>
              <w:rPr>
                <w:sz w:val="20"/>
                <w:szCs w:val="20"/>
              </w:rPr>
            </w:pPr>
            <w:r>
              <w:rPr>
                <w:sz w:val="20"/>
                <w:szCs w:val="20"/>
              </w:rPr>
              <w:t>Archivo de presentación guiada (Act. 10) y proyecto de presentación multimedia completa (Act. Sumativa 4)</w:t>
            </w:r>
          </w:p>
        </w:tc>
      </w:tr>
      <w:tr w:rsidR="00B80F01" w14:paraId="3D572FC5" w14:textId="77777777" w:rsidTr="00B80F01">
        <w:tc>
          <w:tcPr>
            <w:tcW w:w="1552" w:type="dxa"/>
            <w:shd w:val="clear" w:color="auto" w:fill="F9F9F9"/>
            <w:tcMar>
              <w:top w:w="90" w:type="dxa"/>
              <w:left w:w="90" w:type="dxa"/>
              <w:bottom w:w="90" w:type="dxa"/>
              <w:right w:w="90" w:type="dxa"/>
            </w:tcMar>
          </w:tcPr>
          <w:p w14:paraId="2A12FB44" w14:textId="77777777" w:rsidR="00B80F01" w:rsidRDefault="00B80F01" w:rsidP="00F51046">
            <w:pPr>
              <w:pBdr>
                <w:top w:val="nil"/>
                <w:left w:val="nil"/>
                <w:bottom w:val="nil"/>
                <w:right w:val="nil"/>
                <w:between w:val="nil"/>
              </w:pBdr>
              <w:rPr>
                <w:b/>
                <w:bCs/>
                <w:sz w:val="20"/>
                <w:szCs w:val="20"/>
              </w:rPr>
            </w:pPr>
            <w:r>
              <w:rPr>
                <w:b/>
                <w:bCs/>
                <w:sz w:val="20"/>
                <w:szCs w:val="20"/>
              </w:rPr>
              <w:t>Semana 10</w:t>
            </w:r>
          </w:p>
          <w:p w14:paraId="353E36FF" w14:textId="77777777" w:rsidR="00B80F01" w:rsidRDefault="00B80F01" w:rsidP="00F51046">
            <w:pPr>
              <w:pBdr>
                <w:top w:val="nil"/>
                <w:left w:val="nil"/>
                <w:bottom w:val="nil"/>
                <w:right w:val="nil"/>
                <w:between w:val="nil"/>
              </w:pBdr>
              <w:rPr>
                <w:sz w:val="20"/>
                <w:szCs w:val="20"/>
              </w:rPr>
            </w:pPr>
            <w:r>
              <w:rPr>
                <w:sz w:val="20"/>
                <w:szCs w:val="20"/>
              </w:rPr>
              <w:t>(17/10/2026)</w:t>
            </w:r>
          </w:p>
        </w:tc>
        <w:tc>
          <w:tcPr>
            <w:tcW w:w="1559" w:type="dxa"/>
            <w:shd w:val="clear" w:color="auto" w:fill="F9F9F9"/>
            <w:tcMar>
              <w:top w:w="90" w:type="dxa"/>
              <w:left w:w="90" w:type="dxa"/>
              <w:bottom w:w="90" w:type="dxa"/>
              <w:right w:w="90" w:type="dxa"/>
            </w:tcMar>
          </w:tcPr>
          <w:p w14:paraId="2ED09F91" w14:textId="77777777" w:rsidR="00B80F01" w:rsidRDefault="00B80F01" w:rsidP="00F51046">
            <w:pPr>
              <w:pBdr>
                <w:top w:val="nil"/>
                <w:left w:val="nil"/>
                <w:bottom w:val="nil"/>
                <w:right w:val="nil"/>
                <w:between w:val="nil"/>
              </w:pBdr>
              <w:rPr>
                <w:sz w:val="20"/>
                <w:szCs w:val="20"/>
              </w:rPr>
            </w:pPr>
            <w:r>
              <w:rPr>
                <w:b/>
                <w:bCs/>
                <w:sz w:val="20"/>
                <w:szCs w:val="20"/>
              </w:rPr>
              <w:t>Unidad VIII:</w:t>
            </w:r>
            <w:r>
              <w:rPr>
                <w:sz w:val="20"/>
                <w:szCs w:val="20"/>
              </w:rPr>
              <w:t xml:space="preserve"> Utilización de Internet</w:t>
            </w:r>
          </w:p>
        </w:tc>
        <w:tc>
          <w:tcPr>
            <w:tcW w:w="2268" w:type="dxa"/>
            <w:shd w:val="clear" w:color="auto" w:fill="F9F9F9"/>
            <w:tcMar>
              <w:top w:w="90" w:type="dxa"/>
              <w:left w:w="90" w:type="dxa"/>
              <w:bottom w:w="90" w:type="dxa"/>
              <w:right w:w="90" w:type="dxa"/>
            </w:tcMar>
          </w:tcPr>
          <w:p w14:paraId="148649BB" w14:textId="77777777" w:rsidR="00B80F01" w:rsidRDefault="00B80F01" w:rsidP="00F51046">
            <w:pPr>
              <w:pBdr>
                <w:top w:val="nil"/>
                <w:left w:val="nil"/>
                <w:bottom w:val="nil"/>
                <w:right w:val="nil"/>
                <w:between w:val="nil"/>
              </w:pBdr>
              <w:rPr>
                <w:sz w:val="20"/>
                <w:szCs w:val="20"/>
              </w:rPr>
            </w:pPr>
            <w:r>
              <w:rPr>
                <w:sz w:val="20"/>
                <w:szCs w:val="20"/>
              </w:rPr>
              <w:t>• Redes, TCP/IP, servidores, navegadores y WWW</w:t>
            </w:r>
          </w:p>
          <w:p w14:paraId="7EC74C6B" w14:textId="77777777" w:rsidR="00B80F01" w:rsidRDefault="00B80F01" w:rsidP="00F51046">
            <w:pPr>
              <w:pBdr>
                <w:top w:val="nil"/>
                <w:left w:val="nil"/>
                <w:bottom w:val="nil"/>
                <w:right w:val="nil"/>
                <w:between w:val="nil"/>
              </w:pBdr>
              <w:rPr>
                <w:sz w:val="20"/>
                <w:szCs w:val="20"/>
              </w:rPr>
            </w:pPr>
            <w:r>
              <w:rPr>
                <w:sz w:val="20"/>
                <w:szCs w:val="20"/>
              </w:rPr>
              <w:t>• Búsqueda avanzada y marcadores</w:t>
            </w:r>
          </w:p>
          <w:p w14:paraId="3ECB9BA2" w14:textId="77777777" w:rsidR="00B80F01" w:rsidRDefault="00B80F01" w:rsidP="00F51046">
            <w:pPr>
              <w:pBdr>
                <w:top w:val="nil"/>
                <w:left w:val="nil"/>
                <w:bottom w:val="nil"/>
                <w:right w:val="nil"/>
                <w:between w:val="nil"/>
              </w:pBdr>
              <w:rPr>
                <w:sz w:val="20"/>
                <w:szCs w:val="20"/>
              </w:rPr>
            </w:pPr>
            <w:r>
              <w:rPr>
                <w:sz w:val="20"/>
                <w:szCs w:val="20"/>
              </w:rPr>
              <w:t>• Correo electrónico y gestión de casillas</w:t>
            </w:r>
          </w:p>
          <w:p w14:paraId="241E6BF2" w14:textId="77777777" w:rsidR="00B80F01" w:rsidRDefault="00B80F01" w:rsidP="00F51046">
            <w:pPr>
              <w:pBdr>
                <w:top w:val="nil"/>
                <w:left w:val="nil"/>
                <w:bottom w:val="nil"/>
                <w:right w:val="nil"/>
                <w:between w:val="nil"/>
              </w:pBdr>
              <w:rPr>
                <w:sz w:val="20"/>
                <w:szCs w:val="20"/>
              </w:rPr>
            </w:pPr>
            <w:r>
              <w:rPr>
                <w:sz w:val="20"/>
                <w:szCs w:val="20"/>
              </w:rPr>
              <w:t>• Aspectos éticos y seguridad</w:t>
            </w:r>
          </w:p>
        </w:tc>
        <w:tc>
          <w:tcPr>
            <w:tcW w:w="2977" w:type="dxa"/>
            <w:shd w:val="clear" w:color="auto" w:fill="F9F9F9"/>
            <w:tcMar>
              <w:top w:w="90" w:type="dxa"/>
              <w:left w:w="90" w:type="dxa"/>
              <w:bottom w:w="90" w:type="dxa"/>
              <w:right w:w="90" w:type="dxa"/>
            </w:tcMar>
          </w:tcPr>
          <w:p w14:paraId="3E1FF170" w14:textId="77777777" w:rsidR="00B80F01" w:rsidRDefault="00B80F01" w:rsidP="00F51046">
            <w:pPr>
              <w:pBdr>
                <w:top w:val="nil"/>
                <w:left w:val="nil"/>
                <w:bottom w:val="nil"/>
                <w:right w:val="nil"/>
                <w:between w:val="nil"/>
              </w:pBdr>
              <w:rPr>
                <w:sz w:val="20"/>
                <w:szCs w:val="20"/>
              </w:rPr>
            </w:pPr>
            <w:r>
              <w:rPr>
                <w:sz w:val="20"/>
                <w:szCs w:val="20"/>
              </w:rPr>
              <w:t>• Aplicar técnicas avanzadas de navegación, gestión de correo y búsqueda ética.</w:t>
            </w:r>
          </w:p>
          <w:p w14:paraId="6A7E3D50" w14:textId="77777777" w:rsidR="00B80F01" w:rsidRDefault="00B80F01" w:rsidP="00F51046">
            <w:pPr>
              <w:pBdr>
                <w:top w:val="nil"/>
                <w:left w:val="nil"/>
                <w:bottom w:val="nil"/>
                <w:right w:val="nil"/>
                <w:between w:val="nil"/>
              </w:pBdr>
              <w:rPr>
                <w:sz w:val="20"/>
                <w:szCs w:val="20"/>
              </w:rPr>
            </w:pPr>
            <w:r>
              <w:rPr>
                <w:sz w:val="20"/>
                <w:szCs w:val="20"/>
              </w:rPr>
              <w:t>• Sintetizar riesgos y medidas de ciberseguridad.</w:t>
            </w:r>
          </w:p>
        </w:tc>
        <w:tc>
          <w:tcPr>
            <w:tcW w:w="2268" w:type="dxa"/>
            <w:shd w:val="clear" w:color="auto" w:fill="F9F9F9"/>
            <w:tcMar>
              <w:top w:w="90" w:type="dxa"/>
              <w:left w:w="90" w:type="dxa"/>
              <w:bottom w:w="90" w:type="dxa"/>
              <w:right w:w="90" w:type="dxa"/>
            </w:tcMar>
          </w:tcPr>
          <w:p w14:paraId="080307EC" w14:textId="77777777" w:rsidR="00B80F01" w:rsidRDefault="00B80F01" w:rsidP="00F51046">
            <w:pPr>
              <w:pBdr>
                <w:top w:val="nil"/>
                <w:left w:val="nil"/>
                <w:bottom w:val="nil"/>
                <w:right w:val="nil"/>
                <w:between w:val="nil"/>
              </w:pBdr>
              <w:rPr>
                <w:sz w:val="20"/>
                <w:szCs w:val="20"/>
              </w:rPr>
            </w:pPr>
            <w:r>
              <w:rPr>
                <w:sz w:val="20"/>
                <w:szCs w:val="20"/>
              </w:rPr>
              <w:t>• Clase expositiva</w:t>
            </w:r>
          </w:p>
          <w:p w14:paraId="7753A4C0" w14:textId="77777777" w:rsidR="00B80F01" w:rsidRDefault="00B80F01" w:rsidP="00F51046">
            <w:pPr>
              <w:pBdr>
                <w:top w:val="nil"/>
                <w:left w:val="nil"/>
                <w:bottom w:val="nil"/>
                <w:right w:val="nil"/>
                <w:between w:val="nil"/>
              </w:pBdr>
              <w:rPr>
                <w:sz w:val="20"/>
                <w:szCs w:val="20"/>
              </w:rPr>
            </w:pPr>
            <w:r>
              <w:rPr>
                <w:sz w:val="20"/>
                <w:szCs w:val="20"/>
              </w:rPr>
              <w:t>• Práctica de navegación y comunicación</w:t>
            </w:r>
          </w:p>
        </w:tc>
        <w:tc>
          <w:tcPr>
            <w:tcW w:w="2268" w:type="dxa"/>
            <w:shd w:val="clear" w:color="auto" w:fill="F9F9F9"/>
            <w:tcMar>
              <w:top w:w="90" w:type="dxa"/>
              <w:left w:w="90" w:type="dxa"/>
              <w:bottom w:w="90" w:type="dxa"/>
              <w:right w:w="90" w:type="dxa"/>
            </w:tcMar>
          </w:tcPr>
          <w:p w14:paraId="5EE4468B" w14:textId="77777777" w:rsidR="00B80F01" w:rsidRDefault="00B80F01" w:rsidP="00F51046">
            <w:pPr>
              <w:pBdr>
                <w:top w:val="nil"/>
                <w:left w:val="nil"/>
                <w:bottom w:val="nil"/>
                <w:right w:val="nil"/>
                <w:between w:val="nil"/>
              </w:pBdr>
              <w:rPr>
                <w:sz w:val="20"/>
                <w:szCs w:val="20"/>
              </w:rPr>
            </w:pPr>
            <w:r>
              <w:rPr>
                <w:sz w:val="20"/>
                <w:szCs w:val="20"/>
              </w:rPr>
              <w:t>Evaluativa Sumativa y Formativa mediante informe crítico</w:t>
            </w:r>
          </w:p>
        </w:tc>
        <w:tc>
          <w:tcPr>
            <w:tcW w:w="1984" w:type="dxa"/>
            <w:shd w:val="clear" w:color="auto" w:fill="F9F9F9"/>
            <w:tcMar>
              <w:top w:w="90" w:type="dxa"/>
              <w:left w:w="90" w:type="dxa"/>
              <w:bottom w:w="90" w:type="dxa"/>
              <w:right w:w="90" w:type="dxa"/>
            </w:tcMar>
          </w:tcPr>
          <w:p w14:paraId="767338CE" w14:textId="77777777" w:rsidR="00B80F01" w:rsidRDefault="00B80F01" w:rsidP="00F51046">
            <w:pPr>
              <w:pBdr>
                <w:top w:val="nil"/>
                <w:left w:val="nil"/>
                <w:bottom w:val="nil"/>
                <w:right w:val="nil"/>
                <w:between w:val="nil"/>
              </w:pBdr>
              <w:rPr>
                <w:sz w:val="20"/>
                <w:szCs w:val="20"/>
              </w:rPr>
            </w:pPr>
            <w:r>
              <w:rPr>
                <w:sz w:val="20"/>
                <w:szCs w:val="20"/>
              </w:rPr>
              <w:t>Ejercicios prácticos en línea (Act. 11) e informe de ciberseguridad y retos del Internet (Act. Sumativa 5)</w:t>
            </w:r>
          </w:p>
        </w:tc>
      </w:tr>
      <w:tr w:rsidR="00B80F01" w14:paraId="1B6C884E" w14:textId="77777777" w:rsidTr="00B80F01">
        <w:tc>
          <w:tcPr>
            <w:tcW w:w="1552" w:type="dxa"/>
            <w:shd w:val="clear" w:color="auto" w:fill="auto"/>
            <w:tcMar>
              <w:top w:w="90" w:type="dxa"/>
              <w:left w:w="90" w:type="dxa"/>
              <w:bottom w:w="90" w:type="dxa"/>
              <w:right w:w="90" w:type="dxa"/>
            </w:tcMar>
          </w:tcPr>
          <w:p w14:paraId="54D07900" w14:textId="77777777" w:rsidR="00B80F01" w:rsidRDefault="00B80F01" w:rsidP="00F51046">
            <w:pPr>
              <w:pBdr>
                <w:top w:val="nil"/>
                <w:left w:val="nil"/>
                <w:bottom w:val="nil"/>
                <w:right w:val="nil"/>
                <w:between w:val="nil"/>
              </w:pBdr>
              <w:rPr>
                <w:b/>
                <w:bCs/>
                <w:sz w:val="20"/>
                <w:szCs w:val="20"/>
              </w:rPr>
            </w:pPr>
            <w:r>
              <w:rPr>
                <w:b/>
                <w:bCs/>
                <w:sz w:val="20"/>
                <w:szCs w:val="20"/>
              </w:rPr>
              <w:t>Semana 11</w:t>
            </w:r>
          </w:p>
          <w:p w14:paraId="5CBEC612" w14:textId="77777777" w:rsidR="00B80F01" w:rsidRDefault="00B80F01" w:rsidP="00F51046">
            <w:pPr>
              <w:pBdr>
                <w:top w:val="nil"/>
                <w:left w:val="nil"/>
                <w:bottom w:val="nil"/>
                <w:right w:val="nil"/>
                <w:between w:val="nil"/>
              </w:pBdr>
              <w:rPr>
                <w:sz w:val="20"/>
                <w:szCs w:val="20"/>
              </w:rPr>
            </w:pPr>
            <w:r>
              <w:rPr>
                <w:sz w:val="20"/>
                <w:szCs w:val="20"/>
              </w:rPr>
              <w:t>(24/10/2026)</w:t>
            </w:r>
          </w:p>
        </w:tc>
        <w:tc>
          <w:tcPr>
            <w:tcW w:w="1559" w:type="dxa"/>
            <w:shd w:val="clear" w:color="auto" w:fill="auto"/>
            <w:tcMar>
              <w:top w:w="90" w:type="dxa"/>
              <w:left w:w="90" w:type="dxa"/>
              <w:bottom w:w="90" w:type="dxa"/>
              <w:right w:w="90" w:type="dxa"/>
            </w:tcMar>
          </w:tcPr>
          <w:p w14:paraId="1DC18EE9" w14:textId="77777777" w:rsidR="00B80F01" w:rsidRDefault="00B80F01" w:rsidP="00F51046">
            <w:pPr>
              <w:pBdr>
                <w:top w:val="nil"/>
                <w:left w:val="nil"/>
                <w:bottom w:val="nil"/>
                <w:right w:val="nil"/>
                <w:between w:val="nil"/>
              </w:pBdr>
              <w:rPr>
                <w:sz w:val="20"/>
                <w:szCs w:val="20"/>
              </w:rPr>
            </w:pPr>
            <w:r>
              <w:rPr>
                <w:b/>
                <w:bCs/>
                <w:sz w:val="20"/>
                <w:szCs w:val="20"/>
              </w:rPr>
              <w:t>Unidad IX:</w:t>
            </w:r>
            <w:r>
              <w:rPr>
                <w:sz w:val="20"/>
                <w:szCs w:val="20"/>
              </w:rPr>
              <w:t xml:space="preserve"> Ergonomía</w:t>
            </w:r>
          </w:p>
        </w:tc>
        <w:tc>
          <w:tcPr>
            <w:tcW w:w="2268" w:type="dxa"/>
            <w:shd w:val="clear" w:color="auto" w:fill="auto"/>
            <w:tcMar>
              <w:top w:w="90" w:type="dxa"/>
              <w:left w:w="90" w:type="dxa"/>
              <w:bottom w:w="90" w:type="dxa"/>
              <w:right w:w="90" w:type="dxa"/>
            </w:tcMar>
          </w:tcPr>
          <w:p w14:paraId="2594497A" w14:textId="77777777" w:rsidR="00B80F01" w:rsidRDefault="00B80F01" w:rsidP="00F51046">
            <w:pPr>
              <w:pBdr>
                <w:top w:val="nil"/>
                <w:left w:val="nil"/>
                <w:bottom w:val="nil"/>
                <w:right w:val="nil"/>
                <w:between w:val="nil"/>
              </w:pBdr>
              <w:rPr>
                <w:sz w:val="20"/>
                <w:szCs w:val="20"/>
              </w:rPr>
            </w:pPr>
            <w:r>
              <w:rPr>
                <w:sz w:val="20"/>
                <w:szCs w:val="20"/>
              </w:rPr>
              <w:t>• Conceptos, importancia y aplicación</w:t>
            </w:r>
          </w:p>
          <w:p w14:paraId="44D39613" w14:textId="77777777" w:rsidR="00B80F01" w:rsidRDefault="00B80F01" w:rsidP="00F51046">
            <w:pPr>
              <w:pBdr>
                <w:top w:val="nil"/>
                <w:left w:val="nil"/>
                <w:bottom w:val="nil"/>
                <w:right w:val="nil"/>
                <w:between w:val="nil"/>
              </w:pBdr>
              <w:rPr>
                <w:sz w:val="20"/>
                <w:szCs w:val="20"/>
              </w:rPr>
            </w:pPr>
            <w:r>
              <w:rPr>
                <w:sz w:val="20"/>
                <w:szCs w:val="20"/>
              </w:rPr>
              <w:t>• Ergonomía y prevención del estrés laboral</w:t>
            </w:r>
          </w:p>
          <w:p w14:paraId="04313F0F" w14:textId="77777777" w:rsidR="00B80F01" w:rsidRDefault="00B80F01" w:rsidP="00F51046">
            <w:pPr>
              <w:pBdr>
                <w:top w:val="nil"/>
                <w:left w:val="nil"/>
                <w:bottom w:val="nil"/>
                <w:right w:val="nil"/>
                <w:between w:val="nil"/>
              </w:pBdr>
              <w:rPr>
                <w:sz w:val="20"/>
                <w:szCs w:val="20"/>
              </w:rPr>
            </w:pPr>
            <w:r>
              <w:rPr>
                <w:sz w:val="20"/>
                <w:szCs w:val="20"/>
              </w:rPr>
              <w:t>• Nociones ergonómicas en uso de computadoras</w:t>
            </w:r>
          </w:p>
        </w:tc>
        <w:tc>
          <w:tcPr>
            <w:tcW w:w="2977" w:type="dxa"/>
            <w:shd w:val="clear" w:color="auto" w:fill="auto"/>
            <w:tcMar>
              <w:top w:w="90" w:type="dxa"/>
              <w:left w:w="90" w:type="dxa"/>
              <w:bottom w:w="90" w:type="dxa"/>
              <w:right w:w="90" w:type="dxa"/>
            </w:tcMar>
          </w:tcPr>
          <w:p w14:paraId="704CC1FE" w14:textId="77777777" w:rsidR="00B80F01" w:rsidRDefault="00B80F01" w:rsidP="00F51046">
            <w:pPr>
              <w:pBdr>
                <w:top w:val="nil"/>
                <w:left w:val="nil"/>
                <w:bottom w:val="nil"/>
                <w:right w:val="nil"/>
                <w:between w:val="nil"/>
              </w:pBdr>
              <w:rPr>
                <w:sz w:val="20"/>
                <w:szCs w:val="20"/>
              </w:rPr>
            </w:pPr>
            <w:r>
              <w:rPr>
                <w:sz w:val="20"/>
                <w:szCs w:val="20"/>
              </w:rPr>
              <w:t>• Proponer medidas ergonómicas y preventivas frente al estrés en entornos de trabajo informático.</w:t>
            </w:r>
          </w:p>
        </w:tc>
        <w:tc>
          <w:tcPr>
            <w:tcW w:w="2268" w:type="dxa"/>
            <w:shd w:val="clear" w:color="auto" w:fill="auto"/>
            <w:tcMar>
              <w:top w:w="90" w:type="dxa"/>
              <w:left w:w="90" w:type="dxa"/>
              <w:bottom w:w="90" w:type="dxa"/>
              <w:right w:w="90" w:type="dxa"/>
            </w:tcMar>
          </w:tcPr>
          <w:p w14:paraId="4BBB192B" w14:textId="77777777" w:rsidR="00B80F01" w:rsidRDefault="00B80F01" w:rsidP="00F51046">
            <w:pPr>
              <w:pBdr>
                <w:top w:val="nil"/>
                <w:left w:val="nil"/>
                <w:bottom w:val="nil"/>
                <w:right w:val="nil"/>
                <w:between w:val="nil"/>
              </w:pBdr>
              <w:rPr>
                <w:sz w:val="20"/>
                <w:szCs w:val="20"/>
              </w:rPr>
            </w:pPr>
            <w:r>
              <w:rPr>
                <w:sz w:val="20"/>
                <w:szCs w:val="20"/>
              </w:rPr>
              <w:t>• Clase expositiva</w:t>
            </w:r>
          </w:p>
          <w:p w14:paraId="63C1760A" w14:textId="77777777" w:rsidR="00B80F01" w:rsidRDefault="00B80F01" w:rsidP="00F51046">
            <w:pPr>
              <w:pBdr>
                <w:top w:val="nil"/>
                <w:left w:val="nil"/>
                <w:bottom w:val="nil"/>
                <w:right w:val="nil"/>
                <w:between w:val="nil"/>
              </w:pBdr>
              <w:rPr>
                <w:sz w:val="20"/>
                <w:szCs w:val="20"/>
              </w:rPr>
            </w:pPr>
            <w:r>
              <w:rPr>
                <w:sz w:val="20"/>
                <w:szCs w:val="20"/>
              </w:rPr>
              <w:t>• Exposición y debate interactivo</w:t>
            </w:r>
          </w:p>
        </w:tc>
        <w:tc>
          <w:tcPr>
            <w:tcW w:w="2268" w:type="dxa"/>
            <w:shd w:val="clear" w:color="auto" w:fill="auto"/>
            <w:tcMar>
              <w:top w:w="90" w:type="dxa"/>
              <w:left w:w="90" w:type="dxa"/>
              <w:bottom w:w="90" w:type="dxa"/>
              <w:right w:w="90" w:type="dxa"/>
            </w:tcMar>
          </w:tcPr>
          <w:p w14:paraId="0FDA3B4C" w14:textId="77777777" w:rsidR="00B80F01" w:rsidRDefault="00B80F01" w:rsidP="00F51046">
            <w:pPr>
              <w:pBdr>
                <w:top w:val="nil"/>
                <w:left w:val="nil"/>
                <w:bottom w:val="nil"/>
                <w:right w:val="nil"/>
                <w:between w:val="nil"/>
              </w:pBdr>
              <w:rPr>
                <w:sz w:val="20"/>
                <w:szCs w:val="20"/>
              </w:rPr>
            </w:pPr>
            <w:r>
              <w:rPr>
                <w:sz w:val="20"/>
                <w:szCs w:val="20"/>
              </w:rPr>
              <w:t>Evaluativa Formativa por presentación/exposición</w:t>
            </w:r>
          </w:p>
        </w:tc>
        <w:tc>
          <w:tcPr>
            <w:tcW w:w="1984" w:type="dxa"/>
            <w:shd w:val="clear" w:color="auto" w:fill="auto"/>
            <w:tcMar>
              <w:top w:w="90" w:type="dxa"/>
              <w:left w:w="90" w:type="dxa"/>
              <w:bottom w:w="90" w:type="dxa"/>
              <w:right w:w="90" w:type="dxa"/>
            </w:tcMar>
          </w:tcPr>
          <w:p w14:paraId="42218809" w14:textId="77777777" w:rsidR="00B80F01" w:rsidRDefault="00B80F01" w:rsidP="00F51046">
            <w:pPr>
              <w:pBdr>
                <w:top w:val="nil"/>
                <w:left w:val="nil"/>
                <w:bottom w:val="nil"/>
                <w:right w:val="nil"/>
                <w:between w:val="nil"/>
              </w:pBdr>
              <w:rPr>
                <w:sz w:val="20"/>
                <w:szCs w:val="20"/>
              </w:rPr>
            </w:pPr>
            <w:r>
              <w:rPr>
                <w:sz w:val="20"/>
                <w:szCs w:val="20"/>
              </w:rPr>
              <w:t>Exposición temática sobre ergonomía y buenas prácticas (Actividad 12)</w:t>
            </w:r>
          </w:p>
        </w:tc>
      </w:tr>
      <w:tr w:rsidR="00B80F01" w14:paraId="19517C25" w14:textId="77777777" w:rsidTr="00B80F01">
        <w:tc>
          <w:tcPr>
            <w:tcW w:w="1552" w:type="dxa"/>
            <w:shd w:val="clear" w:color="auto" w:fill="F9F9F9"/>
            <w:tcMar>
              <w:top w:w="90" w:type="dxa"/>
              <w:left w:w="90" w:type="dxa"/>
              <w:bottom w:w="90" w:type="dxa"/>
              <w:right w:w="90" w:type="dxa"/>
            </w:tcMar>
          </w:tcPr>
          <w:p w14:paraId="2DB5D34E" w14:textId="77777777" w:rsidR="00B80F01" w:rsidRDefault="00B80F01" w:rsidP="00F51046">
            <w:pPr>
              <w:pBdr>
                <w:top w:val="nil"/>
                <w:left w:val="nil"/>
                <w:bottom w:val="nil"/>
                <w:right w:val="nil"/>
                <w:between w:val="nil"/>
              </w:pBdr>
              <w:rPr>
                <w:b/>
                <w:bCs/>
                <w:sz w:val="20"/>
                <w:szCs w:val="20"/>
              </w:rPr>
            </w:pPr>
            <w:r>
              <w:rPr>
                <w:b/>
                <w:bCs/>
                <w:sz w:val="20"/>
                <w:szCs w:val="20"/>
              </w:rPr>
              <w:t>Semana 12</w:t>
            </w:r>
          </w:p>
          <w:p w14:paraId="33782F4E" w14:textId="77777777" w:rsidR="00B80F01" w:rsidRDefault="00B80F01" w:rsidP="00F51046">
            <w:pPr>
              <w:pBdr>
                <w:top w:val="nil"/>
                <w:left w:val="nil"/>
                <w:bottom w:val="nil"/>
                <w:right w:val="nil"/>
                <w:between w:val="nil"/>
              </w:pBdr>
              <w:rPr>
                <w:sz w:val="20"/>
                <w:szCs w:val="20"/>
              </w:rPr>
            </w:pPr>
            <w:r>
              <w:rPr>
                <w:sz w:val="20"/>
                <w:szCs w:val="20"/>
              </w:rPr>
              <w:t>(31/10/2026)</w:t>
            </w:r>
          </w:p>
        </w:tc>
        <w:tc>
          <w:tcPr>
            <w:tcW w:w="1559" w:type="dxa"/>
            <w:shd w:val="clear" w:color="auto" w:fill="F9F9F9"/>
            <w:tcMar>
              <w:top w:w="90" w:type="dxa"/>
              <w:left w:w="90" w:type="dxa"/>
              <w:bottom w:w="90" w:type="dxa"/>
              <w:right w:w="90" w:type="dxa"/>
            </w:tcMar>
          </w:tcPr>
          <w:p w14:paraId="24BB8041" w14:textId="77777777" w:rsidR="00B80F01" w:rsidRDefault="00B80F01" w:rsidP="00F51046">
            <w:pPr>
              <w:pBdr>
                <w:top w:val="nil"/>
                <w:left w:val="nil"/>
                <w:bottom w:val="nil"/>
                <w:right w:val="nil"/>
                <w:between w:val="nil"/>
              </w:pBdr>
              <w:rPr>
                <w:sz w:val="20"/>
                <w:szCs w:val="20"/>
              </w:rPr>
            </w:pPr>
            <w:r>
              <w:rPr>
                <w:b/>
                <w:bCs/>
                <w:sz w:val="20"/>
                <w:szCs w:val="20"/>
              </w:rPr>
              <w:t>Unidad X:</w:t>
            </w:r>
            <w:r>
              <w:rPr>
                <w:sz w:val="20"/>
                <w:szCs w:val="20"/>
              </w:rPr>
              <w:t xml:space="preserve"> Virtualización e </w:t>
            </w:r>
            <w:r>
              <w:rPr>
                <w:sz w:val="20"/>
                <w:szCs w:val="20"/>
              </w:rPr>
              <w:lastRenderedPageBreak/>
              <w:t>instalación del SO (Parte 1)</w:t>
            </w:r>
          </w:p>
        </w:tc>
        <w:tc>
          <w:tcPr>
            <w:tcW w:w="2268" w:type="dxa"/>
            <w:shd w:val="clear" w:color="auto" w:fill="F9F9F9"/>
            <w:tcMar>
              <w:top w:w="90" w:type="dxa"/>
              <w:left w:w="90" w:type="dxa"/>
              <w:bottom w:w="90" w:type="dxa"/>
              <w:right w:w="90" w:type="dxa"/>
            </w:tcMar>
          </w:tcPr>
          <w:p w14:paraId="48340AF0" w14:textId="77777777" w:rsidR="00B80F01" w:rsidRDefault="00B80F01" w:rsidP="00F51046">
            <w:pPr>
              <w:pBdr>
                <w:top w:val="nil"/>
                <w:left w:val="nil"/>
                <w:bottom w:val="nil"/>
                <w:right w:val="nil"/>
                <w:between w:val="nil"/>
              </w:pBdr>
              <w:rPr>
                <w:sz w:val="20"/>
                <w:szCs w:val="20"/>
              </w:rPr>
            </w:pPr>
            <w:r>
              <w:rPr>
                <w:sz w:val="20"/>
                <w:szCs w:val="20"/>
              </w:rPr>
              <w:lastRenderedPageBreak/>
              <w:t>• Fundamentos de virtualización: conceptos y tipos</w:t>
            </w:r>
          </w:p>
          <w:p w14:paraId="0F94846A" w14:textId="77777777" w:rsidR="00B80F01" w:rsidRDefault="00B80F01" w:rsidP="00F51046">
            <w:pPr>
              <w:pBdr>
                <w:top w:val="nil"/>
                <w:left w:val="nil"/>
                <w:bottom w:val="nil"/>
                <w:right w:val="nil"/>
                <w:between w:val="nil"/>
              </w:pBdr>
              <w:rPr>
                <w:sz w:val="20"/>
                <w:szCs w:val="20"/>
              </w:rPr>
            </w:pPr>
            <w:r>
              <w:rPr>
                <w:sz w:val="20"/>
                <w:szCs w:val="20"/>
              </w:rPr>
              <w:lastRenderedPageBreak/>
              <w:t>• Máquinas virtuales y configuración de entornos</w:t>
            </w:r>
          </w:p>
        </w:tc>
        <w:tc>
          <w:tcPr>
            <w:tcW w:w="2977" w:type="dxa"/>
            <w:shd w:val="clear" w:color="auto" w:fill="F9F9F9"/>
            <w:tcMar>
              <w:top w:w="90" w:type="dxa"/>
              <w:left w:w="90" w:type="dxa"/>
              <w:bottom w:w="90" w:type="dxa"/>
              <w:right w:w="90" w:type="dxa"/>
            </w:tcMar>
          </w:tcPr>
          <w:p w14:paraId="4FA88736" w14:textId="77777777" w:rsidR="00B80F01" w:rsidRDefault="00B80F01" w:rsidP="00F51046">
            <w:pPr>
              <w:pBdr>
                <w:top w:val="nil"/>
                <w:left w:val="nil"/>
                <w:bottom w:val="nil"/>
                <w:right w:val="nil"/>
                <w:between w:val="nil"/>
              </w:pBdr>
              <w:rPr>
                <w:sz w:val="20"/>
                <w:szCs w:val="20"/>
              </w:rPr>
            </w:pPr>
            <w:r>
              <w:rPr>
                <w:sz w:val="20"/>
                <w:szCs w:val="20"/>
              </w:rPr>
              <w:lastRenderedPageBreak/>
              <w:t>• Explicar los principios y clasificaciones de la virtualización de sistemas.</w:t>
            </w:r>
          </w:p>
          <w:p w14:paraId="0F57FF02" w14:textId="77777777" w:rsidR="00B80F01" w:rsidRDefault="00B80F01" w:rsidP="00F51046">
            <w:pPr>
              <w:pBdr>
                <w:top w:val="nil"/>
                <w:left w:val="nil"/>
                <w:bottom w:val="nil"/>
                <w:right w:val="nil"/>
                <w:between w:val="nil"/>
              </w:pBdr>
              <w:rPr>
                <w:sz w:val="20"/>
                <w:szCs w:val="20"/>
              </w:rPr>
            </w:pPr>
            <w:r>
              <w:rPr>
                <w:sz w:val="20"/>
                <w:szCs w:val="20"/>
              </w:rPr>
              <w:lastRenderedPageBreak/>
              <w:t>• Configurar entornos de prueba en máquinas virtuales.</w:t>
            </w:r>
          </w:p>
        </w:tc>
        <w:tc>
          <w:tcPr>
            <w:tcW w:w="2268" w:type="dxa"/>
            <w:shd w:val="clear" w:color="auto" w:fill="F9F9F9"/>
            <w:tcMar>
              <w:top w:w="90" w:type="dxa"/>
              <w:left w:w="90" w:type="dxa"/>
              <w:bottom w:w="90" w:type="dxa"/>
              <w:right w:w="90" w:type="dxa"/>
            </w:tcMar>
          </w:tcPr>
          <w:p w14:paraId="3DDEA1C7" w14:textId="77777777" w:rsidR="00B80F01" w:rsidRDefault="00B80F01" w:rsidP="00F51046">
            <w:pPr>
              <w:pBdr>
                <w:top w:val="nil"/>
                <w:left w:val="nil"/>
                <w:bottom w:val="nil"/>
                <w:right w:val="nil"/>
                <w:between w:val="nil"/>
              </w:pBdr>
              <w:rPr>
                <w:sz w:val="20"/>
                <w:szCs w:val="20"/>
              </w:rPr>
            </w:pPr>
            <w:r>
              <w:rPr>
                <w:sz w:val="20"/>
                <w:szCs w:val="20"/>
              </w:rPr>
              <w:lastRenderedPageBreak/>
              <w:t>• Clase expositiva</w:t>
            </w:r>
          </w:p>
          <w:p w14:paraId="20F13606" w14:textId="77777777" w:rsidR="00B80F01" w:rsidRDefault="00B80F01" w:rsidP="00F51046">
            <w:pPr>
              <w:pBdr>
                <w:top w:val="nil"/>
                <w:left w:val="nil"/>
                <w:bottom w:val="nil"/>
                <w:right w:val="nil"/>
                <w:between w:val="nil"/>
              </w:pBdr>
              <w:rPr>
                <w:sz w:val="20"/>
                <w:szCs w:val="20"/>
              </w:rPr>
            </w:pPr>
            <w:r>
              <w:rPr>
                <w:sz w:val="20"/>
                <w:szCs w:val="20"/>
              </w:rPr>
              <w:lastRenderedPageBreak/>
              <w:t>• Demostración de software de virtualización</w:t>
            </w:r>
          </w:p>
        </w:tc>
        <w:tc>
          <w:tcPr>
            <w:tcW w:w="2268" w:type="dxa"/>
            <w:shd w:val="clear" w:color="auto" w:fill="F9F9F9"/>
            <w:tcMar>
              <w:top w:w="90" w:type="dxa"/>
              <w:left w:w="90" w:type="dxa"/>
              <w:bottom w:w="90" w:type="dxa"/>
              <w:right w:w="90" w:type="dxa"/>
            </w:tcMar>
          </w:tcPr>
          <w:p w14:paraId="60B238C7" w14:textId="77777777" w:rsidR="00B80F01" w:rsidRDefault="00B80F01" w:rsidP="00F51046">
            <w:pPr>
              <w:pBdr>
                <w:top w:val="nil"/>
                <w:left w:val="nil"/>
                <w:bottom w:val="nil"/>
                <w:right w:val="nil"/>
                <w:between w:val="nil"/>
              </w:pBdr>
              <w:rPr>
                <w:sz w:val="20"/>
                <w:szCs w:val="20"/>
              </w:rPr>
            </w:pPr>
            <w:r>
              <w:rPr>
                <w:sz w:val="20"/>
                <w:szCs w:val="20"/>
              </w:rPr>
              <w:lastRenderedPageBreak/>
              <w:t>Evaluativa Formativa teórica</w:t>
            </w:r>
          </w:p>
        </w:tc>
        <w:tc>
          <w:tcPr>
            <w:tcW w:w="1984" w:type="dxa"/>
            <w:shd w:val="clear" w:color="auto" w:fill="F9F9F9"/>
            <w:tcMar>
              <w:top w:w="90" w:type="dxa"/>
              <w:left w:w="90" w:type="dxa"/>
              <w:bottom w:w="90" w:type="dxa"/>
              <w:right w:w="90" w:type="dxa"/>
            </w:tcMar>
          </w:tcPr>
          <w:p w14:paraId="303917C4" w14:textId="77777777" w:rsidR="00B80F01" w:rsidRDefault="00B80F01" w:rsidP="00F51046">
            <w:pPr>
              <w:pBdr>
                <w:top w:val="nil"/>
                <w:left w:val="nil"/>
                <w:bottom w:val="nil"/>
                <w:right w:val="nil"/>
                <w:between w:val="nil"/>
              </w:pBdr>
              <w:rPr>
                <w:sz w:val="20"/>
                <w:szCs w:val="20"/>
              </w:rPr>
            </w:pPr>
            <w:r>
              <w:rPr>
                <w:sz w:val="20"/>
                <w:szCs w:val="20"/>
              </w:rPr>
              <w:t xml:space="preserve">Cuestionario resuelto sobre conceptos de </w:t>
            </w:r>
            <w:r>
              <w:rPr>
                <w:sz w:val="20"/>
                <w:szCs w:val="20"/>
              </w:rPr>
              <w:lastRenderedPageBreak/>
              <w:t>virtualización (Actividad 13)</w:t>
            </w:r>
          </w:p>
        </w:tc>
      </w:tr>
      <w:tr w:rsidR="00B80F01" w14:paraId="2C87BF17" w14:textId="77777777" w:rsidTr="00B80F01">
        <w:tc>
          <w:tcPr>
            <w:tcW w:w="1552" w:type="dxa"/>
            <w:shd w:val="clear" w:color="auto" w:fill="auto"/>
            <w:tcMar>
              <w:top w:w="90" w:type="dxa"/>
              <w:left w:w="90" w:type="dxa"/>
              <w:bottom w:w="90" w:type="dxa"/>
              <w:right w:w="90" w:type="dxa"/>
            </w:tcMar>
          </w:tcPr>
          <w:p w14:paraId="661444EC" w14:textId="77777777" w:rsidR="00B80F01" w:rsidRDefault="00B80F01" w:rsidP="00F51046">
            <w:pPr>
              <w:pBdr>
                <w:top w:val="nil"/>
                <w:left w:val="nil"/>
                <w:bottom w:val="nil"/>
                <w:right w:val="nil"/>
                <w:between w:val="nil"/>
              </w:pBdr>
              <w:rPr>
                <w:b/>
                <w:bCs/>
                <w:sz w:val="20"/>
                <w:szCs w:val="20"/>
              </w:rPr>
            </w:pPr>
            <w:r>
              <w:rPr>
                <w:b/>
                <w:bCs/>
                <w:sz w:val="20"/>
                <w:szCs w:val="20"/>
              </w:rPr>
              <w:t>Semana 13</w:t>
            </w:r>
          </w:p>
          <w:p w14:paraId="32A4F564" w14:textId="77777777" w:rsidR="00B80F01" w:rsidRDefault="00B80F01" w:rsidP="00F51046">
            <w:pPr>
              <w:pBdr>
                <w:top w:val="nil"/>
                <w:left w:val="nil"/>
                <w:bottom w:val="nil"/>
                <w:right w:val="nil"/>
                <w:between w:val="nil"/>
              </w:pBdr>
              <w:rPr>
                <w:sz w:val="20"/>
                <w:szCs w:val="20"/>
              </w:rPr>
            </w:pPr>
            <w:r>
              <w:rPr>
                <w:sz w:val="20"/>
                <w:szCs w:val="20"/>
              </w:rPr>
              <w:t>(07/11/2026)</w:t>
            </w:r>
          </w:p>
        </w:tc>
        <w:tc>
          <w:tcPr>
            <w:tcW w:w="1559" w:type="dxa"/>
            <w:shd w:val="clear" w:color="auto" w:fill="auto"/>
            <w:tcMar>
              <w:top w:w="90" w:type="dxa"/>
              <w:left w:w="90" w:type="dxa"/>
              <w:bottom w:w="90" w:type="dxa"/>
              <w:right w:w="90" w:type="dxa"/>
            </w:tcMar>
          </w:tcPr>
          <w:p w14:paraId="7D66C721" w14:textId="77777777" w:rsidR="00B80F01" w:rsidRDefault="00B80F01" w:rsidP="00F51046">
            <w:pPr>
              <w:pBdr>
                <w:top w:val="nil"/>
                <w:left w:val="nil"/>
                <w:bottom w:val="nil"/>
                <w:right w:val="nil"/>
                <w:between w:val="nil"/>
              </w:pBdr>
              <w:rPr>
                <w:sz w:val="20"/>
                <w:szCs w:val="20"/>
              </w:rPr>
            </w:pPr>
            <w:r>
              <w:rPr>
                <w:b/>
                <w:bCs/>
                <w:sz w:val="20"/>
                <w:szCs w:val="20"/>
              </w:rPr>
              <w:t>Unidad X:</w:t>
            </w:r>
            <w:r>
              <w:rPr>
                <w:sz w:val="20"/>
                <w:szCs w:val="20"/>
              </w:rPr>
              <w:t xml:space="preserve"> Virtualización e instalación del SO (Parte 2)</w:t>
            </w:r>
          </w:p>
        </w:tc>
        <w:tc>
          <w:tcPr>
            <w:tcW w:w="2268" w:type="dxa"/>
            <w:shd w:val="clear" w:color="auto" w:fill="auto"/>
            <w:tcMar>
              <w:top w:w="90" w:type="dxa"/>
              <w:left w:w="90" w:type="dxa"/>
              <w:bottom w:w="90" w:type="dxa"/>
              <w:right w:w="90" w:type="dxa"/>
            </w:tcMar>
          </w:tcPr>
          <w:p w14:paraId="6AF239F7" w14:textId="77777777" w:rsidR="00B80F01" w:rsidRDefault="00B80F01" w:rsidP="00F51046">
            <w:pPr>
              <w:pBdr>
                <w:top w:val="nil"/>
                <w:left w:val="nil"/>
                <w:bottom w:val="nil"/>
                <w:right w:val="nil"/>
                <w:between w:val="nil"/>
              </w:pBdr>
              <w:rPr>
                <w:sz w:val="20"/>
                <w:szCs w:val="20"/>
              </w:rPr>
            </w:pPr>
            <w:r>
              <w:rPr>
                <w:sz w:val="20"/>
                <w:szCs w:val="20"/>
              </w:rPr>
              <w:t>• Instalación de Sistemas Operativos</w:t>
            </w:r>
          </w:p>
          <w:p w14:paraId="69A6B808" w14:textId="77777777" w:rsidR="00B80F01" w:rsidRDefault="00B80F01" w:rsidP="00F51046">
            <w:pPr>
              <w:pBdr>
                <w:top w:val="nil"/>
                <w:left w:val="nil"/>
                <w:bottom w:val="nil"/>
                <w:right w:val="nil"/>
                <w:between w:val="nil"/>
              </w:pBdr>
              <w:rPr>
                <w:sz w:val="20"/>
                <w:szCs w:val="20"/>
              </w:rPr>
            </w:pPr>
            <w:r>
              <w:rPr>
                <w:sz w:val="20"/>
                <w:szCs w:val="20"/>
              </w:rPr>
              <w:t>• Archivos e imágenes ISO</w:t>
            </w:r>
          </w:p>
          <w:p w14:paraId="3BEEFC20" w14:textId="77777777" w:rsidR="00B80F01" w:rsidRDefault="00B80F01" w:rsidP="00F51046">
            <w:pPr>
              <w:pBdr>
                <w:top w:val="nil"/>
                <w:left w:val="nil"/>
                <w:bottom w:val="nil"/>
                <w:right w:val="nil"/>
                <w:between w:val="nil"/>
              </w:pBdr>
              <w:rPr>
                <w:sz w:val="20"/>
                <w:szCs w:val="20"/>
              </w:rPr>
            </w:pPr>
            <w:r>
              <w:rPr>
                <w:sz w:val="20"/>
                <w:szCs w:val="20"/>
              </w:rPr>
              <w:t>• Proceso de instalación y configuración</w:t>
            </w:r>
          </w:p>
        </w:tc>
        <w:tc>
          <w:tcPr>
            <w:tcW w:w="2977" w:type="dxa"/>
            <w:shd w:val="clear" w:color="auto" w:fill="auto"/>
            <w:tcMar>
              <w:top w:w="90" w:type="dxa"/>
              <w:left w:w="90" w:type="dxa"/>
              <w:bottom w:w="90" w:type="dxa"/>
              <w:right w:w="90" w:type="dxa"/>
            </w:tcMar>
          </w:tcPr>
          <w:p w14:paraId="5A4B1CB5" w14:textId="77777777" w:rsidR="00B80F01" w:rsidRDefault="00B80F01" w:rsidP="00F51046">
            <w:pPr>
              <w:pBdr>
                <w:top w:val="nil"/>
                <w:left w:val="nil"/>
                <w:bottom w:val="nil"/>
                <w:right w:val="nil"/>
                <w:between w:val="nil"/>
              </w:pBdr>
              <w:rPr>
                <w:sz w:val="20"/>
                <w:szCs w:val="20"/>
              </w:rPr>
            </w:pPr>
            <w:r>
              <w:rPr>
                <w:sz w:val="20"/>
                <w:szCs w:val="20"/>
              </w:rPr>
              <w:t>• Ejecutar la instalación y configuración de un sistema operativo utilizando imágenes ISO en entorno virtualizado</w:t>
            </w:r>
            <w:bookmarkStart w:id="4" w:name="_GoBack"/>
            <w:bookmarkEnd w:id="4"/>
            <w:r>
              <w:rPr>
                <w:sz w:val="20"/>
                <w:szCs w:val="20"/>
              </w:rPr>
              <w:t>.</w:t>
            </w:r>
          </w:p>
        </w:tc>
        <w:tc>
          <w:tcPr>
            <w:tcW w:w="2268" w:type="dxa"/>
            <w:shd w:val="clear" w:color="auto" w:fill="auto"/>
            <w:tcMar>
              <w:top w:w="90" w:type="dxa"/>
              <w:left w:w="90" w:type="dxa"/>
              <w:bottom w:w="90" w:type="dxa"/>
              <w:right w:w="90" w:type="dxa"/>
            </w:tcMar>
          </w:tcPr>
          <w:p w14:paraId="0E9937BB" w14:textId="77777777" w:rsidR="00B80F01" w:rsidRDefault="00B80F01" w:rsidP="00F51046">
            <w:pPr>
              <w:pBdr>
                <w:top w:val="nil"/>
                <w:left w:val="nil"/>
                <w:bottom w:val="nil"/>
                <w:right w:val="nil"/>
                <w:between w:val="nil"/>
              </w:pBdr>
              <w:rPr>
                <w:sz w:val="20"/>
                <w:szCs w:val="20"/>
              </w:rPr>
            </w:pPr>
            <w:r>
              <w:rPr>
                <w:sz w:val="20"/>
                <w:szCs w:val="20"/>
              </w:rPr>
              <w:t>• Clase expositiva</w:t>
            </w:r>
          </w:p>
          <w:p w14:paraId="26FBAA98" w14:textId="77777777" w:rsidR="00B80F01" w:rsidRDefault="00B80F01" w:rsidP="00F51046">
            <w:pPr>
              <w:pBdr>
                <w:top w:val="nil"/>
                <w:left w:val="nil"/>
                <w:bottom w:val="nil"/>
                <w:right w:val="nil"/>
                <w:between w:val="nil"/>
              </w:pBdr>
              <w:rPr>
                <w:sz w:val="20"/>
                <w:szCs w:val="20"/>
              </w:rPr>
            </w:pPr>
            <w:r>
              <w:rPr>
                <w:sz w:val="20"/>
                <w:szCs w:val="20"/>
              </w:rPr>
              <w:t>• Práctica guiada en laboratorio virtual</w:t>
            </w:r>
          </w:p>
        </w:tc>
        <w:tc>
          <w:tcPr>
            <w:tcW w:w="2268" w:type="dxa"/>
            <w:shd w:val="clear" w:color="auto" w:fill="auto"/>
            <w:tcMar>
              <w:top w:w="90" w:type="dxa"/>
              <w:left w:w="90" w:type="dxa"/>
              <w:bottom w:w="90" w:type="dxa"/>
              <w:right w:w="90" w:type="dxa"/>
            </w:tcMar>
          </w:tcPr>
          <w:p w14:paraId="1FCC62C3" w14:textId="77777777" w:rsidR="00B80F01" w:rsidRDefault="00B80F01" w:rsidP="00F51046">
            <w:pPr>
              <w:pBdr>
                <w:top w:val="nil"/>
                <w:left w:val="nil"/>
                <w:bottom w:val="nil"/>
                <w:right w:val="nil"/>
                <w:between w:val="nil"/>
              </w:pBdr>
              <w:rPr>
                <w:sz w:val="20"/>
                <w:szCs w:val="20"/>
              </w:rPr>
            </w:pPr>
            <w:r>
              <w:rPr>
                <w:sz w:val="20"/>
                <w:szCs w:val="20"/>
              </w:rPr>
              <w:t>Evaluativa Formativa de ejecución técnica</w:t>
            </w:r>
          </w:p>
        </w:tc>
        <w:tc>
          <w:tcPr>
            <w:tcW w:w="1984" w:type="dxa"/>
            <w:shd w:val="clear" w:color="auto" w:fill="auto"/>
            <w:tcMar>
              <w:top w:w="90" w:type="dxa"/>
              <w:left w:w="90" w:type="dxa"/>
              <w:bottom w:w="90" w:type="dxa"/>
              <w:right w:w="90" w:type="dxa"/>
            </w:tcMar>
          </w:tcPr>
          <w:p w14:paraId="7EF588A3" w14:textId="77777777" w:rsidR="00B80F01" w:rsidRDefault="00B80F01" w:rsidP="00F51046">
            <w:pPr>
              <w:pBdr>
                <w:top w:val="nil"/>
                <w:left w:val="nil"/>
                <w:bottom w:val="nil"/>
                <w:right w:val="nil"/>
                <w:between w:val="nil"/>
              </w:pBdr>
              <w:rPr>
                <w:sz w:val="20"/>
                <w:szCs w:val="20"/>
              </w:rPr>
            </w:pPr>
            <w:r>
              <w:rPr>
                <w:sz w:val="20"/>
                <w:szCs w:val="20"/>
              </w:rPr>
              <w:t>Reporte / evidencia de instalación de máquina virtual (Actividad 14)</w:t>
            </w:r>
          </w:p>
        </w:tc>
      </w:tr>
      <w:tr w:rsidR="00B80F01" w14:paraId="7C82F20B" w14:textId="77777777" w:rsidTr="00B80F01">
        <w:tc>
          <w:tcPr>
            <w:tcW w:w="1552" w:type="dxa"/>
            <w:shd w:val="clear" w:color="auto" w:fill="EDF2F7"/>
            <w:tcMar>
              <w:top w:w="90" w:type="dxa"/>
              <w:left w:w="90" w:type="dxa"/>
              <w:bottom w:w="90" w:type="dxa"/>
              <w:right w:w="90" w:type="dxa"/>
            </w:tcMar>
          </w:tcPr>
          <w:p w14:paraId="6EBAA228" w14:textId="77777777" w:rsidR="00B80F01" w:rsidRDefault="00B80F01" w:rsidP="00F51046">
            <w:pPr>
              <w:pBdr>
                <w:top w:val="nil"/>
                <w:left w:val="nil"/>
                <w:bottom w:val="nil"/>
                <w:right w:val="nil"/>
                <w:between w:val="nil"/>
              </w:pBdr>
              <w:rPr>
                <w:b/>
                <w:bCs/>
                <w:sz w:val="20"/>
                <w:szCs w:val="20"/>
              </w:rPr>
            </w:pPr>
            <w:r>
              <w:rPr>
                <w:b/>
                <w:bCs/>
                <w:sz w:val="20"/>
                <w:szCs w:val="20"/>
              </w:rPr>
              <w:t>Semana 14</w:t>
            </w:r>
          </w:p>
          <w:p w14:paraId="08EBB958" w14:textId="77777777" w:rsidR="00B80F01" w:rsidRDefault="00B80F01" w:rsidP="00F51046">
            <w:pPr>
              <w:pBdr>
                <w:top w:val="nil"/>
                <w:left w:val="nil"/>
                <w:bottom w:val="nil"/>
                <w:right w:val="nil"/>
                <w:between w:val="nil"/>
              </w:pBdr>
              <w:rPr>
                <w:sz w:val="20"/>
                <w:szCs w:val="20"/>
              </w:rPr>
            </w:pPr>
            <w:r>
              <w:rPr>
                <w:sz w:val="20"/>
                <w:szCs w:val="20"/>
              </w:rPr>
              <w:t>(14/11/2026)</w:t>
            </w:r>
          </w:p>
        </w:tc>
        <w:tc>
          <w:tcPr>
            <w:tcW w:w="1559" w:type="dxa"/>
            <w:shd w:val="clear" w:color="auto" w:fill="EDF2F7"/>
            <w:tcMar>
              <w:top w:w="90" w:type="dxa"/>
              <w:left w:w="90" w:type="dxa"/>
              <w:bottom w:w="90" w:type="dxa"/>
              <w:right w:w="90" w:type="dxa"/>
            </w:tcMar>
          </w:tcPr>
          <w:p w14:paraId="56320C28" w14:textId="77777777" w:rsidR="00B80F01" w:rsidRDefault="00B80F01" w:rsidP="00F51046">
            <w:pPr>
              <w:pBdr>
                <w:top w:val="nil"/>
                <w:left w:val="nil"/>
                <w:bottom w:val="nil"/>
                <w:right w:val="nil"/>
                <w:between w:val="nil"/>
              </w:pBdr>
              <w:rPr>
                <w:b/>
                <w:bCs/>
                <w:sz w:val="20"/>
                <w:szCs w:val="20"/>
              </w:rPr>
            </w:pPr>
            <w:r>
              <w:rPr>
                <w:b/>
                <w:bCs/>
                <w:sz w:val="20"/>
                <w:szCs w:val="20"/>
              </w:rPr>
              <w:t>Actividad Evaluativa II</w:t>
            </w:r>
          </w:p>
        </w:tc>
        <w:tc>
          <w:tcPr>
            <w:tcW w:w="2268" w:type="dxa"/>
            <w:shd w:val="clear" w:color="auto" w:fill="EDF2F7"/>
            <w:tcMar>
              <w:top w:w="90" w:type="dxa"/>
              <w:left w:w="90" w:type="dxa"/>
              <w:bottom w:w="90" w:type="dxa"/>
              <w:right w:w="90" w:type="dxa"/>
            </w:tcMar>
          </w:tcPr>
          <w:p w14:paraId="5909344B" w14:textId="77777777" w:rsidR="00B80F01" w:rsidRDefault="00B80F01" w:rsidP="00F51046">
            <w:pPr>
              <w:pBdr>
                <w:top w:val="nil"/>
                <w:left w:val="nil"/>
                <w:bottom w:val="nil"/>
                <w:right w:val="nil"/>
                <w:between w:val="nil"/>
              </w:pBdr>
              <w:rPr>
                <w:sz w:val="20"/>
                <w:szCs w:val="20"/>
              </w:rPr>
            </w:pPr>
            <w:r>
              <w:rPr>
                <w:sz w:val="20"/>
                <w:szCs w:val="20"/>
              </w:rPr>
              <w:t>• Cierre y evaluación integradora de Unidades V a X</w:t>
            </w:r>
          </w:p>
        </w:tc>
        <w:tc>
          <w:tcPr>
            <w:tcW w:w="2977" w:type="dxa"/>
            <w:shd w:val="clear" w:color="auto" w:fill="EDF2F7"/>
            <w:tcMar>
              <w:top w:w="90" w:type="dxa"/>
              <w:left w:w="90" w:type="dxa"/>
              <w:bottom w:w="90" w:type="dxa"/>
              <w:right w:w="90" w:type="dxa"/>
            </w:tcMar>
          </w:tcPr>
          <w:p w14:paraId="51281250" w14:textId="77777777" w:rsidR="00B80F01" w:rsidRDefault="00B80F01" w:rsidP="00F51046">
            <w:pPr>
              <w:pBdr>
                <w:top w:val="nil"/>
                <w:left w:val="nil"/>
                <w:bottom w:val="nil"/>
                <w:right w:val="nil"/>
                <w:between w:val="nil"/>
              </w:pBdr>
              <w:rPr>
                <w:sz w:val="20"/>
                <w:szCs w:val="20"/>
              </w:rPr>
            </w:pPr>
            <w:r>
              <w:rPr>
                <w:sz w:val="20"/>
                <w:szCs w:val="20"/>
              </w:rPr>
              <w:t>• Demostrar habilidades prácticas integradas en herramientas ofimáticas, virtualización y seguridad digital.</w:t>
            </w:r>
          </w:p>
        </w:tc>
        <w:tc>
          <w:tcPr>
            <w:tcW w:w="2268" w:type="dxa"/>
            <w:shd w:val="clear" w:color="auto" w:fill="EDF2F7"/>
            <w:tcMar>
              <w:top w:w="90" w:type="dxa"/>
              <w:left w:w="90" w:type="dxa"/>
              <w:bottom w:w="90" w:type="dxa"/>
              <w:right w:w="90" w:type="dxa"/>
            </w:tcMar>
          </w:tcPr>
          <w:p w14:paraId="09536494" w14:textId="77777777" w:rsidR="00B80F01" w:rsidRDefault="00B80F01" w:rsidP="00F51046">
            <w:pPr>
              <w:pBdr>
                <w:top w:val="nil"/>
                <w:left w:val="nil"/>
                <w:bottom w:val="nil"/>
                <w:right w:val="nil"/>
                <w:between w:val="nil"/>
              </w:pBdr>
              <w:rPr>
                <w:sz w:val="20"/>
                <w:szCs w:val="20"/>
              </w:rPr>
            </w:pPr>
            <w:r>
              <w:rPr>
                <w:sz w:val="20"/>
                <w:szCs w:val="20"/>
              </w:rPr>
              <w:t>• Evaluación mixta: prueba en línea y entrega práctica</w:t>
            </w:r>
          </w:p>
        </w:tc>
        <w:tc>
          <w:tcPr>
            <w:tcW w:w="2268" w:type="dxa"/>
            <w:shd w:val="clear" w:color="auto" w:fill="EDF2F7"/>
            <w:tcMar>
              <w:top w:w="90" w:type="dxa"/>
              <w:left w:w="90" w:type="dxa"/>
              <w:bottom w:w="90" w:type="dxa"/>
              <w:right w:w="90" w:type="dxa"/>
            </w:tcMar>
          </w:tcPr>
          <w:p w14:paraId="5F462940" w14:textId="77777777" w:rsidR="00B80F01" w:rsidRDefault="00B80F01" w:rsidP="00F51046">
            <w:pPr>
              <w:pBdr>
                <w:top w:val="nil"/>
                <w:left w:val="nil"/>
                <w:bottom w:val="nil"/>
                <w:right w:val="nil"/>
                <w:between w:val="nil"/>
              </w:pBdr>
              <w:rPr>
                <w:sz w:val="20"/>
                <w:szCs w:val="20"/>
              </w:rPr>
            </w:pPr>
            <w:r>
              <w:rPr>
                <w:sz w:val="20"/>
                <w:szCs w:val="20"/>
              </w:rPr>
              <w:t>Evaluativa Sumativa integradora mediante plataforma EDUCA</w:t>
            </w:r>
          </w:p>
        </w:tc>
        <w:tc>
          <w:tcPr>
            <w:tcW w:w="1984" w:type="dxa"/>
            <w:shd w:val="clear" w:color="auto" w:fill="EDF2F7"/>
            <w:tcMar>
              <w:top w:w="90" w:type="dxa"/>
              <w:left w:w="90" w:type="dxa"/>
              <w:bottom w:w="90" w:type="dxa"/>
              <w:right w:w="90" w:type="dxa"/>
            </w:tcMar>
          </w:tcPr>
          <w:p w14:paraId="21A971E4" w14:textId="77777777" w:rsidR="00B80F01" w:rsidRDefault="00B80F01" w:rsidP="00F51046">
            <w:pPr>
              <w:pBdr>
                <w:top w:val="nil"/>
                <w:left w:val="nil"/>
                <w:bottom w:val="nil"/>
                <w:right w:val="nil"/>
                <w:between w:val="nil"/>
              </w:pBdr>
              <w:rPr>
                <w:sz w:val="20"/>
                <w:szCs w:val="20"/>
              </w:rPr>
            </w:pPr>
            <w:r>
              <w:rPr>
                <w:sz w:val="20"/>
                <w:szCs w:val="20"/>
              </w:rPr>
              <w:t>Examen teórico y entrega de ejercicio práctico integrador en EDUCA</w:t>
            </w:r>
          </w:p>
        </w:tc>
      </w:tr>
      <w:tr w:rsidR="00B80F01" w14:paraId="3427D697" w14:textId="77777777" w:rsidTr="00B80F01">
        <w:tc>
          <w:tcPr>
            <w:tcW w:w="1552" w:type="dxa"/>
            <w:shd w:val="clear" w:color="auto" w:fill="auto"/>
            <w:tcMar>
              <w:top w:w="90" w:type="dxa"/>
              <w:left w:w="90" w:type="dxa"/>
              <w:bottom w:w="90" w:type="dxa"/>
              <w:right w:w="90" w:type="dxa"/>
            </w:tcMar>
          </w:tcPr>
          <w:p w14:paraId="468C955E" w14:textId="77777777" w:rsidR="00B80F01" w:rsidRDefault="00B80F01" w:rsidP="00F51046">
            <w:pPr>
              <w:pBdr>
                <w:top w:val="nil"/>
                <w:left w:val="nil"/>
                <w:bottom w:val="nil"/>
                <w:right w:val="nil"/>
                <w:between w:val="nil"/>
              </w:pBdr>
              <w:rPr>
                <w:b/>
                <w:bCs/>
                <w:sz w:val="20"/>
                <w:szCs w:val="20"/>
              </w:rPr>
            </w:pPr>
            <w:r>
              <w:rPr>
                <w:b/>
                <w:bCs/>
                <w:sz w:val="20"/>
                <w:szCs w:val="20"/>
              </w:rPr>
              <w:t>Semana 15</w:t>
            </w:r>
          </w:p>
          <w:p w14:paraId="1A4B1D47" w14:textId="77777777" w:rsidR="00B80F01" w:rsidRDefault="00B80F01" w:rsidP="00F51046">
            <w:pPr>
              <w:pBdr>
                <w:top w:val="nil"/>
                <w:left w:val="nil"/>
                <w:bottom w:val="nil"/>
                <w:right w:val="nil"/>
                <w:between w:val="nil"/>
              </w:pBdr>
              <w:rPr>
                <w:sz w:val="20"/>
                <w:szCs w:val="20"/>
              </w:rPr>
            </w:pPr>
            <w:r>
              <w:rPr>
                <w:sz w:val="20"/>
                <w:szCs w:val="20"/>
              </w:rPr>
              <w:t>(05/12/2026)</w:t>
            </w:r>
          </w:p>
        </w:tc>
        <w:tc>
          <w:tcPr>
            <w:tcW w:w="1559" w:type="dxa"/>
            <w:shd w:val="clear" w:color="auto" w:fill="auto"/>
            <w:tcMar>
              <w:top w:w="90" w:type="dxa"/>
              <w:left w:w="90" w:type="dxa"/>
              <w:bottom w:w="90" w:type="dxa"/>
              <w:right w:w="90" w:type="dxa"/>
            </w:tcMar>
          </w:tcPr>
          <w:p w14:paraId="4EAEF65F" w14:textId="77777777" w:rsidR="00B80F01" w:rsidRDefault="00B80F01" w:rsidP="00F51046">
            <w:pPr>
              <w:pBdr>
                <w:top w:val="nil"/>
                <w:left w:val="nil"/>
                <w:bottom w:val="nil"/>
                <w:right w:val="nil"/>
                <w:between w:val="nil"/>
              </w:pBdr>
              <w:rPr>
                <w:b/>
                <w:bCs/>
                <w:sz w:val="20"/>
                <w:szCs w:val="20"/>
              </w:rPr>
            </w:pPr>
            <w:r>
              <w:rPr>
                <w:b/>
                <w:bCs/>
                <w:sz w:val="20"/>
                <w:szCs w:val="20"/>
              </w:rPr>
              <w:t>Evaluación Final (Primer Periodo)</w:t>
            </w:r>
          </w:p>
        </w:tc>
        <w:tc>
          <w:tcPr>
            <w:tcW w:w="2268" w:type="dxa"/>
            <w:shd w:val="clear" w:color="auto" w:fill="auto"/>
            <w:tcMar>
              <w:top w:w="90" w:type="dxa"/>
              <w:left w:w="90" w:type="dxa"/>
              <w:bottom w:w="90" w:type="dxa"/>
              <w:right w:w="90" w:type="dxa"/>
            </w:tcMar>
          </w:tcPr>
          <w:p w14:paraId="292E8297" w14:textId="77777777" w:rsidR="00B80F01" w:rsidRDefault="00B80F01" w:rsidP="00F51046">
            <w:pPr>
              <w:pBdr>
                <w:top w:val="nil"/>
                <w:left w:val="nil"/>
                <w:bottom w:val="nil"/>
                <w:right w:val="nil"/>
                <w:between w:val="nil"/>
              </w:pBdr>
              <w:rPr>
                <w:sz w:val="20"/>
                <w:szCs w:val="20"/>
              </w:rPr>
            </w:pPr>
            <w:r>
              <w:rPr>
                <w:sz w:val="20"/>
                <w:szCs w:val="20"/>
              </w:rPr>
              <w:t>• Evaluación acumulativa integral del 100% del programa académico</w:t>
            </w:r>
          </w:p>
        </w:tc>
        <w:tc>
          <w:tcPr>
            <w:tcW w:w="2977" w:type="dxa"/>
            <w:shd w:val="clear" w:color="auto" w:fill="auto"/>
            <w:tcMar>
              <w:top w:w="90" w:type="dxa"/>
              <w:left w:w="90" w:type="dxa"/>
              <w:bottom w:w="90" w:type="dxa"/>
              <w:right w:w="90" w:type="dxa"/>
            </w:tcMar>
          </w:tcPr>
          <w:p w14:paraId="785499CB" w14:textId="77777777" w:rsidR="00B80F01" w:rsidRDefault="00B80F01" w:rsidP="00F51046">
            <w:pPr>
              <w:pBdr>
                <w:top w:val="nil"/>
                <w:left w:val="nil"/>
                <w:bottom w:val="nil"/>
                <w:right w:val="nil"/>
                <w:between w:val="nil"/>
              </w:pBdr>
              <w:rPr>
                <w:sz w:val="20"/>
                <w:szCs w:val="20"/>
              </w:rPr>
            </w:pPr>
            <w:r>
              <w:rPr>
                <w:sz w:val="20"/>
                <w:szCs w:val="20"/>
              </w:rPr>
              <w:t>• Integrar los conocimientos teóricos y prácticos desarrollados a lo largo del semestre.</w:t>
            </w:r>
          </w:p>
        </w:tc>
        <w:tc>
          <w:tcPr>
            <w:tcW w:w="2268" w:type="dxa"/>
            <w:shd w:val="clear" w:color="auto" w:fill="auto"/>
            <w:tcMar>
              <w:top w:w="90" w:type="dxa"/>
              <w:left w:w="90" w:type="dxa"/>
              <w:bottom w:w="90" w:type="dxa"/>
              <w:right w:w="90" w:type="dxa"/>
            </w:tcMar>
          </w:tcPr>
          <w:p w14:paraId="609CF0C3" w14:textId="77777777" w:rsidR="00B80F01" w:rsidRDefault="00B80F01" w:rsidP="00F51046">
            <w:pPr>
              <w:pBdr>
                <w:top w:val="nil"/>
                <w:left w:val="nil"/>
                <w:bottom w:val="nil"/>
                <w:right w:val="nil"/>
                <w:between w:val="nil"/>
              </w:pBdr>
              <w:rPr>
                <w:sz w:val="20"/>
                <w:szCs w:val="20"/>
              </w:rPr>
            </w:pPr>
            <w:r>
              <w:rPr>
                <w:sz w:val="20"/>
                <w:szCs w:val="20"/>
              </w:rPr>
              <w:t>• Examen global en plataforma EDUCA + ejercicio práctico</w:t>
            </w:r>
          </w:p>
        </w:tc>
        <w:tc>
          <w:tcPr>
            <w:tcW w:w="2268" w:type="dxa"/>
            <w:shd w:val="clear" w:color="auto" w:fill="auto"/>
            <w:tcMar>
              <w:top w:w="90" w:type="dxa"/>
              <w:left w:w="90" w:type="dxa"/>
              <w:bottom w:w="90" w:type="dxa"/>
              <w:right w:w="90" w:type="dxa"/>
            </w:tcMar>
          </w:tcPr>
          <w:p w14:paraId="7FCD57F4" w14:textId="77777777" w:rsidR="00B80F01" w:rsidRDefault="00B80F01" w:rsidP="00F51046">
            <w:pPr>
              <w:pBdr>
                <w:top w:val="nil"/>
                <w:left w:val="nil"/>
                <w:bottom w:val="nil"/>
                <w:right w:val="nil"/>
                <w:between w:val="nil"/>
              </w:pBdr>
              <w:rPr>
                <w:sz w:val="20"/>
                <w:szCs w:val="20"/>
              </w:rPr>
            </w:pPr>
            <w:r>
              <w:rPr>
                <w:sz w:val="20"/>
                <w:szCs w:val="20"/>
              </w:rPr>
              <w:t>Evaluativa Sumativa Final</w:t>
            </w:r>
          </w:p>
        </w:tc>
        <w:tc>
          <w:tcPr>
            <w:tcW w:w="1984" w:type="dxa"/>
            <w:shd w:val="clear" w:color="auto" w:fill="auto"/>
            <w:tcMar>
              <w:top w:w="90" w:type="dxa"/>
              <w:left w:w="90" w:type="dxa"/>
              <w:bottom w:w="90" w:type="dxa"/>
              <w:right w:w="90" w:type="dxa"/>
            </w:tcMar>
          </w:tcPr>
          <w:p w14:paraId="03B43A29" w14:textId="77777777" w:rsidR="00B80F01" w:rsidRDefault="00B80F01" w:rsidP="00F51046">
            <w:pPr>
              <w:pBdr>
                <w:top w:val="nil"/>
                <w:left w:val="nil"/>
                <w:bottom w:val="nil"/>
                <w:right w:val="nil"/>
                <w:between w:val="nil"/>
              </w:pBdr>
              <w:rPr>
                <w:sz w:val="20"/>
                <w:szCs w:val="20"/>
              </w:rPr>
            </w:pPr>
            <w:r>
              <w:rPr>
                <w:sz w:val="20"/>
                <w:szCs w:val="20"/>
              </w:rPr>
              <w:t>Examen teórico-práctico completado en EDUCA</w:t>
            </w:r>
          </w:p>
        </w:tc>
      </w:tr>
      <w:tr w:rsidR="00B80F01" w14:paraId="59830FB5" w14:textId="77777777" w:rsidTr="00B80F01">
        <w:tc>
          <w:tcPr>
            <w:tcW w:w="1552" w:type="dxa"/>
            <w:shd w:val="clear" w:color="auto" w:fill="F9F9F9"/>
            <w:tcMar>
              <w:top w:w="90" w:type="dxa"/>
              <w:left w:w="90" w:type="dxa"/>
              <w:bottom w:w="90" w:type="dxa"/>
              <w:right w:w="90" w:type="dxa"/>
            </w:tcMar>
          </w:tcPr>
          <w:p w14:paraId="77603253" w14:textId="77777777" w:rsidR="00B80F01" w:rsidRDefault="00B80F01" w:rsidP="00F51046">
            <w:pPr>
              <w:pBdr>
                <w:top w:val="nil"/>
                <w:left w:val="nil"/>
                <w:bottom w:val="nil"/>
                <w:right w:val="nil"/>
                <w:between w:val="nil"/>
              </w:pBdr>
              <w:rPr>
                <w:b/>
                <w:bCs/>
                <w:sz w:val="20"/>
                <w:szCs w:val="20"/>
              </w:rPr>
            </w:pPr>
            <w:r>
              <w:rPr>
                <w:b/>
                <w:bCs/>
                <w:sz w:val="20"/>
                <w:szCs w:val="20"/>
              </w:rPr>
              <w:t>Semana 16</w:t>
            </w:r>
          </w:p>
          <w:p w14:paraId="40778154" w14:textId="77777777" w:rsidR="00B80F01" w:rsidRDefault="00B80F01" w:rsidP="00F51046">
            <w:pPr>
              <w:pBdr>
                <w:top w:val="nil"/>
                <w:left w:val="nil"/>
                <w:bottom w:val="nil"/>
                <w:right w:val="nil"/>
                <w:between w:val="nil"/>
              </w:pBdr>
              <w:rPr>
                <w:sz w:val="20"/>
                <w:szCs w:val="20"/>
              </w:rPr>
            </w:pPr>
            <w:r>
              <w:rPr>
                <w:sz w:val="20"/>
                <w:szCs w:val="20"/>
              </w:rPr>
              <w:t>(26/12/2026)</w:t>
            </w:r>
          </w:p>
        </w:tc>
        <w:tc>
          <w:tcPr>
            <w:tcW w:w="1559" w:type="dxa"/>
            <w:shd w:val="clear" w:color="auto" w:fill="F9F9F9"/>
            <w:tcMar>
              <w:top w:w="90" w:type="dxa"/>
              <w:left w:w="90" w:type="dxa"/>
              <w:bottom w:w="90" w:type="dxa"/>
              <w:right w:w="90" w:type="dxa"/>
            </w:tcMar>
          </w:tcPr>
          <w:p w14:paraId="43A95200" w14:textId="77777777" w:rsidR="00B80F01" w:rsidRDefault="00B80F01" w:rsidP="00F51046">
            <w:pPr>
              <w:pBdr>
                <w:top w:val="nil"/>
                <w:left w:val="nil"/>
                <w:bottom w:val="nil"/>
                <w:right w:val="nil"/>
                <w:between w:val="nil"/>
              </w:pBdr>
              <w:rPr>
                <w:b/>
                <w:bCs/>
                <w:sz w:val="20"/>
                <w:szCs w:val="20"/>
              </w:rPr>
            </w:pPr>
            <w:r>
              <w:rPr>
                <w:b/>
                <w:bCs/>
                <w:sz w:val="20"/>
                <w:szCs w:val="20"/>
              </w:rPr>
              <w:t>Evaluación Final (Segundo Periodo)</w:t>
            </w:r>
          </w:p>
        </w:tc>
        <w:tc>
          <w:tcPr>
            <w:tcW w:w="2268" w:type="dxa"/>
            <w:shd w:val="clear" w:color="auto" w:fill="F9F9F9"/>
            <w:tcMar>
              <w:top w:w="90" w:type="dxa"/>
              <w:left w:w="90" w:type="dxa"/>
              <w:bottom w:w="90" w:type="dxa"/>
              <w:right w:w="90" w:type="dxa"/>
            </w:tcMar>
          </w:tcPr>
          <w:p w14:paraId="51BBA5B6" w14:textId="77777777" w:rsidR="00B80F01" w:rsidRDefault="00B80F01" w:rsidP="00F51046">
            <w:pPr>
              <w:pBdr>
                <w:top w:val="nil"/>
                <w:left w:val="nil"/>
                <w:bottom w:val="nil"/>
                <w:right w:val="nil"/>
                <w:between w:val="nil"/>
              </w:pBdr>
              <w:rPr>
                <w:sz w:val="20"/>
                <w:szCs w:val="20"/>
              </w:rPr>
            </w:pPr>
            <w:r>
              <w:rPr>
                <w:sz w:val="20"/>
                <w:szCs w:val="20"/>
              </w:rPr>
              <w:t>• Evaluación acumulativa integral del 100% del programa académico</w:t>
            </w:r>
          </w:p>
        </w:tc>
        <w:tc>
          <w:tcPr>
            <w:tcW w:w="2977" w:type="dxa"/>
            <w:shd w:val="clear" w:color="auto" w:fill="F9F9F9"/>
            <w:tcMar>
              <w:top w:w="90" w:type="dxa"/>
              <w:left w:w="90" w:type="dxa"/>
              <w:bottom w:w="90" w:type="dxa"/>
              <w:right w:w="90" w:type="dxa"/>
            </w:tcMar>
          </w:tcPr>
          <w:p w14:paraId="26D11D8C" w14:textId="77777777" w:rsidR="00B80F01" w:rsidRDefault="00B80F01" w:rsidP="00F51046">
            <w:pPr>
              <w:pBdr>
                <w:top w:val="nil"/>
                <w:left w:val="nil"/>
                <w:bottom w:val="nil"/>
                <w:right w:val="nil"/>
                <w:between w:val="nil"/>
              </w:pBdr>
              <w:rPr>
                <w:sz w:val="20"/>
                <w:szCs w:val="20"/>
              </w:rPr>
            </w:pPr>
            <w:r>
              <w:rPr>
                <w:sz w:val="20"/>
                <w:szCs w:val="20"/>
              </w:rPr>
              <w:t>• Integrar los conocimientos teóricos y prácticos desarrollados a lo largo del semestre.</w:t>
            </w:r>
          </w:p>
        </w:tc>
        <w:tc>
          <w:tcPr>
            <w:tcW w:w="2268" w:type="dxa"/>
            <w:shd w:val="clear" w:color="auto" w:fill="F9F9F9"/>
            <w:tcMar>
              <w:top w:w="90" w:type="dxa"/>
              <w:left w:w="90" w:type="dxa"/>
              <w:bottom w:w="90" w:type="dxa"/>
              <w:right w:w="90" w:type="dxa"/>
            </w:tcMar>
          </w:tcPr>
          <w:p w14:paraId="3F6742F3" w14:textId="77777777" w:rsidR="00B80F01" w:rsidRDefault="00B80F01" w:rsidP="00F51046">
            <w:pPr>
              <w:pBdr>
                <w:top w:val="nil"/>
                <w:left w:val="nil"/>
                <w:bottom w:val="nil"/>
                <w:right w:val="nil"/>
                <w:between w:val="nil"/>
              </w:pBdr>
              <w:rPr>
                <w:sz w:val="20"/>
                <w:szCs w:val="20"/>
              </w:rPr>
            </w:pPr>
            <w:r>
              <w:rPr>
                <w:sz w:val="20"/>
                <w:szCs w:val="20"/>
              </w:rPr>
              <w:t>• Examen global en plataforma EDUCA + ejercicio práctico</w:t>
            </w:r>
          </w:p>
        </w:tc>
        <w:tc>
          <w:tcPr>
            <w:tcW w:w="2268" w:type="dxa"/>
            <w:shd w:val="clear" w:color="auto" w:fill="F9F9F9"/>
            <w:tcMar>
              <w:top w:w="90" w:type="dxa"/>
              <w:left w:w="90" w:type="dxa"/>
              <w:bottom w:w="90" w:type="dxa"/>
              <w:right w:w="90" w:type="dxa"/>
            </w:tcMar>
          </w:tcPr>
          <w:p w14:paraId="77803BDE" w14:textId="77777777" w:rsidR="00B80F01" w:rsidRDefault="00B80F01" w:rsidP="00F51046">
            <w:pPr>
              <w:pBdr>
                <w:top w:val="nil"/>
                <w:left w:val="nil"/>
                <w:bottom w:val="nil"/>
                <w:right w:val="nil"/>
                <w:between w:val="nil"/>
              </w:pBdr>
              <w:rPr>
                <w:sz w:val="20"/>
                <w:szCs w:val="20"/>
              </w:rPr>
            </w:pPr>
            <w:r>
              <w:rPr>
                <w:sz w:val="20"/>
                <w:szCs w:val="20"/>
              </w:rPr>
              <w:t>Evaluativa Sumativa Final</w:t>
            </w:r>
          </w:p>
        </w:tc>
        <w:tc>
          <w:tcPr>
            <w:tcW w:w="1984" w:type="dxa"/>
            <w:shd w:val="clear" w:color="auto" w:fill="F9F9F9"/>
            <w:tcMar>
              <w:top w:w="90" w:type="dxa"/>
              <w:left w:w="90" w:type="dxa"/>
              <w:bottom w:w="90" w:type="dxa"/>
              <w:right w:w="90" w:type="dxa"/>
            </w:tcMar>
          </w:tcPr>
          <w:p w14:paraId="0D859A74" w14:textId="77777777" w:rsidR="00B80F01" w:rsidRDefault="00B80F01" w:rsidP="00F51046">
            <w:pPr>
              <w:pBdr>
                <w:top w:val="nil"/>
                <w:left w:val="nil"/>
                <w:bottom w:val="nil"/>
                <w:right w:val="nil"/>
                <w:between w:val="nil"/>
              </w:pBdr>
              <w:rPr>
                <w:sz w:val="20"/>
                <w:szCs w:val="20"/>
              </w:rPr>
            </w:pPr>
            <w:r>
              <w:rPr>
                <w:sz w:val="20"/>
                <w:szCs w:val="20"/>
              </w:rPr>
              <w:t>Examen teórico-práctico completado en EDUCA</w:t>
            </w:r>
          </w:p>
        </w:tc>
      </w:tr>
    </w:tbl>
    <w:p w14:paraId="510D2475" w14:textId="77777777" w:rsidR="00C101BF" w:rsidRDefault="00C101BF">
      <w:pPr>
        <w:jc w:val="right"/>
        <w:rPr>
          <w:rFonts w:ascii="Arial" w:eastAsia="Arial" w:hAnsi="Arial" w:cs="Arial"/>
          <w:b/>
          <w:bCs/>
          <w:sz w:val="28"/>
          <w:szCs w:val="28"/>
        </w:rPr>
      </w:pPr>
    </w:p>
    <w:p w14:paraId="510D2476" w14:textId="77777777" w:rsidR="00C101BF" w:rsidRDefault="00C101BF">
      <w:pPr>
        <w:jc w:val="right"/>
        <w:rPr>
          <w:rFonts w:ascii="Arial" w:eastAsia="Arial" w:hAnsi="Arial" w:cs="Arial"/>
          <w:b/>
          <w:bCs/>
          <w:sz w:val="28"/>
          <w:szCs w:val="28"/>
        </w:rPr>
      </w:pPr>
    </w:p>
    <w:p w14:paraId="510D247A" w14:textId="77777777" w:rsidR="00C101BF" w:rsidRDefault="00C101BF">
      <w:pPr>
        <w:jc w:val="right"/>
        <w:rPr>
          <w:rFonts w:ascii="Arial" w:eastAsia="Arial" w:hAnsi="Arial" w:cs="Arial"/>
          <w:b/>
          <w:bCs/>
          <w:sz w:val="28"/>
          <w:szCs w:val="28"/>
        </w:rPr>
      </w:pPr>
    </w:p>
    <w:p w14:paraId="510D247B" w14:textId="77777777" w:rsidR="00C101BF" w:rsidRDefault="00C101BF">
      <w:pPr>
        <w:jc w:val="right"/>
        <w:rPr>
          <w:rFonts w:ascii="Arial" w:eastAsia="Arial" w:hAnsi="Arial" w:cs="Arial"/>
          <w:b/>
          <w:bCs/>
          <w:sz w:val="28"/>
          <w:szCs w:val="28"/>
        </w:rPr>
      </w:pPr>
    </w:p>
    <w:p w14:paraId="510D247C" w14:textId="77777777" w:rsidR="00C101BF" w:rsidRDefault="00C101BF">
      <w:pPr>
        <w:jc w:val="right"/>
        <w:rPr>
          <w:rFonts w:ascii="Arial" w:eastAsia="Arial" w:hAnsi="Arial" w:cs="Arial"/>
          <w:b/>
          <w:bCs/>
          <w:sz w:val="28"/>
          <w:szCs w:val="28"/>
        </w:rPr>
      </w:pPr>
    </w:p>
    <w:p w14:paraId="7AA949E6" w14:textId="77777777" w:rsidR="00B80F01" w:rsidRDefault="00316DDA" w:rsidP="002B0F91">
      <w:pPr>
        <w:pBdr>
          <w:top w:val="nil"/>
          <w:left w:val="nil"/>
          <w:bottom w:val="single" w:sz="8" w:space="4" w:color="4F81BD"/>
          <w:right w:val="nil"/>
          <w:between w:val="nil"/>
        </w:pBdr>
        <w:spacing w:after="300"/>
        <w:sectPr w:rsidR="00B80F01" w:rsidSect="00B80F01">
          <w:pgSz w:w="16840" w:h="11907" w:orient="landscape"/>
          <w:pgMar w:top="1417" w:right="1808" w:bottom="1417" w:left="1417" w:header="0" w:footer="510" w:gutter="0"/>
          <w:cols w:space="720"/>
          <w:docGrid w:linePitch="326"/>
        </w:sectPr>
      </w:pPr>
      <w:r>
        <w:br w:type="page"/>
      </w:r>
    </w:p>
    <w:p w14:paraId="510D2481" w14:textId="117CC549" w:rsidR="00C101BF" w:rsidRDefault="00316DDA" w:rsidP="002B0F91">
      <w:pPr>
        <w:pBdr>
          <w:top w:val="nil"/>
          <w:left w:val="nil"/>
          <w:bottom w:val="single" w:sz="8" w:space="4" w:color="4F81BD"/>
          <w:right w:val="nil"/>
          <w:between w:val="nil"/>
        </w:pBdr>
        <w:spacing w:after="300"/>
        <w:rPr>
          <w:rFonts w:ascii="Calibri" w:eastAsia="Calibri" w:hAnsi="Calibri" w:cs="Calibri"/>
          <w:color w:val="17365D"/>
          <w:sz w:val="36"/>
          <w:szCs w:val="36"/>
        </w:rPr>
      </w:pPr>
      <w:r>
        <w:rPr>
          <w:rFonts w:ascii="Calibri" w:eastAsia="Calibri" w:hAnsi="Calibri" w:cs="Calibri"/>
          <w:color w:val="17365D"/>
          <w:sz w:val="36"/>
          <w:szCs w:val="36"/>
        </w:rPr>
        <w:lastRenderedPageBreak/>
        <w:t>Evaluaciones por etapa</w:t>
      </w:r>
    </w:p>
    <w:p w14:paraId="510D2483" w14:textId="77777777" w:rsidR="00C101BF" w:rsidRDefault="00316DDA">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Para dar cumplimiento a los artículos 11 y 12 del Reglamento Académico a continuación se definen las actividades evaluativas.</w:t>
      </w:r>
    </w:p>
    <w:p w14:paraId="510D2484" w14:textId="77777777" w:rsidR="00C101BF" w:rsidRDefault="00C101BF"/>
    <w:tbl>
      <w:tblPr>
        <w:tblStyle w:val="a1"/>
        <w:tblW w:w="9568"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05"/>
        <w:gridCol w:w="1134"/>
        <w:gridCol w:w="3394"/>
        <w:gridCol w:w="2135"/>
      </w:tblGrid>
      <w:tr w:rsidR="00C101BF" w14:paraId="510D2487" w14:textId="77777777">
        <w:trPr>
          <w:gridAfter w:val="2"/>
          <w:wAfter w:w="5529" w:type="dxa"/>
        </w:trPr>
        <w:tc>
          <w:tcPr>
            <w:tcW w:w="2905" w:type="dxa"/>
            <w:tcBorders>
              <w:top w:val="single" w:sz="4" w:space="0" w:color="000000"/>
            </w:tcBorders>
            <w:shd w:val="clear" w:color="auto" w:fill="EEECE1"/>
            <w:tcMar>
              <w:top w:w="0" w:type="dxa"/>
              <w:bottom w:w="0" w:type="dxa"/>
            </w:tcMar>
          </w:tcPr>
          <w:p w14:paraId="510D2485" w14:textId="77777777" w:rsidR="00C101BF" w:rsidRDefault="00316DDA">
            <w:pPr>
              <w:keepNext/>
              <w:keepLines/>
              <w:pBdr>
                <w:top w:val="nil"/>
                <w:left w:val="nil"/>
                <w:bottom w:val="nil"/>
                <w:right w:val="nil"/>
                <w:between w:val="nil"/>
              </w:pBdr>
              <w:spacing w:before="40"/>
              <w:rPr>
                <w:rFonts w:ascii="Arial" w:eastAsia="Arial" w:hAnsi="Arial" w:cs="Arial"/>
                <w:b/>
                <w:bCs/>
                <w:color w:val="000000"/>
                <w:sz w:val="20"/>
                <w:szCs w:val="20"/>
              </w:rPr>
            </w:pPr>
            <w:r>
              <w:rPr>
                <w:rFonts w:ascii="Arial" w:eastAsia="Arial" w:hAnsi="Arial" w:cs="Arial"/>
                <w:b/>
                <w:bCs/>
                <w:color w:val="000000"/>
                <w:sz w:val="20"/>
                <w:szCs w:val="20"/>
              </w:rPr>
              <w:t>Cantidad de actividades evaluativas de la primera etapa</w:t>
            </w:r>
          </w:p>
        </w:tc>
        <w:tc>
          <w:tcPr>
            <w:tcW w:w="1134" w:type="dxa"/>
            <w:tcBorders>
              <w:top w:val="single" w:sz="4" w:space="0" w:color="000000"/>
            </w:tcBorders>
            <w:tcMar>
              <w:top w:w="0" w:type="dxa"/>
              <w:bottom w:w="0" w:type="dxa"/>
            </w:tcMar>
          </w:tcPr>
          <w:p w14:paraId="1B190705" w14:textId="77777777" w:rsidR="00C101BF" w:rsidRDefault="00C101BF">
            <w:pPr>
              <w:rPr>
                <w:sz w:val="20"/>
                <w:szCs w:val="20"/>
              </w:rPr>
            </w:pPr>
          </w:p>
          <w:p w14:paraId="510D2486" w14:textId="2A2F0A22" w:rsidR="00461412" w:rsidRPr="00461412" w:rsidRDefault="00461412" w:rsidP="00461412">
            <w:pPr>
              <w:jc w:val="center"/>
              <w:rPr>
                <w:b/>
                <w:sz w:val="20"/>
                <w:szCs w:val="20"/>
              </w:rPr>
            </w:pPr>
            <w:r w:rsidRPr="00461412">
              <w:rPr>
                <w:b/>
                <w:sz w:val="20"/>
                <w:szCs w:val="20"/>
              </w:rPr>
              <w:t>2</w:t>
            </w:r>
          </w:p>
        </w:tc>
      </w:tr>
      <w:tr w:rsidR="00C101BF" w14:paraId="510D248B" w14:textId="77777777" w:rsidTr="00001D35">
        <w:trPr>
          <w:trHeight w:val="241"/>
        </w:trPr>
        <w:tc>
          <w:tcPr>
            <w:tcW w:w="2905" w:type="dxa"/>
            <w:shd w:val="clear" w:color="auto" w:fill="EEECE1"/>
            <w:tcMar>
              <w:top w:w="0" w:type="dxa"/>
              <w:bottom w:w="0" w:type="dxa"/>
            </w:tcMar>
          </w:tcPr>
          <w:p w14:paraId="510D2488" w14:textId="77777777" w:rsidR="00C101BF" w:rsidRDefault="00316DDA">
            <w:pPr>
              <w:jc w:val="center"/>
              <w:rPr>
                <w:rFonts w:ascii="Arial" w:eastAsia="Arial" w:hAnsi="Arial" w:cs="Arial"/>
                <w:b/>
                <w:bCs/>
                <w:sz w:val="20"/>
                <w:szCs w:val="20"/>
              </w:rPr>
            </w:pPr>
            <w:r>
              <w:rPr>
                <w:rFonts w:ascii="Arial" w:eastAsia="Arial" w:hAnsi="Arial" w:cs="Arial"/>
                <w:b/>
                <w:bCs/>
                <w:sz w:val="20"/>
                <w:szCs w:val="20"/>
              </w:rPr>
              <w:t>#</w:t>
            </w:r>
          </w:p>
        </w:tc>
        <w:tc>
          <w:tcPr>
            <w:tcW w:w="4528" w:type="dxa"/>
            <w:gridSpan w:val="2"/>
            <w:shd w:val="clear" w:color="auto" w:fill="EEECE1"/>
            <w:tcMar>
              <w:top w:w="0" w:type="dxa"/>
              <w:bottom w:w="0" w:type="dxa"/>
            </w:tcMar>
          </w:tcPr>
          <w:p w14:paraId="510D2489" w14:textId="77777777" w:rsidR="00C101BF" w:rsidRDefault="00316DDA">
            <w:pPr>
              <w:keepNext/>
              <w:keepLines/>
              <w:spacing w:before="40"/>
              <w:jc w:val="center"/>
              <w:rPr>
                <w:sz w:val="20"/>
                <w:szCs w:val="20"/>
              </w:rPr>
            </w:pPr>
            <w:r>
              <w:rPr>
                <w:rFonts w:ascii="Arial" w:eastAsia="Arial" w:hAnsi="Arial" w:cs="Arial"/>
                <w:b/>
                <w:bCs/>
                <w:color w:val="000000"/>
                <w:sz w:val="20"/>
                <w:szCs w:val="20"/>
              </w:rPr>
              <w:t>Descripción de actividad</w:t>
            </w:r>
          </w:p>
        </w:tc>
        <w:tc>
          <w:tcPr>
            <w:tcW w:w="2135" w:type="dxa"/>
            <w:shd w:val="clear" w:color="auto" w:fill="EEECE1"/>
          </w:tcPr>
          <w:p w14:paraId="510D248A" w14:textId="77777777" w:rsidR="00C101BF" w:rsidRDefault="00316DDA">
            <w:pPr>
              <w:keepNext/>
              <w:keepLines/>
              <w:spacing w:before="40"/>
              <w:jc w:val="center"/>
              <w:rPr>
                <w:sz w:val="20"/>
                <w:szCs w:val="20"/>
              </w:rPr>
            </w:pPr>
            <w:r>
              <w:rPr>
                <w:rFonts w:ascii="Arial" w:eastAsia="Arial" w:hAnsi="Arial" w:cs="Arial"/>
                <w:b/>
                <w:bCs/>
                <w:color w:val="000000"/>
                <w:sz w:val="20"/>
                <w:szCs w:val="20"/>
              </w:rPr>
              <w:t>Peso</w:t>
            </w:r>
          </w:p>
        </w:tc>
      </w:tr>
      <w:tr w:rsidR="00C101BF" w14:paraId="510D248F" w14:textId="77777777" w:rsidTr="00001D35">
        <w:trPr>
          <w:trHeight w:val="731"/>
        </w:trPr>
        <w:tc>
          <w:tcPr>
            <w:tcW w:w="2905" w:type="dxa"/>
            <w:tcMar>
              <w:top w:w="0" w:type="dxa"/>
              <w:bottom w:w="0" w:type="dxa"/>
            </w:tcMar>
          </w:tcPr>
          <w:p w14:paraId="510D248C" w14:textId="77777777" w:rsidR="00C101BF" w:rsidRDefault="00316DDA">
            <w:pPr>
              <w:rPr>
                <w:rFonts w:ascii="Arial" w:eastAsia="Arial" w:hAnsi="Arial" w:cs="Arial"/>
                <w:b/>
                <w:bCs/>
                <w:sz w:val="20"/>
                <w:szCs w:val="20"/>
              </w:rPr>
            </w:pPr>
            <w:r>
              <w:rPr>
                <w:rFonts w:ascii="Arial" w:eastAsia="Arial" w:hAnsi="Arial" w:cs="Arial"/>
                <w:b/>
                <w:bCs/>
                <w:sz w:val="20"/>
                <w:szCs w:val="20"/>
              </w:rPr>
              <w:t>1</w:t>
            </w:r>
          </w:p>
        </w:tc>
        <w:tc>
          <w:tcPr>
            <w:tcW w:w="4528" w:type="dxa"/>
            <w:gridSpan w:val="2"/>
            <w:tcMar>
              <w:top w:w="0" w:type="dxa"/>
              <w:bottom w:w="0" w:type="dxa"/>
            </w:tcMar>
          </w:tcPr>
          <w:p w14:paraId="510D248D" w14:textId="2F1DB3B3" w:rsidR="00C101BF" w:rsidRPr="00461412" w:rsidRDefault="00461412">
            <w:pPr>
              <w:keepNext/>
              <w:keepLines/>
              <w:spacing w:before="40"/>
              <w:rPr>
                <w:rFonts w:eastAsia="Arial"/>
                <w:b/>
                <w:bCs/>
                <w:color w:val="000000"/>
                <w:sz w:val="20"/>
                <w:szCs w:val="20"/>
              </w:rPr>
            </w:pPr>
            <w:r w:rsidRPr="00461412">
              <w:rPr>
                <w:b/>
                <w:bCs/>
              </w:rPr>
              <w:t>Actividad Sumativa 1:</w:t>
            </w:r>
            <w:r w:rsidRPr="00461412">
              <w:t xml:space="preserve"> Trabajo práctico sobre pioneros y evolución de la informática</w:t>
            </w:r>
          </w:p>
        </w:tc>
        <w:tc>
          <w:tcPr>
            <w:tcW w:w="2135" w:type="dxa"/>
          </w:tcPr>
          <w:p w14:paraId="510D248E" w14:textId="7455C682" w:rsidR="00C101BF" w:rsidRDefault="00461412">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25%</w:t>
            </w:r>
          </w:p>
        </w:tc>
      </w:tr>
      <w:tr w:rsidR="00C101BF" w14:paraId="510D2493" w14:textId="77777777" w:rsidTr="00001D35">
        <w:trPr>
          <w:trHeight w:val="203"/>
        </w:trPr>
        <w:tc>
          <w:tcPr>
            <w:tcW w:w="2905" w:type="dxa"/>
            <w:tcMar>
              <w:top w:w="0" w:type="dxa"/>
              <w:bottom w:w="0" w:type="dxa"/>
            </w:tcMar>
          </w:tcPr>
          <w:p w14:paraId="510D2490" w14:textId="77777777" w:rsidR="00C101BF" w:rsidRDefault="00316DDA">
            <w:pPr>
              <w:rPr>
                <w:rFonts w:ascii="Arial" w:eastAsia="Arial" w:hAnsi="Arial" w:cs="Arial"/>
                <w:b/>
                <w:bCs/>
                <w:sz w:val="20"/>
                <w:szCs w:val="20"/>
              </w:rPr>
            </w:pPr>
            <w:r>
              <w:rPr>
                <w:rFonts w:ascii="Arial" w:eastAsia="Arial" w:hAnsi="Arial" w:cs="Arial"/>
                <w:b/>
                <w:bCs/>
                <w:sz w:val="20"/>
                <w:szCs w:val="20"/>
              </w:rPr>
              <w:t>2</w:t>
            </w:r>
          </w:p>
        </w:tc>
        <w:tc>
          <w:tcPr>
            <w:tcW w:w="4528" w:type="dxa"/>
            <w:gridSpan w:val="2"/>
            <w:tcMar>
              <w:top w:w="0" w:type="dxa"/>
              <w:bottom w:w="0" w:type="dxa"/>
            </w:tcMar>
          </w:tcPr>
          <w:p w14:paraId="510D2491" w14:textId="449F40E0" w:rsidR="00C101BF" w:rsidRDefault="00461412">
            <w:pPr>
              <w:keepNext/>
              <w:keepLines/>
              <w:spacing w:before="40"/>
              <w:rPr>
                <w:rFonts w:ascii="Arial" w:eastAsia="Arial" w:hAnsi="Arial" w:cs="Arial"/>
                <w:b/>
                <w:bCs/>
                <w:color w:val="000000"/>
                <w:sz w:val="20"/>
                <w:szCs w:val="20"/>
              </w:rPr>
            </w:pPr>
            <w:r>
              <w:rPr>
                <w:b/>
                <w:bCs/>
              </w:rPr>
              <w:t>Actividad Sumativa 2:</w:t>
            </w:r>
            <w:r>
              <w:t xml:space="preserve"> Informe sobre sistemas operativos en MS Word</w:t>
            </w:r>
          </w:p>
        </w:tc>
        <w:tc>
          <w:tcPr>
            <w:tcW w:w="2135" w:type="dxa"/>
          </w:tcPr>
          <w:p w14:paraId="510D2492" w14:textId="2A517DE1" w:rsidR="00C101BF" w:rsidRDefault="00461412">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25%</w:t>
            </w:r>
          </w:p>
        </w:tc>
      </w:tr>
      <w:tr w:rsidR="00C101BF" w14:paraId="510D2497" w14:textId="77777777" w:rsidTr="00001D35">
        <w:trPr>
          <w:trHeight w:val="203"/>
        </w:trPr>
        <w:tc>
          <w:tcPr>
            <w:tcW w:w="2905" w:type="dxa"/>
            <w:tcMar>
              <w:top w:w="0" w:type="dxa"/>
              <w:bottom w:w="0" w:type="dxa"/>
            </w:tcMar>
          </w:tcPr>
          <w:p w14:paraId="510D2494" w14:textId="08EEF68F" w:rsidR="00C101BF" w:rsidRDefault="00316DDA">
            <w:pPr>
              <w:rPr>
                <w:rFonts w:ascii="Arial" w:eastAsia="Arial" w:hAnsi="Arial" w:cs="Arial"/>
                <w:b/>
                <w:bCs/>
                <w:sz w:val="20"/>
                <w:szCs w:val="20"/>
              </w:rPr>
            </w:pPr>
            <w:r>
              <w:rPr>
                <w:rFonts w:ascii="Arial" w:eastAsia="Arial" w:hAnsi="Arial" w:cs="Arial"/>
                <w:b/>
                <w:bCs/>
                <w:sz w:val="20"/>
                <w:szCs w:val="20"/>
              </w:rPr>
              <w:t>3</w:t>
            </w:r>
            <w:r w:rsidR="00772D4D">
              <w:rPr>
                <w:rFonts w:ascii="Arial" w:eastAsia="Arial" w:hAnsi="Arial" w:cs="Arial"/>
                <w:b/>
                <w:bCs/>
                <w:sz w:val="20"/>
                <w:szCs w:val="20"/>
              </w:rPr>
              <w:t xml:space="preserve"> </w:t>
            </w:r>
            <w:r w:rsidR="00E75D12">
              <w:rPr>
                <w:rFonts w:ascii="Arial" w:eastAsia="Arial" w:hAnsi="Arial" w:cs="Arial"/>
                <w:b/>
                <w:bCs/>
                <w:sz w:val="20"/>
                <w:szCs w:val="20"/>
              </w:rPr>
              <w:t>P</w:t>
            </w:r>
            <w:r w:rsidR="007757EE">
              <w:rPr>
                <w:rFonts w:ascii="Arial" w:eastAsia="Arial" w:hAnsi="Arial" w:cs="Arial"/>
                <w:b/>
                <w:bCs/>
                <w:sz w:val="20"/>
                <w:szCs w:val="20"/>
              </w:rPr>
              <w:t>ráctica</w:t>
            </w:r>
            <w:r w:rsidR="00772D4D">
              <w:rPr>
                <w:rFonts w:ascii="Arial" w:eastAsia="Arial" w:hAnsi="Arial" w:cs="Arial"/>
                <w:b/>
                <w:bCs/>
                <w:sz w:val="20"/>
                <w:szCs w:val="20"/>
              </w:rPr>
              <w:t xml:space="preserve"> de Laboratorio</w:t>
            </w:r>
          </w:p>
        </w:tc>
        <w:tc>
          <w:tcPr>
            <w:tcW w:w="4528" w:type="dxa"/>
            <w:gridSpan w:val="2"/>
            <w:tcMar>
              <w:top w:w="0" w:type="dxa"/>
              <w:bottom w:w="0" w:type="dxa"/>
            </w:tcMar>
          </w:tcPr>
          <w:p w14:paraId="510D2495" w14:textId="13D007C6" w:rsidR="00C101BF" w:rsidRDefault="00461412">
            <w:pPr>
              <w:keepNext/>
              <w:keepLines/>
              <w:spacing w:before="40"/>
              <w:rPr>
                <w:rFonts w:ascii="Arial" w:eastAsia="Arial" w:hAnsi="Arial" w:cs="Arial"/>
                <w:b/>
                <w:bCs/>
                <w:color w:val="000000"/>
                <w:sz w:val="20"/>
                <w:szCs w:val="20"/>
              </w:rPr>
            </w:pPr>
            <w:r>
              <w:t xml:space="preserve">Se imparte </w:t>
            </w:r>
            <w:r>
              <w:rPr>
                <w:b/>
                <w:bCs/>
              </w:rPr>
              <w:t>1 práctica de laboratorio por semana</w:t>
            </w:r>
            <w:r>
              <w:t xml:space="preserve"> (correspondiente a 2 de las 4 horas cátedra semanales, complementando la clase teórica semanal).</w:t>
            </w:r>
          </w:p>
        </w:tc>
        <w:tc>
          <w:tcPr>
            <w:tcW w:w="2135" w:type="dxa"/>
          </w:tcPr>
          <w:p w14:paraId="510D2496" w14:textId="190BD969" w:rsidR="00C101BF" w:rsidRDefault="00C101BF">
            <w:pPr>
              <w:keepNext/>
              <w:keepLines/>
              <w:spacing w:before="40"/>
              <w:rPr>
                <w:rFonts w:ascii="Arial" w:eastAsia="Arial" w:hAnsi="Arial" w:cs="Arial"/>
                <w:b/>
                <w:bCs/>
                <w:color w:val="000000"/>
                <w:sz w:val="20"/>
                <w:szCs w:val="20"/>
              </w:rPr>
            </w:pPr>
          </w:p>
        </w:tc>
      </w:tr>
      <w:tr w:rsidR="00C101BF" w14:paraId="510D249B" w14:textId="77777777" w:rsidTr="00001D35">
        <w:trPr>
          <w:trHeight w:val="203"/>
        </w:trPr>
        <w:tc>
          <w:tcPr>
            <w:tcW w:w="2905" w:type="dxa"/>
            <w:tcMar>
              <w:top w:w="0" w:type="dxa"/>
              <w:bottom w:w="0" w:type="dxa"/>
            </w:tcMar>
          </w:tcPr>
          <w:p w14:paraId="510D2498" w14:textId="77777777" w:rsidR="00C101BF" w:rsidRDefault="00C101BF">
            <w:pPr>
              <w:rPr>
                <w:rFonts w:ascii="Arial" w:eastAsia="Arial" w:hAnsi="Arial" w:cs="Arial"/>
                <w:b/>
                <w:bCs/>
                <w:sz w:val="20"/>
                <w:szCs w:val="20"/>
              </w:rPr>
            </w:pPr>
          </w:p>
        </w:tc>
        <w:tc>
          <w:tcPr>
            <w:tcW w:w="4528" w:type="dxa"/>
            <w:gridSpan w:val="2"/>
            <w:tcMar>
              <w:top w:w="0" w:type="dxa"/>
              <w:bottom w:w="0" w:type="dxa"/>
            </w:tcMar>
          </w:tcPr>
          <w:p w14:paraId="510D2499" w14:textId="77777777" w:rsidR="00C101BF" w:rsidRDefault="00316DDA">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Total</w:t>
            </w:r>
          </w:p>
        </w:tc>
        <w:tc>
          <w:tcPr>
            <w:tcW w:w="2135" w:type="dxa"/>
          </w:tcPr>
          <w:p w14:paraId="510D249A" w14:textId="77777777" w:rsidR="00C101BF" w:rsidRDefault="00316DDA">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50%</w:t>
            </w:r>
          </w:p>
        </w:tc>
      </w:tr>
    </w:tbl>
    <w:p w14:paraId="510D249C" w14:textId="684F10DC" w:rsidR="00C101BF" w:rsidRDefault="00C101BF"/>
    <w:tbl>
      <w:tblPr>
        <w:tblStyle w:val="a2"/>
        <w:tblW w:w="9568"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05"/>
        <w:gridCol w:w="1134"/>
        <w:gridCol w:w="3111"/>
        <w:gridCol w:w="2418"/>
      </w:tblGrid>
      <w:tr w:rsidR="00C101BF" w14:paraId="510D249F" w14:textId="77777777">
        <w:trPr>
          <w:gridAfter w:val="2"/>
          <w:wAfter w:w="5529" w:type="dxa"/>
        </w:trPr>
        <w:tc>
          <w:tcPr>
            <w:tcW w:w="2905" w:type="dxa"/>
            <w:tcBorders>
              <w:top w:val="single" w:sz="4" w:space="0" w:color="000000"/>
            </w:tcBorders>
            <w:shd w:val="clear" w:color="auto" w:fill="EEECE1"/>
            <w:tcMar>
              <w:top w:w="0" w:type="dxa"/>
              <w:bottom w:w="0" w:type="dxa"/>
            </w:tcMar>
          </w:tcPr>
          <w:p w14:paraId="510D249D" w14:textId="77777777" w:rsidR="00C101BF" w:rsidRDefault="00316DDA">
            <w:pPr>
              <w:keepNext/>
              <w:keepLines/>
              <w:pBdr>
                <w:top w:val="nil"/>
                <w:left w:val="nil"/>
                <w:bottom w:val="nil"/>
                <w:right w:val="nil"/>
                <w:between w:val="nil"/>
              </w:pBdr>
              <w:spacing w:before="40"/>
              <w:rPr>
                <w:rFonts w:ascii="Arial" w:eastAsia="Arial" w:hAnsi="Arial" w:cs="Arial"/>
                <w:b/>
                <w:bCs/>
                <w:color w:val="000000"/>
                <w:sz w:val="20"/>
                <w:szCs w:val="20"/>
              </w:rPr>
            </w:pPr>
            <w:r>
              <w:rPr>
                <w:rFonts w:ascii="Arial" w:eastAsia="Arial" w:hAnsi="Arial" w:cs="Arial"/>
                <w:b/>
                <w:bCs/>
                <w:color w:val="000000"/>
                <w:sz w:val="20"/>
                <w:szCs w:val="20"/>
              </w:rPr>
              <w:t>Cantidad de actividades evaluativas de la segunda etapa</w:t>
            </w:r>
          </w:p>
        </w:tc>
        <w:tc>
          <w:tcPr>
            <w:tcW w:w="1134" w:type="dxa"/>
            <w:tcBorders>
              <w:top w:val="single" w:sz="4" w:space="0" w:color="000000"/>
            </w:tcBorders>
            <w:tcMar>
              <w:top w:w="0" w:type="dxa"/>
              <w:bottom w:w="0" w:type="dxa"/>
            </w:tcMar>
          </w:tcPr>
          <w:p w14:paraId="46E1CD9A" w14:textId="77777777" w:rsidR="00C101BF" w:rsidRDefault="00C101BF">
            <w:pPr>
              <w:rPr>
                <w:sz w:val="20"/>
                <w:szCs w:val="20"/>
              </w:rPr>
            </w:pPr>
          </w:p>
          <w:p w14:paraId="510D249E" w14:textId="5F99717F" w:rsidR="00001D35" w:rsidRPr="00001D35" w:rsidRDefault="00001D35" w:rsidP="00001D35">
            <w:pPr>
              <w:jc w:val="center"/>
              <w:rPr>
                <w:b/>
                <w:sz w:val="20"/>
                <w:szCs w:val="20"/>
              </w:rPr>
            </w:pPr>
            <w:r w:rsidRPr="00001D35">
              <w:rPr>
                <w:b/>
                <w:sz w:val="20"/>
                <w:szCs w:val="20"/>
              </w:rPr>
              <w:t>3</w:t>
            </w:r>
          </w:p>
        </w:tc>
      </w:tr>
      <w:tr w:rsidR="00C101BF" w14:paraId="510D24A3" w14:textId="77777777" w:rsidTr="00001D35">
        <w:trPr>
          <w:trHeight w:val="379"/>
        </w:trPr>
        <w:tc>
          <w:tcPr>
            <w:tcW w:w="2905" w:type="dxa"/>
            <w:shd w:val="clear" w:color="auto" w:fill="EEECE1"/>
            <w:tcMar>
              <w:top w:w="0" w:type="dxa"/>
              <w:bottom w:w="0" w:type="dxa"/>
            </w:tcMar>
          </w:tcPr>
          <w:p w14:paraId="510D24A0" w14:textId="77777777" w:rsidR="00C101BF" w:rsidRDefault="00316DDA">
            <w:pPr>
              <w:jc w:val="center"/>
              <w:rPr>
                <w:rFonts w:ascii="Arial" w:eastAsia="Arial" w:hAnsi="Arial" w:cs="Arial"/>
                <w:b/>
                <w:bCs/>
                <w:sz w:val="20"/>
                <w:szCs w:val="20"/>
              </w:rPr>
            </w:pPr>
            <w:r>
              <w:rPr>
                <w:rFonts w:ascii="Arial" w:eastAsia="Arial" w:hAnsi="Arial" w:cs="Arial"/>
                <w:b/>
                <w:bCs/>
                <w:sz w:val="20"/>
                <w:szCs w:val="20"/>
              </w:rPr>
              <w:t>#</w:t>
            </w:r>
          </w:p>
        </w:tc>
        <w:tc>
          <w:tcPr>
            <w:tcW w:w="4245" w:type="dxa"/>
            <w:gridSpan w:val="2"/>
            <w:shd w:val="clear" w:color="auto" w:fill="EEECE1"/>
            <w:tcMar>
              <w:top w:w="0" w:type="dxa"/>
              <w:bottom w:w="0" w:type="dxa"/>
            </w:tcMar>
          </w:tcPr>
          <w:p w14:paraId="510D24A1" w14:textId="77777777" w:rsidR="00C101BF" w:rsidRDefault="00316DDA">
            <w:pPr>
              <w:keepNext/>
              <w:keepLines/>
              <w:spacing w:before="40"/>
              <w:jc w:val="center"/>
              <w:rPr>
                <w:sz w:val="20"/>
                <w:szCs w:val="20"/>
              </w:rPr>
            </w:pPr>
            <w:r>
              <w:rPr>
                <w:rFonts w:ascii="Arial" w:eastAsia="Arial" w:hAnsi="Arial" w:cs="Arial"/>
                <w:b/>
                <w:bCs/>
                <w:color w:val="000000"/>
                <w:sz w:val="20"/>
                <w:szCs w:val="20"/>
              </w:rPr>
              <w:t>Descripción de actividad</w:t>
            </w:r>
          </w:p>
        </w:tc>
        <w:tc>
          <w:tcPr>
            <w:tcW w:w="2418" w:type="dxa"/>
            <w:shd w:val="clear" w:color="auto" w:fill="EEECE1"/>
          </w:tcPr>
          <w:p w14:paraId="510D24A2" w14:textId="77777777" w:rsidR="00C101BF" w:rsidRDefault="00316DDA">
            <w:pPr>
              <w:keepNext/>
              <w:keepLines/>
              <w:spacing w:before="40"/>
              <w:jc w:val="center"/>
              <w:rPr>
                <w:sz w:val="20"/>
                <w:szCs w:val="20"/>
              </w:rPr>
            </w:pPr>
            <w:r>
              <w:rPr>
                <w:rFonts w:ascii="Arial" w:eastAsia="Arial" w:hAnsi="Arial" w:cs="Arial"/>
                <w:b/>
                <w:bCs/>
                <w:color w:val="000000"/>
                <w:sz w:val="20"/>
                <w:szCs w:val="20"/>
              </w:rPr>
              <w:t>Peso</w:t>
            </w:r>
          </w:p>
        </w:tc>
      </w:tr>
      <w:tr w:rsidR="00C101BF" w14:paraId="510D24A7" w14:textId="77777777" w:rsidTr="00001D35">
        <w:trPr>
          <w:trHeight w:val="203"/>
        </w:trPr>
        <w:tc>
          <w:tcPr>
            <w:tcW w:w="2905" w:type="dxa"/>
            <w:tcMar>
              <w:top w:w="0" w:type="dxa"/>
              <w:bottom w:w="0" w:type="dxa"/>
            </w:tcMar>
          </w:tcPr>
          <w:p w14:paraId="510D24A4" w14:textId="77777777" w:rsidR="00C101BF" w:rsidRDefault="00316DDA">
            <w:pPr>
              <w:rPr>
                <w:rFonts w:ascii="Arial" w:eastAsia="Arial" w:hAnsi="Arial" w:cs="Arial"/>
                <w:b/>
                <w:bCs/>
                <w:sz w:val="20"/>
                <w:szCs w:val="20"/>
              </w:rPr>
            </w:pPr>
            <w:r>
              <w:rPr>
                <w:rFonts w:ascii="Arial" w:eastAsia="Arial" w:hAnsi="Arial" w:cs="Arial"/>
                <w:b/>
                <w:bCs/>
                <w:sz w:val="20"/>
                <w:szCs w:val="20"/>
              </w:rPr>
              <w:t>1</w:t>
            </w:r>
          </w:p>
        </w:tc>
        <w:tc>
          <w:tcPr>
            <w:tcW w:w="4245" w:type="dxa"/>
            <w:gridSpan w:val="2"/>
            <w:tcMar>
              <w:top w:w="0" w:type="dxa"/>
              <w:bottom w:w="0" w:type="dxa"/>
            </w:tcMar>
          </w:tcPr>
          <w:p w14:paraId="510D24A5" w14:textId="71C64DD9" w:rsidR="00C101BF" w:rsidRDefault="00461412">
            <w:pPr>
              <w:keepNext/>
              <w:keepLines/>
              <w:spacing w:before="40"/>
              <w:rPr>
                <w:rFonts w:ascii="Arial" w:eastAsia="Arial" w:hAnsi="Arial" w:cs="Arial"/>
                <w:b/>
                <w:bCs/>
                <w:color w:val="000000"/>
                <w:sz w:val="20"/>
                <w:szCs w:val="20"/>
              </w:rPr>
            </w:pPr>
            <w:r>
              <w:rPr>
                <w:b/>
                <w:bCs/>
              </w:rPr>
              <w:t>Actividad Sumativa 3:</w:t>
            </w:r>
            <w:r>
              <w:t xml:space="preserve"> Diseño de tabla dinámica en Excel con análisis de costos/utilidades</w:t>
            </w:r>
          </w:p>
        </w:tc>
        <w:tc>
          <w:tcPr>
            <w:tcW w:w="2418" w:type="dxa"/>
          </w:tcPr>
          <w:p w14:paraId="510D24A6" w14:textId="7DB872C7" w:rsidR="00C101BF" w:rsidRDefault="00461412">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20%</w:t>
            </w:r>
          </w:p>
        </w:tc>
      </w:tr>
      <w:tr w:rsidR="00C101BF" w14:paraId="510D24AB" w14:textId="77777777" w:rsidTr="00001D35">
        <w:trPr>
          <w:trHeight w:val="203"/>
        </w:trPr>
        <w:tc>
          <w:tcPr>
            <w:tcW w:w="2905" w:type="dxa"/>
            <w:tcMar>
              <w:top w:w="0" w:type="dxa"/>
              <w:bottom w:w="0" w:type="dxa"/>
            </w:tcMar>
          </w:tcPr>
          <w:p w14:paraId="510D24A8" w14:textId="77777777" w:rsidR="00C101BF" w:rsidRDefault="00316DDA">
            <w:pPr>
              <w:rPr>
                <w:rFonts w:ascii="Arial" w:eastAsia="Arial" w:hAnsi="Arial" w:cs="Arial"/>
                <w:b/>
                <w:bCs/>
                <w:sz w:val="20"/>
                <w:szCs w:val="20"/>
              </w:rPr>
            </w:pPr>
            <w:r>
              <w:rPr>
                <w:rFonts w:ascii="Arial" w:eastAsia="Arial" w:hAnsi="Arial" w:cs="Arial"/>
                <w:b/>
                <w:bCs/>
                <w:sz w:val="20"/>
                <w:szCs w:val="20"/>
              </w:rPr>
              <w:t>2</w:t>
            </w:r>
          </w:p>
        </w:tc>
        <w:tc>
          <w:tcPr>
            <w:tcW w:w="4245" w:type="dxa"/>
            <w:gridSpan w:val="2"/>
            <w:tcMar>
              <w:top w:w="0" w:type="dxa"/>
              <w:bottom w:w="0" w:type="dxa"/>
            </w:tcMar>
          </w:tcPr>
          <w:p w14:paraId="510D24A9" w14:textId="7BCF1C74" w:rsidR="00C101BF" w:rsidRDefault="00461412">
            <w:pPr>
              <w:keepNext/>
              <w:keepLines/>
              <w:spacing w:before="40"/>
              <w:rPr>
                <w:rFonts w:ascii="Arial" w:eastAsia="Arial" w:hAnsi="Arial" w:cs="Arial"/>
                <w:b/>
                <w:bCs/>
                <w:color w:val="000000"/>
                <w:sz w:val="20"/>
                <w:szCs w:val="20"/>
              </w:rPr>
            </w:pPr>
            <w:r>
              <w:rPr>
                <w:b/>
                <w:bCs/>
              </w:rPr>
              <w:t>Actividad Sumativa 4:</w:t>
            </w:r>
            <w:r>
              <w:t xml:space="preserve"> Presentación digital interactiva con elementos multimedia</w:t>
            </w:r>
          </w:p>
        </w:tc>
        <w:tc>
          <w:tcPr>
            <w:tcW w:w="2418" w:type="dxa"/>
          </w:tcPr>
          <w:p w14:paraId="510D24AA" w14:textId="417FEC5E" w:rsidR="00C101BF" w:rsidRDefault="00461412">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15%</w:t>
            </w:r>
          </w:p>
        </w:tc>
      </w:tr>
      <w:tr w:rsidR="00461412" w14:paraId="673469FD" w14:textId="77777777" w:rsidTr="00001D35">
        <w:trPr>
          <w:trHeight w:val="203"/>
        </w:trPr>
        <w:tc>
          <w:tcPr>
            <w:tcW w:w="2905" w:type="dxa"/>
            <w:tcMar>
              <w:top w:w="0" w:type="dxa"/>
              <w:bottom w:w="0" w:type="dxa"/>
            </w:tcMar>
          </w:tcPr>
          <w:p w14:paraId="7A729EC1" w14:textId="60D30479" w:rsidR="00461412" w:rsidRDefault="00461412">
            <w:pPr>
              <w:rPr>
                <w:rFonts w:ascii="Arial" w:eastAsia="Arial" w:hAnsi="Arial" w:cs="Arial"/>
                <w:b/>
                <w:bCs/>
                <w:sz w:val="20"/>
                <w:szCs w:val="20"/>
              </w:rPr>
            </w:pPr>
            <w:r>
              <w:rPr>
                <w:rFonts w:ascii="Arial" w:eastAsia="Arial" w:hAnsi="Arial" w:cs="Arial"/>
                <w:b/>
                <w:bCs/>
                <w:sz w:val="20"/>
                <w:szCs w:val="20"/>
              </w:rPr>
              <w:t>3</w:t>
            </w:r>
          </w:p>
        </w:tc>
        <w:tc>
          <w:tcPr>
            <w:tcW w:w="4245" w:type="dxa"/>
            <w:gridSpan w:val="2"/>
            <w:tcMar>
              <w:top w:w="0" w:type="dxa"/>
              <w:bottom w:w="0" w:type="dxa"/>
            </w:tcMar>
          </w:tcPr>
          <w:p w14:paraId="1A415A30" w14:textId="1A5F6F93" w:rsidR="00461412" w:rsidRDefault="00461412">
            <w:pPr>
              <w:keepNext/>
              <w:keepLines/>
              <w:spacing w:before="40"/>
              <w:rPr>
                <w:b/>
                <w:bCs/>
              </w:rPr>
            </w:pPr>
            <w:r>
              <w:rPr>
                <w:b/>
                <w:bCs/>
              </w:rPr>
              <w:t>Actividad Sumativa 5:</w:t>
            </w:r>
            <w:r>
              <w:t xml:space="preserve"> Informe sobre retos y seguridad en Internet</w:t>
            </w:r>
          </w:p>
        </w:tc>
        <w:tc>
          <w:tcPr>
            <w:tcW w:w="2418" w:type="dxa"/>
          </w:tcPr>
          <w:p w14:paraId="582D9184" w14:textId="679A69A3" w:rsidR="00461412" w:rsidRDefault="00461412">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15%</w:t>
            </w:r>
          </w:p>
        </w:tc>
      </w:tr>
      <w:tr w:rsidR="00E75D12" w14:paraId="510D24AF" w14:textId="77777777" w:rsidTr="00001D35">
        <w:trPr>
          <w:trHeight w:val="203"/>
        </w:trPr>
        <w:tc>
          <w:tcPr>
            <w:tcW w:w="2905" w:type="dxa"/>
            <w:tcMar>
              <w:top w:w="0" w:type="dxa"/>
              <w:bottom w:w="0" w:type="dxa"/>
            </w:tcMar>
          </w:tcPr>
          <w:p w14:paraId="510D24AC" w14:textId="6537F28E" w:rsidR="00E75D12" w:rsidRDefault="00E75D12" w:rsidP="00E75D12">
            <w:pPr>
              <w:rPr>
                <w:rFonts w:ascii="Arial" w:eastAsia="Arial" w:hAnsi="Arial" w:cs="Arial"/>
                <w:b/>
                <w:bCs/>
                <w:sz w:val="20"/>
                <w:szCs w:val="20"/>
              </w:rPr>
            </w:pPr>
            <w:r>
              <w:rPr>
                <w:rFonts w:ascii="Arial" w:eastAsia="Arial" w:hAnsi="Arial" w:cs="Arial"/>
                <w:b/>
                <w:bCs/>
                <w:sz w:val="20"/>
                <w:szCs w:val="20"/>
              </w:rPr>
              <w:t>3 Práctica de Laboratorio</w:t>
            </w:r>
          </w:p>
        </w:tc>
        <w:tc>
          <w:tcPr>
            <w:tcW w:w="4245" w:type="dxa"/>
            <w:gridSpan w:val="2"/>
            <w:tcMar>
              <w:top w:w="0" w:type="dxa"/>
              <w:bottom w:w="0" w:type="dxa"/>
            </w:tcMar>
          </w:tcPr>
          <w:p w14:paraId="510D24AD" w14:textId="79D72222" w:rsidR="00E75D12" w:rsidRDefault="00461412" w:rsidP="00E75D12">
            <w:pPr>
              <w:keepNext/>
              <w:keepLines/>
              <w:spacing w:before="40"/>
              <w:rPr>
                <w:rFonts w:ascii="Arial" w:eastAsia="Arial" w:hAnsi="Arial" w:cs="Arial"/>
                <w:b/>
                <w:bCs/>
                <w:color w:val="000000"/>
                <w:sz w:val="20"/>
                <w:szCs w:val="20"/>
              </w:rPr>
            </w:pPr>
            <w:r>
              <w:t xml:space="preserve">Se imparte </w:t>
            </w:r>
            <w:r>
              <w:rPr>
                <w:b/>
                <w:bCs/>
              </w:rPr>
              <w:t>1 práctica de laboratorio por semana</w:t>
            </w:r>
            <w:r>
              <w:t xml:space="preserve"> (correspondiente a 2 de las 4 horas cátedra semanales, complementando la clase teórica semanal).</w:t>
            </w:r>
          </w:p>
        </w:tc>
        <w:tc>
          <w:tcPr>
            <w:tcW w:w="2418" w:type="dxa"/>
          </w:tcPr>
          <w:p w14:paraId="510D24AE" w14:textId="77777777" w:rsidR="00E75D12" w:rsidRDefault="00E75D12" w:rsidP="00E75D12">
            <w:pPr>
              <w:keepNext/>
              <w:keepLines/>
              <w:spacing w:before="40"/>
              <w:rPr>
                <w:rFonts w:ascii="Arial" w:eastAsia="Arial" w:hAnsi="Arial" w:cs="Arial"/>
                <w:b/>
                <w:bCs/>
                <w:color w:val="000000"/>
                <w:sz w:val="20"/>
                <w:szCs w:val="20"/>
              </w:rPr>
            </w:pPr>
          </w:p>
        </w:tc>
      </w:tr>
      <w:tr w:rsidR="00C101BF" w14:paraId="510D24B3" w14:textId="77777777" w:rsidTr="00001D35">
        <w:trPr>
          <w:trHeight w:val="203"/>
        </w:trPr>
        <w:tc>
          <w:tcPr>
            <w:tcW w:w="2905" w:type="dxa"/>
            <w:tcMar>
              <w:top w:w="0" w:type="dxa"/>
              <w:bottom w:w="0" w:type="dxa"/>
            </w:tcMar>
          </w:tcPr>
          <w:p w14:paraId="510D24B0" w14:textId="77777777" w:rsidR="00C101BF" w:rsidRDefault="00C101BF">
            <w:pPr>
              <w:rPr>
                <w:rFonts w:ascii="Arial" w:eastAsia="Arial" w:hAnsi="Arial" w:cs="Arial"/>
                <w:b/>
                <w:bCs/>
                <w:sz w:val="20"/>
                <w:szCs w:val="20"/>
              </w:rPr>
            </w:pPr>
          </w:p>
        </w:tc>
        <w:tc>
          <w:tcPr>
            <w:tcW w:w="4245" w:type="dxa"/>
            <w:gridSpan w:val="2"/>
            <w:tcMar>
              <w:top w:w="0" w:type="dxa"/>
              <w:bottom w:w="0" w:type="dxa"/>
            </w:tcMar>
          </w:tcPr>
          <w:p w14:paraId="510D24B1" w14:textId="77777777" w:rsidR="00C101BF" w:rsidRDefault="00316DDA">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Total</w:t>
            </w:r>
          </w:p>
        </w:tc>
        <w:tc>
          <w:tcPr>
            <w:tcW w:w="2418" w:type="dxa"/>
          </w:tcPr>
          <w:p w14:paraId="510D24B2" w14:textId="77777777" w:rsidR="00C101BF" w:rsidRDefault="00316DDA">
            <w:pPr>
              <w:keepNext/>
              <w:keepLines/>
              <w:spacing w:before="40"/>
              <w:rPr>
                <w:rFonts w:ascii="Arial" w:eastAsia="Arial" w:hAnsi="Arial" w:cs="Arial"/>
                <w:b/>
                <w:bCs/>
                <w:color w:val="000000"/>
                <w:sz w:val="20"/>
                <w:szCs w:val="20"/>
              </w:rPr>
            </w:pPr>
            <w:r>
              <w:rPr>
                <w:rFonts w:ascii="Arial" w:eastAsia="Arial" w:hAnsi="Arial" w:cs="Arial"/>
                <w:b/>
                <w:bCs/>
                <w:color w:val="000000"/>
                <w:sz w:val="20"/>
                <w:szCs w:val="20"/>
              </w:rPr>
              <w:t>50%</w:t>
            </w:r>
          </w:p>
        </w:tc>
      </w:tr>
    </w:tbl>
    <w:p w14:paraId="510D24B4" w14:textId="77777777" w:rsidR="00C101BF" w:rsidRDefault="00C101BF"/>
    <w:p w14:paraId="510D24B5" w14:textId="77777777" w:rsidR="00C101BF" w:rsidRDefault="00316DDA">
      <w:pPr>
        <w:pBdr>
          <w:top w:val="nil"/>
          <w:left w:val="nil"/>
          <w:bottom w:val="nil"/>
          <w:right w:val="nil"/>
          <w:between w:val="nil"/>
        </w:pBdr>
        <w:spacing w:line="276" w:lineRule="auto"/>
        <w:jc w:val="both"/>
        <w:rPr>
          <w:rFonts w:ascii="Arial" w:eastAsia="Arial" w:hAnsi="Arial" w:cs="Arial"/>
        </w:rPr>
      </w:pPr>
      <w:r>
        <w:rPr>
          <w:rFonts w:ascii="Arial" w:eastAsia="Arial" w:hAnsi="Arial" w:cs="Arial"/>
        </w:rPr>
        <w:lastRenderedPageBreak/>
        <w:t>Según el Art. 9 inc C. del Reglamento académico:</w:t>
      </w:r>
    </w:p>
    <w:p w14:paraId="510D24B6" w14:textId="77777777" w:rsidR="00C101BF" w:rsidRDefault="00C101BF">
      <w:pPr>
        <w:pBdr>
          <w:top w:val="nil"/>
          <w:left w:val="nil"/>
          <w:bottom w:val="nil"/>
          <w:right w:val="nil"/>
          <w:between w:val="nil"/>
        </w:pBdr>
        <w:spacing w:line="276" w:lineRule="auto"/>
        <w:jc w:val="both"/>
        <w:rPr>
          <w:rFonts w:ascii="Arial" w:eastAsia="Arial" w:hAnsi="Arial" w:cs="Arial"/>
        </w:rPr>
      </w:pPr>
    </w:p>
    <w:p w14:paraId="1EF7CE40" w14:textId="161236F9" w:rsidR="00E75D12" w:rsidRDefault="00316DDA" w:rsidP="00461412">
      <w:pPr>
        <w:pBdr>
          <w:top w:val="nil"/>
          <w:left w:val="nil"/>
          <w:bottom w:val="nil"/>
          <w:right w:val="nil"/>
          <w:between w:val="nil"/>
        </w:pBdr>
        <w:spacing w:line="276" w:lineRule="auto"/>
        <w:jc w:val="both"/>
      </w:pPr>
      <w:r>
        <w:rPr>
          <w:rFonts w:ascii="Arial" w:eastAsia="Arial" w:hAnsi="Arial" w:cs="Arial"/>
        </w:rPr>
        <w:t>En las dos primeras etapas del periodo lectivo, deberán planificarse al menos dos actividades evaluativas de proceso por etapa. Si la asignatura incluye prácticas en laboratorio obligatorias, estas deberán ser agregadas por etapa.</w:t>
      </w:r>
    </w:p>
    <w:p w14:paraId="37A4E894" w14:textId="77777777" w:rsidR="00E75D12" w:rsidRDefault="00E75D12"/>
    <w:p w14:paraId="510D24B9" w14:textId="77777777" w:rsidR="00C101BF" w:rsidRDefault="00316DDA">
      <w:pPr>
        <w:rPr>
          <w:rFonts w:ascii="Calibri" w:eastAsia="Calibri" w:hAnsi="Calibri" w:cs="Calibri"/>
          <w:color w:val="17365D"/>
          <w:sz w:val="36"/>
          <w:szCs w:val="36"/>
        </w:rPr>
      </w:pPr>
      <w:r>
        <w:rPr>
          <w:rFonts w:ascii="Calibri" w:eastAsia="Calibri" w:hAnsi="Calibri" w:cs="Calibri"/>
          <w:color w:val="17365D"/>
          <w:sz w:val="36"/>
          <w:szCs w:val="36"/>
        </w:rPr>
        <w:t>Asistencia</w:t>
      </w:r>
    </w:p>
    <w:p w14:paraId="510D24BA" w14:textId="77777777" w:rsidR="00C101BF" w:rsidRDefault="00C101BF"/>
    <w:tbl>
      <w:tblPr>
        <w:tblStyle w:val="a3"/>
        <w:tblW w:w="9568"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882"/>
        <w:gridCol w:w="2686"/>
      </w:tblGrid>
      <w:tr w:rsidR="00C101BF" w14:paraId="510D24BD" w14:textId="77777777">
        <w:trPr>
          <w:trHeight w:val="780"/>
        </w:trPr>
        <w:tc>
          <w:tcPr>
            <w:tcW w:w="6882" w:type="dxa"/>
            <w:shd w:val="clear" w:color="auto" w:fill="EAF1DD"/>
            <w:tcMar>
              <w:top w:w="0" w:type="dxa"/>
              <w:bottom w:w="0" w:type="dxa"/>
            </w:tcMar>
          </w:tcPr>
          <w:p w14:paraId="510D24BB" w14:textId="77777777" w:rsidR="00C101BF" w:rsidRDefault="00316DDA">
            <w:pPr>
              <w:rPr>
                <w:rFonts w:ascii="Arial" w:eastAsia="Arial" w:hAnsi="Arial" w:cs="Arial"/>
                <w:b/>
                <w:bCs/>
                <w:sz w:val="20"/>
                <w:szCs w:val="20"/>
              </w:rPr>
            </w:pPr>
            <w:r>
              <w:rPr>
                <w:rFonts w:ascii="Arial" w:eastAsia="Arial" w:hAnsi="Arial" w:cs="Arial"/>
                <w:b/>
                <w:bCs/>
                <w:sz w:val="20"/>
                <w:szCs w:val="20"/>
              </w:rPr>
              <w:t>Porcentaje mínimo de asistencia a clases (como mínimo 70% según reglamento)</w:t>
            </w:r>
          </w:p>
        </w:tc>
        <w:tc>
          <w:tcPr>
            <w:tcW w:w="2686" w:type="dxa"/>
            <w:tcMar>
              <w:top w:w="0" w:type="dxa"/>
              <w:bottom w:w="0" w:type="dxa"/>
            </w:tcMar>
          </w:tcPr>
          <w:p w14:paraId="510D24BC" w14:textId="7C4DD915" w:rsidR="00C101BF" w:rsidRDefault="00461412">
            <w:r>
              <w:t>70%</w:t>
            </w:r>
          </w:p>
        </w:tc>
      </w:tr>
    </w:tbl>
    <w:p w14:paraId="510D24BE" w14:textId="77777777" w:rsidR="00C101BF" w:rsidRDefault="00C101BF"/>
    <w:p w14:paraId="510D24BF" w14:textId="3EBC2B29" w:rsidR="00C101BF" w:rsidRDefault="00316DDA">
      <w:pPr>
        <w:rPr>
          <w:rFonts w:ascii="Calibri" w:eastAsia="Calibri" w:hAnsi="Calibri" w:cs="Calibri"/>
          <w:color w:val="17365D"/>
          <w:sz w:val="36"/>
          <w:szCs w:val="36"/>
        </w:rPr>
      </w:pPr>
      <w:r>
        <w:rPr>
          <w:rFonts w:ascii="Calibri" w:eastAsia="Calibri" w:hAnsi="Calibri" w:cs="Calibri"/>
          <w:color w:val="17365D"/>
          <w:sz w:val="36"/>
          <w:szCs w:val="36"/>
        </w:rPr>
        <w:t>Visitas técnicas</w:t>
      </w:r>
    </w:p>
    <w:tbl>
      <w:tblPr>
        <w:tblStyle w:val="a4"/>
        <w:tblW w:w="9568"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882"/>
        <w:gridCol w:w="2686"/>
      </w:tblGrid>
      <w:tr w:rsidR="00C101BF" w14:paraId="510D24C2" w14:textId="77777777">
        <w:trPr>
          <w:trHeight w:val="780"/>
        </w:trPr>
        <w:tc>
          <w:tcPr>
            <w:tcW w:w="6882" w:type="dxa"/>
            <w:shd w:val="clear" w:color="auto" w:fill="EAF1DD"/>
            <w:tcMar>
              <w:top w:w="0" w:type="dxa"/>
              <w:bottom w:w="0" w:type="dxa"/>
            </w:tcMar>
          </w:tcPr>
          <w:p w14:paraId="510D24C0" w14:textId="77777777" w:rsidR="00C101BF" w:rsidRDefault="00316DDA">
            <w:pPr>
              <w:rPr>
                <w:rFonts w:ascii="Arial" w:eastAsia="Arial" w:hAnsi="Arial" w:cs="Arial"/>
                <w:b/>
                <w:bCs/>
                <w:sz w:val="20"/>
                <w:szCs w:val="20"/>
              </w:rPr>
            </w:pPr>
            <w:r>
              <w:rPr>
                <w:rFonts w:ascii="Arial" w:eastAsia="Arial" w:hAnsi="Arial" w:cs="Arial"/>
                <w:b/>
                <w:bCs/>
                <w:sz w:val="20"/>
                <w:szCs w:val="20"/>
              </w:rPr>
              <w:t>Visitas técnicas planificadas</w:t>
            </w:r>
          </w:p>
        </w:tc>
        <w:tc>
          <w:tcPr>
            <w:tcW w:w="2686" w:type="dxa"/>
            <w:tcMar>
              <w:top w:w="0" w:type="dxa"/>
              <w:bottom w:w="0" w:type="dxa"/>
            </w:tcMar>
          </w:tcPr>
          <w:p w14:paraId="510D24C1" w14:textId="7DD6D642" w:rsidR="00C101BF" w:rsidRDefault="00461412">
            <w:pPr>
              <w:rPr>
                <w:color w:val="0000FF"/>
                <w:sz w:val="16"/>
                <w:szCs w:val="16"/>
              </w:rPr>
            </w:pPr>
            <w:r>
              <w:t>No planificadas.</w:t>
            </w:r>
          </w:p>
        </w:tc>
      </w:tr>
    </w:tbl>
    <w:p w14:paraId="510D24C3" w14:textId="77777777" w:rsidR="00C101BF" w:rsidRDefault="00C101BF"/>
    <w:p w14:paraId="510D24C4" w14:textId="77777777" w:rsidR="00C101BF" w:rsidRDefault="00316DDA">
      <w:pPr>
        <w:rPr>
          <w:rFonts w:ascii="Calibri" w:eastAsia="Calibri" w:hAnsi="Calibri" w:cs="Calibri"/>
          <w:color w:val="17365D"/>
          <w:sz w:val="36"/>
          <w:szCs w:val="36"/>
        </w:rPr>
      </w:pPr>
      <w:r>
        <w:rPr>
          <w:rFonts w:ascii="Calibri" w:eastAsia="Calibri" w:hAnsi="Calibri" w:cs="Calibri"/>
          <w:color w:val="17365D"/>
          <w:sz w:val="36"/>
          <w:szCs w:val="36"/>
        </w:rPr>
        <w:t>Evaluación final</w:t>
      </w:r>
    </w:p>
    <w:tbl>
      <w:tblPr>
        <w:tblStyle w:val="a5"/>
        <w:tblW w:w="9568"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05"/>
        <w:gridCol w:w="6663"/>
      </w:tblGrid>
      <w:tr w:rsidR="00D041B5" w14:paraId="2D19051E" w14:textId="77777777">
        <w:trPr>
          <w:trHeight w:val="675"/>
        </w:trPr>
        <w:tc>
          <w:tcPr>
            <w:tcW w:w="2905" w:type="dxa"/>
            <w:shd w:val="clear" w:color="auto" w:fill="EAF1DD"/>
            <w:tcMar>
              <w:top w:w="0" w:type="dxa"/>
              <w:bottom w:w="0" w:type="dxa"/>
            </w:tcMar>
          </w:tcPr>
          <w:p w14:paraId="02BB26D1" w14:textId="0842361A" w:rsidR="00D041B5" w:rsidRDefault="00D041B5">
            <w:pPr>
              <w:rPr>
                <w:rFonts w:ascii="Arial" w:eastAsia="Arial" w:hAnsi="Arial" w:cs="Arial"/>
                <w:b/>
                <w:bCs/>
                <w:sz w:val="20"/>
                <w:szCs w:val="20"/>
              </w:rPr>
            </w:pPr>
            <w:r>
              <w:rPr>
                <w:rFonts w:ascii="Arial" w:eastAsia="Arial" w:hAnsi="Arial" w:cs="Arial"/>
                <w:b/>
                <w:bCs/>
                <w:sz w:val="20"/>
                <w:szCs w:val="20"/>
              </w:rPr>
              <w:t>Modalidad de evaluación final</w:t>
            </w:r>
          </w:p>
        </w:tc>
        <w:tc>
          <w:tcPr>
            <w:tcW w:w="6663" w:type="dxa"/>
            <w:tcMar>
              <w:top w:w="0" w:type="dxa"/>
              <w:bottom w:w="0" w:type="dxa"/>
            </w:tcMar>
          </w:tcPr>
          <w:p w14:paraId="66398187" w14:textId="744907E1" w:rsidR="00083480" w:rsidRPr="00083480" w:rsidRDefault="00D041B5" w:rsidP="00083480">
            <w:pPr>
              <w:rPr>
                <w:rFonts w:ascii="Arial" w:eastAsia="Arial" w:hAnsi="Arial" w:cs="Arial"/>
                <w:sz w:val="20"/>
                <w:szCs w:val="20"/>
                <w:lang w:val="es-PY"/>
              </w:rPr>
            </w:pPr>
            <w:r>
              <w:rPr>
                <w:rFonts w:ascii="Arial" w:eastAsia="Arial" w:hAnsi="Arial" w:cs="Arial"/>
                <w:sz w:val="20"/>
                <w:szCs w:val="20"/>
              </w:rPr>
              <w:t xml:space="preserve">Según Art. </w:t>
            </w:r>
            <w:r w:rsidR="003666AD">
              <w:rPr>
                <w:rFonts w:ascii="Arial" w:eastAsia="Arial" w:hAnsi="Arial" w:cs="Arial"/>
                <w:sz w:val="20"/>
                <w:szCs w:val="20"/>
              </w:rPr>
              <w:t xml:space="preserve">13 inciso </w:t>
            </w:r>
            <w:r w:rsidR="003C6239">
              <w:rPr>
                <w:rFonts w:ascii="Arial" w:eastAsia="Arial" w:hAnsi="Arial" w:cs="Arial"/>
                <w:sz w:val="20"/>
                <w:szCs w:val="20"/>
              </w:rPr>
              <w:t>l)</w:t>
            </w:r>
            <w:r w:rsidR="00083480">
              <w:rPr>
                <w:rFonts w:ascii="Arial" w:eastAsia="Arial" w:hAnsi="Arial" w:cs="Arial"/>
                <w:sz w:val="20"/>
                <w:szCs w:val="20"/>
              </w:rPr>
              <w:t xml:space="preserve"> </w:t>
            </w:r>
            <w:r w:rsidR="00461412">
              <w:t>Examen teórico en la plataforma EDUCA combinado con ejercicio práctico</w:t>
            </w:r>
          </w:p>
          <w:p w14:paraId="60CCD520" w14:textId="472B03B7" w:rsidR="00D041B5" w:rsidRDefault="00D041B5">
            <w:pPr>
              <w:rPr>
                <w:rFonts w:ascii="Arial" w:eastAsia="Arial" w:hAnsi="Arial" w:cs="Arial"/>
                <w:sz w:val="20"/>
                <w:szCs w:val="20"/>
              </w:rPr>
            </w:pPr>
          </w:p>
        </w:tc>
      </w:tr>
      <w:tr w:rsidR="00C101BF" w14:paraId="510D24C7" w14:textId="77777777">
        <w:trPr>
          <w:trHeight w:val="675"/>
        </w:trPr>
        <w:tc>
          <w:tcPr>
            <w:tcW w:w="2905" w:type="dxa"/>
            <w:shd w:val="clear" w:color="auto" w:fill="EAF1DD"/>
            <w:tcMar>
              <w:top w:w="0" w:type="dxa"/>
              <w:bottom w:w="0" w:type="dxa"/>
            </w:tcMar>
          </w:tcPr>
          <w:p w14:paraId="510D24C5" w14:textId="77777777" w:rsidR="00C101BF" w:rsidRDefault="00316DDA">
            <w:pPr>
              <w:rPr>
                <w:rFonts w:ascii="Arial" w:eastAsia="Arial" w:hAnsi="Arial" w:cs="Arial"/>
                <w:b/>
                <w:bCs/>
                <w:sz w:val="20"/>
                <w:szCs w:val="20"/>
              </w:rPr>
            </w:pPr>
            <w:r>
              <w:rPr>
                <w:rFonts w:ascii="Arial" w:eastAsia="Arial" w:hAnsi="Arial" w:cs="Arial"/>
                <w:b/>
                <w:bCs/>
                <w:sz w:val="20"/>
                <w:szCs w:val="20"/>
              </w:rPr>
              <w:t>Requisitos para habilitar las evaluaciones finales</w:t>
            </w:r>
          </w:p>
        </w:tc>
        <w:tc>
          <w:tcPr>
            <w:tcW w:w="6663" w:type="dxa"/>
            <w:tcMar>
              <w:top w:w="0" w:type="dxa"/>
              <w:bottom w:w="0" w:type="dxa"/>
            </w:tcMar>
          </w:tcPr>
          <w:p w14:paraId="510D24C6" w14:textId="029D225E" w:rsidR="00C101BF" w:rsidRDefault="00316DDA" w:rsidP="00001D35">
            <w:pPr>
              <w:rPr>
                <w:rFonts w:ascii="Arial" w:eastAsia="Arial" w:hAnsi="Arial" w:cs="Arial"/>
                <w:i/>
                <w:iCs/>
                <w:color w:val="0000FF"/>
                <w:sz w:val="20"/>
                <w:szCs w:val="20"/>
              </w:rPr>
            </w:pPr>
            <w:r>
              <w:rPr>
                <w:rFonts w:ascii="Arial" w:eastAsia="Arial" w:hAnsi="Arial" w:cs="Arial"/>
                <w:sz w:val="20"/>
                <w:szCs w:val="20"/>
              </w:rPr>
              <w:t>Según Art. 13 inciso b</w:t>
            </w:r>
            <w:r w:rsidR="005C18CE">
              <w:rPr>
                <w:rFonts w:ascii="Arial" w:eastAsia="Arial" w:hAnsi="Arial" w:cs="Arial"/>
                <w:sz w:val="20"/>
                <w:szCs w:val="20"/>
              </w:rPr>
              <w:t>)</w:t>
            </w:r>
            <w:r>
              <w:rPr>
                <w:rFonts w:ascii="Arial" w:eastAsia="Arial" w:hAnsi="Arial" w:cs="Arial"/>
                <w:sz w:val="20"/>
                <w:szCs w:val="20"/>
              </w:rPr>
              <w:t xml:space="preserve"> del Reglamento académico</w:t>
            </w:r>
            <w:r w:rsidR="00461412">
              <w:rPr>
                <w:rFonts w:ascii="Arial" w:eastAsia="Arial" w:hAnsi="Arial" w:cs="Arial"/>
                <w:sz w:val="20"/>
                <w:szCs w:val="20"/>
              </w:rPr>
              <w:t xml:space="preserve">, </w:t>
            </w:r>
            <w:r w:rsidR="00001D35">
              <w:rPr>
                <w:rFonts w:ascii="Arial" w:eastAsia="Arial" w:hAnsi="Arial" w:cs="Arial"/>
                <w:sz w:val="20"/>
                <w:szCs w:val="20"/>
              </w:rPr>
              <w:t xml:space="preserve">al menos </w:t>
            </w:r>
            <w:r w:rsidR="00461412">
              <w:rPr>
                <w:rFonts w:ascii="Arial" w:eastAsia="Arial" w:hAnsi="Arial" w:cs="Arial"/>
                <w:sz w:val="20"/>
                <w:szCs w:val="20"/>
              </w:rPr>
              <w:t>60</w:t>
            </w:r>
            <w:r w:rsidR="00001D35">
              <w:rPr>
                <w:rFonts w:ascii="Arial" w:eastAsia="Arial" w:hAnsi="Arial" w:cs="Arial"/>
                <w:sz w:val="20"/>
                <w:szCs w:val="20"/>
              </w:rPr>
              <w:t xml:space="preserve"> % de PEP</w:t>
            </w:r>
          </w:p>
        </w:tc>
      </w:tr>
      <w:tr w:rsidR="00C101BF" w14:paraId="510D24CA" w14:textId="77777777">
        <w:trPr>
          <w:trHeight w:val="537"/>
        </w:trPr>
        <w:tc>
          <w:tcPr>
            <w:tcW w:w="2905" w:type="dxa"/>
            <w:shd w:val="clear" w:color="auto" w:fill="EAF1DD"/>
            <w:tcMar>
              <w:top w:w="0" w:type="dxa"/>
              <w:bottom w:w="0" w:type="dxa"/>
            </w:tcMar>
          </w:tcPr>
          <w:p w14:paraId="510D24C8" w14:textId="77777777" w:rsidR="00C101BF" w:rsidRDefault="00316DDA">
            <w:pPr>
              <w:rPr>
                <w:rFonts w:ascii="Arial" w:eastAsia="Arial" w:hAnsi="Arial" w:cs="Arial"/>
                <w:b/>
                <w:bCs/>
                <w:sz w:val="20"/>
                <w:szCs w:val="20"/>
              </w:rPr>
            </w:pPr>
            <w:r>
              <w:rPr>
                <w:rFonts w:ascii="Arial" w:eastAsia="Arial" w:hAnsi="Arial" w:cs="Arial"/>
                <w:b/>
                <w:bCs/>
                <w:sz w:val="20"/>
                <w:szCs w:val="20"/>
              </w:rPr>
              <w:t>Calificaciones</w:t>
            </w:r>
          </w:p>
        </w:tc>
        <w:tc>
          <w:tcPr>
            <w:tcW w:w="6663" w:type="dxa"/>
            <w:tcMar>
              <w:top w:w="0" w:type="dxa"/>
              <w:bottom w:w="0" w:type="dxa"/>
            </w:tcMar>
          </w:tcPr>
          <w:p w14:paraId="510D24C9" w14:textId="16CD7E9A" w:rsidR="00C101BF" w:rsidRDefault="00316DDA" w:rsidP="00001D35">
            <w:pPr>
              <w:rPr>
                <w:rFonts w:ascii="Arial" w:eastAsia="Arial" w:hAnsi="Arial" w:cs="Arial"/>
                <w:sz w:val="20"/>
                <w:szCs w:val="20"/>
              </w:rPr>
            </w:pPr>
            <w:r>
              <w:rPr>
                <w:rFonts w:ascii="Arial" w:eastAsia="Arial" w:hAnsi="Arial" w:cs="Arial"/>
                <w:sz w:val="20"/>
                <w:szCs w:val="20"/>
              </w:rPr>
              <w:t>Según Art. 15 del Reglamento Académico.</w:t>
            </w:r>
            <w:r w:rsidR="00001D35">
              <w:rPr>
                <w:rFonts w:ascii="Arial" w:eastAsia="Arial" w:hAnsi="Arial" w:cs="Arial"/>
                <w:sz w:val="20"/>
                <w:szCs w:val="20"/>
              </w:rPr>
              <w:t xml:space="preserve"> </w:t>
            </w:r>
            <w:r w:rsidR="00001D35">
              <w:t>PF = 0.6 × EF + 0.4 × PEP</w:t>
            </w:r>
          </w:p>
        </w:tc>
      </w:tr>
    </w:tbl>
    <w:p w14:paraId="510D24CB" w14:textId="77777777" w:rsidR="00C101BF" w:rsidRDefault="00C101BF">
      <w:pPr>
        <w:jc w:val="both"/>
        <w:rPr>
          <w:rFonts w:ascii="Arial" w:eastAsia="Arial" w:hAnsi="Arial" w:cs="Arial"/>
        </w:rPr>
      </w:pPr>
      <w:bookmarkStart w:id="5" w:name="_heading=h.1fob9te" w:colFirst="0" w:colLast="0"/>
      <w:bookmarkEnd w:id="5"/>
    </w:p>
    <w:p w14:paraId="510D24CC" w14:textId="77777777" w:rsidR="00C101BF" w:rsidRDefault="00C101BF">
      <w:pPr>
        <w:jc w:val="both"/>
        <w:rPr>
          <w:rFonts w:ascii="Arial" w:eastAsia="Arial" w:hAnsi="Arial" w:cs="Arial"/>
        </w:rPr>
      </w:pPr>
    </w:p>
    <w:sectPr w:rsidR="00C101BF" w:rsidSect="00B80F01">
      <w:pgSz w:w="11907" w:h="16840"/>
      <w:pgMar w:top="1808" w:right="1417" w:bottom="1417" w:left="1417" w:header="0" w:footer="510" w:gutter="0"/>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oger Roman Armoa Garcia" w:date="2026-07-10T14:27:00Z" w:initials="">
    <w:p w14:paraId="5B9655C9" w14:textId="77777777" w:rsidR="00336F4E" w:rsidRDefault="00336F4E" w:rsidP="00336F4E">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agrego a los otros profes</w:t>
      </w:r>
    </w:p>
  </w:comment>
  <w:comment w:id="2" w:author="Roger Roman Armoa Garcia" w:date="2026-07-10T14:53:00Z" w:initials="">
    <w:p w14:paraId="37C4F477" w14:textId="77777777" w:rsidR="00B54528" w:rsidRDefault="00B54528" w:rsidP="00B5452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agrego los links a las aulas virtuales</w:t>
      </w:r>
    </w:p>
  </w:comment>
  <w:comment w:id="3" w:author="Roger Roman Armoa Garcia" w:date="2026-07-10T14:53:00Z" w:initials="">
    <w:p w14:paraId="6CEE7B53" w14:textId="77777777" w:rsidR="00E04EC1" w:rsidRDefault="00E04EC1" w:rsidP="00E04EC1">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agrego los links a las aulas virtuales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9655C9" w15:done="0"/>
  <w15:commentEx w15:paraId="37C4F477" w15:done="0"/>
  <w15:commentEx w15:paraId="6CEE7B5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1CA87C" w14:textId="77777777" w:rsidR="00DF3C3C" w:rsidRDefault="00DF3C3C">
      <w:r>
        <w:separator/>
      </w:r>
    </w:p>
  </w:endnote>
  <w:endnote w:type="continuationSeparator" w:id="0">
    <w:p w14:paraId="72C88DEE" w14:textId="77777777" w:rsidR="00DF3C3C" w:rsidRDefault="00DF3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FCC0A418-8528-4D0A-AA33-3691337474B5}"/>
    <w:embedItalic r:id="rId2" w:fontKey="{3E2D6A8D-56EE-4F38-8C8D-5B0879488416}"/>
  </w:font>
  <w:font w:name="Noto Sans Symbols">
    <w:altName w:val="Calibri"/>
    <w:charset w:val="00"/>
    <w:family w:val="auto"/>
    <w:pitch w:val="default"/>
    <w:embedRegular r:id="rId3" w:fontKey="{1F14E9AA-D7DB-400B-8281-5B6FD971C12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228C277-59A4-480C-AC7B-2DC2AFAE1382}"/>
    <w:embedBold r:id="rId5" w:fontKey="{07193539-A5B5-44E6-A9FC-6AEA2D03DC26}"/>
  </w:font>
  <w:font w:name="Georgia">
    <w:panose1 w:val="02040502050405020303"/>
    <w:charset w:val="00"/>
    <w:family w:val="roman"/>
    <w:pitch w:val="variable"/>
    <w:sig w:usb0="00000287" w:usb1="00000000" w:usb2="00000000" w:usb3="00000000" w:csb0="0000009F" w:csb1="00000000"/>
    <w:embedItalic r:id="rId6" w:fontKey="{E0ACCCFE-B737-4F30-BED2-D88984D7BD5A}"/>
  </w:font>
  <w:font w:name="Arial">
    <w:panose1 w:val="020B0604020202020204"/>
    <w:charset w:val="00"/>
    <w:family w:val="swiss"/>
    <w:pitch w:val="variable"/>
    <w:sig w:usb0="E0002EFF" w:usb1="C000785B" w:usb2="00000009" w:usb3="00000000" w:csb0="000001FF" w:csb1="00000000"/>
  </w:font>
  <w:font w:name="Titillium">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0D24D8" w14:textId="109F8EEC" w:rsidR="00C101BF" w:rsidRDefault="00001D35" w:rsidP="00001D35">
    <w:pPr>
      <w:ind w:left="3540" w:firstLine="708"/>
    </w:pPr>
    <w:r>
      <w:rPr>
        <w:noProof/>
        <w:lang w:val="es-PY" w:eastAsia="es-PY"/>
      </w:rPr>
      <w:drawing>
        <wp:anchor distT="0" distB="0" distL="0" distR="0" simplePos="0" relativeHeight="251659264" behindDoc="1" locked="0" layoutInCell="1" hidden="0" allowOverlap="1" wp14:anchorId="510D24E0" wp14:editId="3C1F54A6">
          <wp:simplePos x="0" y="0"/>
          <wp:positionH relativeFrom="column">
            <wp:posOffset>5995670</wp:posOffset>
          </wp:positionH>
          <wp:positionV relativeFrom="paragraph">
            <wp:posOffset>-222885</wp:posOffset>
          </wp:positionV>
          <wp:extent cx="400050" cy="561975"/>
          <wp:effectExtent l="0" t="0" r="0" b="9525"/>
          <wp:wrapNone/>
          <wp:docPr id="3" name="image2.png" descr="logo institucional"/>
          <wp:cNvGraphicFramePr/>
          <a:graphic xmlns:a="http://schemas.openxmlformats.org/drawingml/2006/main">
            <a:graphicData uri="http://schemas.openxmlformats.org/drawingml/2006/picture">
              <pic:pic xmlns:pic="http://schemas.openxmlformats.org/drawingml/2006/picture">
                <pic:nvPicPr>
                  <pic:cNvPr id="0" name="image2.png" descr="logo institucional"/>
                  <pic:cNvPicPr preferRelativeResize="0"/>
                </pic:nvPicPr>
                <pic:blipFill>
                  <a:blip r:embed="rId1"/>
                  <a:srcRect/>
                  <a:stretch>
                    <a:fillRect/>
                  </a:stretch>
                </pic:blipFill>
                <pic:spPr>
                  <a:xfrm>
                    <a:off x="0" y="0"/>
                    <a:ext cx="400050" cy="561975"/>
                  </a:xfrm>
                  <a:prstGeom prst="rect">
                    <a:avLst/>
                  </a:prstGeom>
                  <a:ln/>
                </pic:spPr>
              </pic:pic>
            </a:graphicData>
          </a:graphic>
          <wp14:sizeRelH relativeFrom="margin">
            <wp14:pctWidth>0</wp14:pctWidth>
          </wp14:sizeRelH>
          <wp14:sizeRelV relativeFrom="margin">
            <wp14:pctHeight>0</wp14:pctHeight>
          </wp14:sizeRelV>
        </wp:anchor>
      </w:drawing>
    </w:r>
    <w:r w:rsidR="00316DDA">
      <w:rPr>
        <w:rFonts w:ascii="Titillium" w:eastAsia="Titillium" w:hAnsi="Titillium" w:cs="Titillium"/>
        <w:b/>
        <w:bCs/>
        <w:color w:val="17365D"/>
        <w:sz w:val="22"/>
        <w:szCs w:val="22"/>
      </w:rPr>
      <w:t>FPUNA</w:t>
    </w:r>
    <w:r w:rsidR="00316DDA">
      <w:rPr>
        <w:noProof/>
        <w:lang w:val="es-PY" w:eastAsia="es-PY"/>
      </w:rPr>
      <w:drawing>
        <wp:anchor distT="0" distB="0" distL="0" distR="0" simplePos="0" relativeHeight="251658240" behindDoc="1" locked="0" layoutInCell="1" hidden="0" allowOverlap="1" wp14:anchorId="510D24DE" wp14:editId="51D45779">
          <wp:simplePos x="0" y="0"/>
          <wp:positionH relativeFrom="column">
            <wp:posOffset>4795520</wp:posOffset>
          </wp:positionH>
          <wp:positionV relativeFrom="paragraph">
            <wp:posOffset>-48891</wp:posOffset>
          </wp:positionV>
          <wp:extent cx="981075" cy="266700"/>
          <wp:effectExtent l="0" t="0" r="0" b="0"/>
          <wp:wrapNone/>
          <wp:docPr id="1" name="image1.png" descr="iconos de redes sociales"/>
          <wp:cNvGraphicFramePr/>
          <a:graphic xmlns:a="http://schemas.openxmlformats.org/drawingml/2006/main">
            <a:graphicData uri="http://schemas.openxmlformats.org/drawingml/2006/picture">
              <pic:pic xmlns:pic="http://schemas.openxmlformats.org/drawingml/2006/picture">
                <pic:nvPicPr>
                  <pic:cNvPr id="0" name="image1.png" descr="iconos de redes sociales"/>
                  <pic:cNvPicPr preferRelativeResize="0"/>
                </pic:nvPicPr>
                <pic:blipFill>
                  <a:blip r:embed="rId2"/>
                  <a:srcRect/>
                  <a:stretch>
                    <a:fillRect/>
                  </a:stretch>
                </pic:blipFill>
                <pic:spPr>
                  <a:xfrm>
                    <a:off x="0" y="0"/>
                    <a:ext cx="981075" cy="266700"/>
                  </a:xfrm>
                  <a:prstGeom prst="rect">
                    <a:avLst/>
                  </a:prstGeom>
                  <a:ln/>
                </pic:spPr>
              </pic:pic>
            </a:graphicData>
          </a:graphic>
        </wp:anchor>
      </w:drawing>
    </w:r>
  </w:p>
  <w:p w14:paraId="510D24D9" w14:textId="77777777" w:rsidR="00C101BF" w:rsidRDefault="00C101BF">
    <w:pPr>
      <w:pBdr>
        <w:top w:val="nil"/>
        <w:left w:val="nil"/>
        <w:bottom w:val="nil"/>
        <w:right w:val="nil"/>
        <w:between w:val="nil"/>
      </w:pBdr>
      <w:tabs>
        <w:tab w:val="center" w:pos="4419"/>
        <w:tab w:val="right" w:pos="8838"/>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0D24DD" w14:textId="77777777" w:rsidR="00C101BF" w:rsidRDefault="00316DDA">
    <w:pPr>
      <w:ind w:left="3540" w:firstLine="708"/>
    </w:pPr>
    <w:r>
      <w:t xml:space="preserve"> </w:t>
    </w:r>
    <w:r>
      <w:rPr>
        <w:rFonts w:ascii="Titillium" w:eastAsia="Titillium" w:hAnsi="Titillium" w:cs="Titillium"/>
        <w:b/>
        <w:bCs/>
        <w:color w:val="17365D"/>
        <w:sz w:val="22"/>
        <w:szCs w:val="22"/>
      </w:rPr>
      <w:t>FPUNA</w:t>
    </w:r>
    <w:r>
      <w:rPr>
        <w:noProof/>
        <w:lang w:val="es-PY" w:eastAsia="es-PY"/>
      </w:rPr>
      <w:drawing>
        <wp:anchor distT="0" distB="0" distL="0" distR="0" simplePos="0" relativeHeight="251660288" behindDoc="1" locked="0" layoutInCell="1" hidden="0" allowOverlap="1" wp14:anchorId="510D24E2" wp14:editId="510D24E3">
          <wp:simplePos x="0" y="0"/>
          <wp:positionH relativeFrom="column">
            <wp:posOffset>4795520</wp:posOffset>
          </wp:positionH>
          <wp:positionV relativeFrom="paragraph">
            <wp:posOffset>-48891</wp:posOffset>
          </wp:positionV>
          <wp:extent cx="981075" cy="266700"/>
          <wp:effectExtent l="0" t="0" r="0" b="0"/>
          <wp:wrapNone/>
          <wp:docPr id="2" name="image1.png" descr="iconos de redes sociales"/>
          <wp:cNvGraphicFramePr/>
          <a:graphic xmlns:a="http://schemas.openxmlformats.org/drawingml/2006/main">
            <a:graphicData uri="http://schemas.openxmlformats.org/drawingml/2006/picture">
              <pic:pic xmlns:pic="http://schemas.openxmlformats.org/drawingml/2006/picture">
                <pic:nvPicPr>
                  <pic:cNvPr id="0" name="image1.png" descr="iconos de redes sociales"/>
                  <pic:cNvPicPr preferRelativeResize="0"/>
                </pic:nvPicPr>
                <pic:blipFill>
                  <a:blip r:embed="rId1"/>
                  <a:srcRect/>
                  <a:stretch>
                    <a:fillRect/>
                  </a:stretch>
                </pic:blipFill>
                <pic:spPr>
                  <a:xfrm>
                    <a:off x="0" y="0"/>
                    <a:ext cx="981075" cy="266700"/>
                  </a:xfrm>
                  <a:prstGeom prst="rect">
                    <a:avLst/>
                  </a:prstGeom>
                  <a:ln/>
                </pic:spPr>
              </pic:pic>
            </a:graphicData>
          </a:graphic>
        </wp:anchor>
      </w:drawing>
    </w:r>
    <w:r>
      <w:rPr>
        <w:noProof/>
        <w:lang w:val="es-PY" w:eastAsia="es-PY"/>
      </w:rPr>
      <w:drawing>
        <wp:anchor distT="0" distB="0" distL="0" distR="0" simplePos="0" relativeHeight="251661312" behindDoc="1" locked="0" layoutInCell="1" hidden="0" allowOverlap="1" wp14:anchorId="510D24E4" wp14:editId="510D24E5">
          <wp:simplePos x="0" y="0"/>
          <wp:positionH relativeFrom="column">
            <wp:posOffset>5890895</wp:posOffset>
          </wp:positionH>
          <wp:positionV relativeFrom="paragraph">
            <wp:posOffset>-410838</wp:posOffset>
          </wp:positionV>
          <wp:extent cx="504825" cy="752475"/>
          <wp:effectExtent l="0" t="0" r="0" b="0"/>
          <wp:wrapNone/>
          <wp:docPr id="4" name="image2.png" descr="logo institucional"/>
          <wp:cNvGraphicFramePr/>
          <a:graphic xmlns:a="http://schemas.openxmlformats.org/drawingml/2006/main">
            <a:graphicData uri="http://schemas.openxmlformats.org/drawingml/2006/picture">
              <pic:pic xmlns:pic="http://schemas.openxmlformats.org/drawingml/2006/picture">
                <pic:nvPicPr>
                  <pic:cNvPr id="0" name="image2.png" descr="logo institucional"/>
                  <pic:cNvPicPr preferRelativeResize="0"/>
                </pic:nvPicPr>
                <pic:blipFill>
                  <a:blip r:embed="rId2"/>
                  <a:srcRect/>
                  <a:stretch>
                    <a:fillRect/>
                  </a:stretch>
                </pic:blipFill>
                <pic:spPr>
                  <a:xfrm>
                    <a:off x="0" y="0"/>
                    <a:ext cx="504825" cy="752475"/>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906640" w14:textId="77777777" w:rsidR="00DF3C3C" w:rsidRDefault="00DF3C3C">
      <w:r>
        <w:separator/>
      </w:r>
    </w:p>
  </w:footnote>
  <w:footnote w:type="continuationSeparator" w:id="0">
    <w:p w14:paraId="67C31408" w14:textId="77777777" w:rsidR="00DF3C3C" w:rsidRDefault="00DF3C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0D24DA" w14:textId="77777777" w:rsidR="00C101BF" w:rsidRDefault="00C101BF">
    <w:pPr>
      <w:pBdr>
        <w:top w:val="nil"/>
        <w:left w:val="nil"/>
        <w:bottom w:val="nil"/>
        <w:right w:val="nil"/>
        <w:between w:val="nil"/>
      </w:pBdr>
      <w:tabs>
        <w:tab w:val="center" w:pos="4419"/>
        <w:tab w:val="right" w:pos="8838"/>
      </w:tabs>
      <w:rPr>
        <w:color w:val="000000"/>
      </w:rPr>
    </w:pPr>
  </w:p>
  <w:p w14:paraId="510D24DB" w14:textId="77777777" w:rsidR="00C101BF" w:rsidRDefault="00C101BF">
    <w:pPr>
      <w:pBdr>
        <w:top w:val="nil"/>
        <w:left w:val="nil"/>
        <w:bottom w:val="nil"/>
        <w:right w:val="nil"/>
        <w:between w:val="nil"/>
      </w:pBdr>
      <w:tabs>
        <w:tab w:val="center" w:pos="4419"/>
        <w:tab w:val="right" w:pos="8838"/>
      </w:tabs>
      <w:rPr>
        <w:color w:val="000000"/>
      </w:rPr>
    </w:pPr>
  </w:p>
  <w:p w14:paraId="510D24DC" w14:textId="77777777" w:rsidR="00C101BF" w:rsidRDefault="00C101B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C76203"/>
    <w:multiLevelType w:val="multilevel"/>
    <w:tmpl w:val="A1142AD8"/>
    <w:lvl w:ilvl="0">
      <w:start w:val="1"/>
      <w:numFmt w:val="decimal"/>
      <w:lvlText w:val="%1."/>
      <w:lvlJc w:val="left"/>
      <w:pPr>
        <w:ind w:left="705" w:hanging="286"/>
      </w:pPr>
      <w:rPr>
        <w:rFonts w:ascii="Calibri" w:eastAsia="Calibri" w:hAnsi="Calibri" w:cs="Calibri"/>
        <w:b w:val="0"/>
        <w:bCs w:val="0"/>
        <w:i/>
        <w:iCs/>
        <w:sz w:val="24"/>
        <w:szCs w:val="24"/>
      </w:rPr>
    </w:lvl>
    <w:lvl w:ilvl="1">
      <w:numFmt w:val="bullet"/>
      <w:lvlText w:val="•"/>
      <w:lvlJc w:val="left"/>
      <w:pPr>
        <w:ind w:left="1662" w:hanging="286"/>
      </w:pPr>
    </w:lvl>
    <w:lvl w:ilvl="2">
      <w:numFmt w:val="bullet"/>
      <w:lvlText w:val="•"/>
      <w:lvlJc w:val="left"/>
      <w:pPr>
        <w:ind w:left="2624" w:hanging="286"/>
      </w:pPr>
    </w:lvl>
    <w:lvl w:ilvl="3">
      <w:numFmt w:val="bullet"/>
      <w:lvlText w:val="•"/>
      <w:lvlJc w:val="left"/>
      <w:pPr>
        <w:ind w:left="3586" w:hanging="286"/>
      </w:pPr>
    </w:lvl>
    <w:lvl w:ilvl="4">
      <w:numFmt w:val="bullet"/>
      <w:lvlText w:val="•"/>
      <w:lvlJc w:val="left"/>
      <w:pPr>
        <w:ind w:left="4548" w:hanging="286"/>
      </w:pPr>
    </w:lvl>
    <w:lvl w:ilvl="5">
      <w:numFmt w:val="bullet"/>
      <w:lvlText w:val="•"/>
      <w:lvlJc w:val="left"/>
      <w:pPr>
        <w:ind w:left="5511" w:hanging="286"/>
      </w:pPr>
    </w:lvl>
    <w:lvl w:ilvl="6">
      <w:numFmt w:val="bullet"/>
      <w:lvlText w:val="•"/>
      <w:lvlJc w:val="left"/>
      <w:pPr>
        <w:ind w:left="6473" w:hanging="286"/>
      </w:pPr>
    </w:lvl>
    <w:lvl w:ilvl="7">
      <w:numFmt w:val="bullet"/>
      <w:lvlText w:val="•"/>
      <w:lvlJc w:val="left"/>
      <w:pPr>
        <w:ind w:left="7435" w:hanging="286"/>
      </w:pPr>
    </w:lvl>
    <w:lvl w:ilvl="8">
      <w:numFmt w:val="bullet"/>
      <w:lvlText w:val="•"/>
      <w:lvlJc w:val="left"/>
      <w:pPr>
        <w:ind w:left="8397" w:hanging="286"/>
      </w:pPr>
    </w:lvl>
  </w:abstractNum>
  <w:abstractNum w:abstractNumId="1" w15:restartNumberingAfterBreak="0">
    <w:nsid w:val="39F063E0"/>
    <w:multiLevelType w:val="multilevel"/>
    <w:tmpl w:val="8B98DFA4"/>
    <w:lvl w:ilvl="0">
      <w:start w:val="1"/>
      <w:numFmt w:val="decimal"/>
      <w:lvlText w:val="%1."/>
      <w:lvlJc w:val="left"/>
      <w:pPr>
        <w:ind w:left="705" w:hanging="286"/>
      </w:pPr>
      <w:rPr>
        <w:rFonts w:ascii="Calibri" w:eastAsia="Calibri" w:hAnsi="Calibri" w:cs="Calibri"/>
        <w:b w:val="0"/>
        <w:bCs w:val="0"/>
        <w:i/>
        <w:iCs/>
        <w:sz w:val="24"/>
        <w:szCs w:val="24"/>
      </w:rPr>
    </w:lvl>
    <w:lvl w:ilvl="1">
      <w:numFmt w:val="bullet"/>
      <w:lvlText w:val="•"/>
      <w:lvlJc w:val="left"/>
      <w:pPr>
        <w:ind w:left="1662" w:hanging="286"/>
      </w:pPr>
    </w:lvl>
    <w:lvl w:ilvl="2">
      <w:numFmt w:val="bullet"/>
      <w:lvlText w:val="•"/>
      <w:lvlJc w:val="left"/>
      <w:pPr>
        <w:ind w:left="2624" w:hanging="286"/>
      </w:pPr>
    </w:lvl>
    <w:lvl w:ilvl="3">
      <w:numFmt w:val="bullet"/>
      <w:lvlText w:val="•"/>
      <w:lvlJc w:val="left"/>
      <w:pPr>
        <w:ind w:left="3586" w:hanging="286"/>
      </w:pPr>
    </w:lvl>
    <w:lvl w:ilvl="4">
      <w:numFmt w:val="bullet"/>
      <w:lvlText w:val="•"/>
      <w:lvlJc w:val="left"/>
      <w:pPr>
        <w:ind w:left="4548" w:hanging="286"/>
      </w:pPr>
    </w:lvl>
    <w:lvl w:ilvl="5">
      <w:numFmt w:val="bullet"/>
      <w:lvlText w:val="•"/>
      <w:lvlJc w:val="left"/>
      <w:pPr>
        <w:ind w:left="5511" w:hanging="286"/>
      </w:pPr>
    </w:lvl>
    <w:lvl w:ilvl="6">
      <w:numFmt w:val="bullet"/>
      <w:lvlText w:val="•"/>
      <w:lvlJc w:val="left"/>
      <w:pPr>
        <w:ind w:left="6473" w:hanging="286"/>
      </w:pPr>
    </w:lvl>
    <w:lvl w:ilvl="7">
      <w:numFmt w:val="bullet"/>
      <w:lvlText w:val="•"/>
      <w:lvlJc w:val="left"/>
      <w:pPr>
        <w:ind w:left="7435" w:hanging="286"/>
      </w:pPr>
    </w:lvl>
    <w:lvl w:ilvl="8">
      <w:numFmt w:val="bullet"/>
      <w:lvlText w:val="•"/>
      <w:lvlJc w:val="left"/>
      <w:pPr>
        <w:ind w:left="8397" w:hanging="286"/>
      </w:pPr>
    </w:lvl>
  </w:abstractNum>
  <w:abstractNum w:abstractNumId="2" w15:restartNumberingAfterBreak="0">
    <w:nsid w:val="431A790B"/>
    <w:multiLevelType w:val="multilevel"/>
    <w:tmpl w:val="E5023D88"/>
    <w:lvl w:ilvl="0">
      <w:start w:val="1"/>
      <w:numFmt w:val="decimal"/>
      <w:lvlText w:val="%1."/>
      <w:lvlJc w:val="left"/>
      <w:pPr>
        <w:ind w:left="705" w:hanging="286"/>
      </w:pPr>
      <w:rPr>
        <w:rFonts w:ascii="Calibri" w:eastAsia="Calibri" w:hAnsi="Calibri" w:cs="Calibri"/>
        <w:b w:val="0"/>
        <w:bCs w:val="0"/>
        <w:i/>
        <w:iCs/>
        <w:sz w:val="24"/>
        <w:szCs w:val="24"/>
      </w:rPr>
    </w:lvl>
    <w:lvl w:ilvl="1">
      <w:numFmt w:val="bullet"/>
      <w:lvlText w:val="•"/>
      <w:lvlJc w:val="left"/>
      <w:pPr>
        <w:ind w:left="1662" w:hanging="286"/>
      </w:pPr>
    </w:lvl>
    <w:lvl w:ilvl="2">
      <w:numFmt w:val="bullet"/>
      <w:lvlText w:val="•"/>
      <w:lvlJc w:val="left"/>
      <w:pPr>
        <w:ind w:left="2624" w:hanging="286"/>
      </w:pPr>
    </w:lvl>
    <w:lvl w:ilvl="3">
      <w:numFmt w:val="bullet"/>
      <w:lvlText w:val="•"/>
      <w:lvlJc w:val="left"/>
      <w:pPr>
        <w:ind w:left="3586" w:hanging="286"/>
      </w:pPr>
    </w:lvl>
    <w:lvl w:ilvl="4">
      <w:numFmt w:val="bullet"/>
      <w:lvlText w:val="•"/>
      <w:lvlJc w:val="left"/>
      <w:pPr>
        <w:ind w:left="4548" w:hanging="286"/>
      </w:pPr>
    </w:lvl>
    <w:lvl w:ilvl="5">
      <w:numFmt w:val="bullet"/>
      <w:lvlText w:val="•"/>
      <w:lvlJc w:val="left"/>
      <w:pPr>
        <w:ind w:left="5511" w:hanging="286"/>
      </w:pPr>
    </w:lvl>
    <w:lvl w:ilvl="6">
      <w:numFmt w:val="bullet"/>
      <w:lvlText w:val="•"/>
      <w:lvlJc w:val="left"/>
      <w:pPr>
        <w:ind w:left="6473" w:hanging="286"/>
      </w:pPr>
    </w:lvl>
    <w:lvl w:ilvl="7">
      <w:numFmt w:val="bullet"/>
      <w:lvlText w:val="•"/>
      <w:lvlJc w:val="left"/>
      <w:pPr>
        <w:ind w:left="7435" w:hanging="286"/>
      </w:pPr>
    </w:lvl>
    <w:lvl w:ilvl="8">
      <w:numFmt w:val="bullet"/>
      <w:lvlText w:val="•"/>
      <w:lvlJc w:val="left"/>
      <w:pPr>
        <w:ind w:left="8397" w:hanging="286"/>
      </w:pPr>
    </w:lvl>
  </w:abstractNum>
  <w:abstractNum w:abstractNumId="3" w15:restartNumberingAfterBreak="0">
    <w:nsid w:val="45602815"/>
    <w:multiLevelType w:val="multilevel"/>
    <w:tmpl w:val="ADA88DF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F6C33C1"/>
    <w:multiLevelType w:val="multilevel"/>
    <w:tmpl w:val="3B92B6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B367CD"/>
    <w:multiLevelType w:val="multilevel"/>
    <w:tmpl w:val="CF9AC8F6"/>
    <w:lvl w:ilvl="0">
      <w:start w:val="1"/>
      <w:numFmt w:val="decimal"/>
      <w:lvlText w:val="%1."/>
      <w:lvlJc w:val="left"/>
      <w:pPr>
        <w:ind w:left="705" w:hanging="360"/>
      </w:pPr>
    </w:lvl>
    <w:lvl w:ilvl="1">
      <w:numFmt w:val="bullet"/>
      <w:lvlText w:val="•"/>
      <w:lvlJc w:val="left"/>
      <w:pPr>
        <w:ind w:left="1662" w:hanging="360"/>
      </w:pPr>
    </w:lvl>
    <w:lvl w:ilvl="2">
      <w:numFmt w:val="bullet"/>
      <w:lvlText w:val="•"/>
      <w:lvlJc w:val="left"/>
      <w:pPr>
        <w:ind w:left="2624" w:hanging="360"/>
      </w:pPr>
    </w:lvl>
    <w:lvl w:ilvl="3">
      <w:numFmt w:val="bullet"/>
      <w:lvlText w:val="•"/>
      <w:lvlJc w:val="left"/>
      <w:pPr>
        <w:ind w:left="3586" w:hanging="360"/>
      </w:pPr>
    </w:lvl>
    <w:lvl w:ilvl="4">
      <w:numFmt w:val="bullet"/>
      <w:lvlText w:val="•"/>
      <w:lvlJc w:val="left"/>
      <w:pPr>
        <w:ind w:left="4548" w:hanging="360"/>
      </w:pPr>
    </w:lvl>
    <w:lvl w:ilvl="5">
      <w:numFmt w:val="bullet"/>
      <w:lvlText w:val="•"/>
      <w:lvlJc w:val="left"/>
      <w:pPr>
        <w:ind w:left="5511" w:hanging="360"/>
      </w:pPr>
    </w:lvl>
    <w:lvl w:ilvl="6">
      <w:numFmt w:val="bullet"/>
      <w:lvlText w:val="•"/>
      <w:lvlJc w:val="left"/>
      <w:pPr>
        <w:ind w:left="6473" w:hanging="360"/>
      </w:pPr>
    </w:lvl>
    <w:lvl w:ilvl="7">
      <w:numFmt w:val="bullet"/>
      <w:lvlText w:val="•"/>
      <w:lvlJc w:val="left"/>
      <w:pPr>
        <w:ind w:left="7435" w:hanging="360"/>
      </w:pPr>
    </w:lvl>
    <w:lvl w:ilvl="8">
      <w:numFmt w:val="bullet"/>
      <w:lvlText w:val="•"/>
      <w:lvlJc w:val="left"/>
      <w:pPr>
        <w:ind w:left="8397" w:hanging="360"/>
      </w:pPr>
    </w:lvl>
  </w:abstractNum>
  <w:num w:numId="1">
    <w:abstractNumId w:val="4"/>
  </w:num>
  <w:num w:numId="2">
    <w:abstractNumId w:val="3"/>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1BF"/>
    <w:rsid w:val="00001D35"/>
    <w:rsid w:val="00035F67"/>
    <w:rsid w:val="00037E7D"/>
    <w:rsid w:val="00083480"/>
    <w:rsid w:val="001D498E"/>
    <w:rsid w:val="00253426"/>
    <w:rsid w:val="002B0F91"/>
    <w:rsid w:val="002E26F7"/>
    <w:rsid w:val="002F487C"/>
    <w:rsid w:val="00314255"/>
    <w:rsid w:val="00316DDA"/>
    <w:rsid w:val="00336F4E"/>
    <w:rsid w:val="003666AD"/>
    <w:rsid w:val="00393377"/>
    <w:rsid w:val="003C6239"/>
    <w:rsid w:val="00454BE6"/>
    <w:rsid w:val="00461412"/>
    <w:rsid w:val="00493BA4"/>
    <w:rsid w:val="00502715"/>
    <w:rsid w:val="0058435E"/>
    <w:rsid w:val="00585C44"/>
    <w:rsid w:val="005A56D9"/>
    <w:rsid w:val="005C18CE"/>
    <w:rsid w:val="005C5673"/>
    <w:rsid w:val="00676234"/>
    <w:rsid w:val="00772D4D"/>
    <w:rsid w:val="007757EE"/>
    <w:rsid w:val="008733AA"/>
    <w:rsid w:val="0089022E"/>
    <w:rsid w:val="009E6DFD"/>
    <w:rsid w:val="00B11B51"/>
    <w:rsid w:val="00B54528"/>
    <w:rsid w:val="00B80F01"/>
    <w:rsid w:val="00BB7605"/>
    <w:rsid w:val="00BF2A7E"/>
    <w:rsid w:val="00C101BF"/>
    <w:rsid w:val="00CB3301"/>
    <w:rsid w:val="00CE78D3"/>
    <w:rsid w:val="00D041B5"/>
    <w:rsid w:val="00D7505C"/>
    <w:rsid w:val="00D81480"/>
    <w:rsid w:val="00DB0FEF"/>
    <w:rsid w:val="00DF3C3C"/>
    <w:rsid w:val="00E04EC1"/>
    <w:rsid w:val="00E15801"/>
    <w:rsid w:val="00E44603"/>
    <w:rsid w:val="00E75D12"/>
    <w:rsid w:val="00EA2D59"/>
    <w:rsid w:val="00F16B92"/>
    <w:rsid w:val="00FE42B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D23C6"/>
  <w15:docId w15:val="{22897273-9810-6244-B457-5E654591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366091"/>
      <w:sz w:val="32"/>
      <w:szCs w:val="32"/>
    </w:rPr>
  </w:style>
  <w:style w:type="paragraph" w:styleId="Ttulo2">
    <w:name w:val="heading 2"/>
    <w:basedOn w:val="Normal"/>
    <w:next w:val="Normal"/>
    <w:uiPriority w:val="9"/>
    <w:semiHidden/>
    <w:unhideWhenUsed/>
    <w:qFormat/>
    <w:pPr>
      <w:keepNext/>
      <w:keepLines/>
      <w:spacing w:before="40"/>
      <w:outlineLvl w:val="1"/>
    </w:pPr>
    <w:rPr>
      <w:rFonts w:ascii="Calibri" w:eastAsia="Calibri" w:hAnsi="Calibri" w:cs="Calibri"/>
      <w:color w:val="366091"/>
      <w:sz w:val="26"/>
      <w:szCs w:val="26"/>
    </w:rPr>
  </w:style>
  <w:style w:type="paragraph" w:styleId="Ttulo3">
    <w:name w:val="heading 3"/>
    <w:basedOn w:val="Normal"/>
    <w:next w:val="Normal"/>
    <w:unhideWhenUsed/>
    <w:qFormat/>
    <w:pPr>
      <w:keepNext/>
      <w:spacing w:before="240" w:after="60"/>
      <w:outlineLvl w:val="2"/>
    </w:pPr>
    <w:rPr>
      <w:rFonts w:ascii="Cambria" w:eastAsia="Cambria" w:hAnsi="Cambria" w:cs="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E04EC1"/>
    <w:rPr>
      <w:color w:val="0000FF" w:themeColor="hyperlink"/>
      <w:u w:val="single"/>
    </w:rPr>
  </w:style>
  <w:style w:type="paragraph" w:styleId="Encabezado">
    <w:name w:val="header"/>
    <w:basedOn w:val="Normal"/>
    <w:link w:val="EncabezadoCar"/>
    <w:uiPriority w:val="99"/>
    <w:unhideWhenUsed/>
    <w:rsid w:val="00001D35"/>
    <w:pPr>
      <w:tabs>
        <w:tab w:val="center" w:pos="4252"/>
        <w:tab w:val="right" w:pos="8504"/>
      </w:tabs>
    </w:pPr>
  </w:style>
  <w:style w:type="character" w:customStyle="1" w:styleId="EncabezadoCar">
    <w:name w:val="Encabezado Car"/>
    <w:basedOn w:val="Fuentedeprrafopredeter"/>
    <w:link w:val="Encabezado"/>
    <w:uiPriority w:val="99"/>
    <w:rsid w:val="00001D35"/>
  </w:style>
  <w:style w:type="paragraph" w:styleId="Piedepgina">
    <w:name w:val="footer"/>
    <w:basedOn w:val="Normal"/>
    <w:link w:val="PiedepginaCar"/>
    <w:uiPriority w:val="99"/>
    <w:unhideWhenUsed/>
    <w:rsid w:val="00001D35"/>
    <w:pPr>
      <w:tabs>
        <w:tab w:val="center" w:pos="4252"/>
        <w:tab w:val="right" w:pos="8504"/>
      </w:tabs>
    </w:pPr>
  </w:style>
  <w:style w:type="character" w:customStyle="1" w:styleId="PiedepginaCar">
    <w:name w:val="Pie de página Car"/>
    <w:basedOn w:val="Fuentedeprrafopredeter"/>
    <w:link w:val="Piedepgina"/>
    <w:uiPriority w:val="99"/>
    <w:rsid w:val="00001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grado.pol.una.py/course/view.php?id=1043"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hildaechegaray@pol.una.py" TargetMode="External"/><Relationship Id="rId17" Type="http://schemas.openxmlformats.org/officeDocument/2006/relationships/hyperlink" Target="https://grado.pol.una.py/course/view.php?id=1043" TargetMode="External"/><Relationship Id="rId2" Type="http://schemas.openxmlformats.org/officeDocument/2006/relationships/customXml" Target="../customXml/item2.xml"/><Relationship Id="rId16" Type="http://schemas.openxmlformats.org/officeDocument/2006/relationships/hyperlink" Target="rarmoa@pol.una.p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santacruz@pol.una.py" TargetMode="External"/><Relationship Id="rId22" Type="http://schemas.openxmlformats.org/officeDocument/2006/relationships/hyperlink" Target="https://grado.pol.una.py/course/view.php?id=866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LiaNrH07ycZcoaanYs7ykz5VwQ==">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1F7BD4-FD2B-4060-A40D-A93A71274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Pages>
  <Words>2509</Words>
  <Characters>13801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FPUNA</dc:creator>
  <cp:lastModifiedBy>Cuenta Microsoft</cp:lastModifiedBy>
  <cp:revision>6</cp:revision>
  <dcterms:created xsi:type="dcterms:W3CDTF">2026-07-27T12:30:00Z</dcterms:created>
  <dcterms:modified xsi:type="dcterms:W3CDTF">2026-07-27T14:05:00Z</dcterms:modified>
</cp:coreProperties>
</file>