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Judy Blume’s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Tales of a Fourth Grade Nothing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Tales of a Fourth Grade Nothing</w:t>
      </w:r>
      <w:r w:rsidDel="00000000" w:rsidR="00000000" w:rsidRPr="00000000">
        <w:rPr>
          <w:rFonts w:ascii="Times New Roman" w:cs="Times New Roman" w:eastAsia="Times New Roman" w:hAnsi="Times New Roman"/>
          <w:rtl w:val="0"/>
        </w:rPr>
        <w:t xml:space="preserve"> Junior-level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1219107956"/>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Peter Warren Hatcher</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Farley Drexel Hatcher (Fudge)</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Jimmy Fargo</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National Geographic</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Superman Party Decorations</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Cooties</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Mother’s Flowers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Transportation Project</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Toddle-Bike</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Peter vs. Fudge</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Adults vs. Children</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Fudge vs. Growing Up</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Peter vs. Resentment</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Big Winners and Bigger Problems</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Parties, Problems, and Patience</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Trouble, Worry, and Something New</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Growing Up</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Respect</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Temptation / Desire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City (primarily the Hatcher apartment and surrounding neighborhood)</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confined apartment setting intensifies sibling conflict by limiting physical escape. The urban environment also reinforces themes of overstimulation and competition for attention, as Peter is constantly surrounded by noise, activity, and social comparison.</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1970s childhood (linear progression across a school year)</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ordinary, recognizable timeframe grounds the narrative in everyday realism. Because events unfold sequentially without fantasy or time distortion, the emotional stakes rely entirely on domestic escalation rather than external adventure.</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Middle-class American nuclear family structure emphasizing patience, humor, and parental authority.</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adult expectation that Peter must “understand” Fudge’s behavior reflects cultural tolerance toward younger children at the expense of older siblings. This value system structurally sustains the central conflict: Peter’s emotional experience is minimized in favor of maintaining family harmony.</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introduces his frustration with his younger brother, Fudge.</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domestic disruptions establish Fudge as the destabilizing force within the apartment.</w:t>
      </w:r>
    </w:p>
    <w:p w:rsidR="00000000" w:rsidDel="00000000" w:rsidP="00000000" w:rsidRDefault="00000000" w:rsidRPr="00000000" w14:paraId="000000E5">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Dribble, Peter’s turtle, is introduced as his prized possession and emotional refuge.</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early episodes establish a pattern of imbalance: conflict is recurring, tolerated, and unresolved rather than escalating immediately.</w:t>
      </w:r>
    </w:p>
    <w:p w:rsidR="00000000" w:rsidDel="00000000" w:rsidP="00000000" w:rsidRDefault="00000000" w:rsidRPr="00000000" w14:paraId="000000E7">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8">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Fudge’s public and private behavior intensifies, including social embarrassments and birthday chaos.</w:t>
      </w:r>
    </w:p>
    <w:p w:rsidR="00000000" w:rsidDel="00000000" w:rsidP="00000000" w:rsidRDefault="00000000" w:rsidRPr="00000000" w14:paraId="000000E9">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Adults consistently minimize Peter’s frustration, reinforcing his sense of invisibility.</w:t>
      </w:r>
    </w:p>
    <w:p w:rsidR="00000000" w:rsidDel="00000000" w:rsidP="00000000" w:rsidRDefault="00000000" w:rsidRPr="00000000" w14:paraId="000000E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Fudge’s habit of putting objects in his mouth continues as a recurring behavioral thread.</w:t>
      </w:r>
    </w:p>
    <w:p w:rsidR="00000000" w:rsidDel="00000000" w:rsidP="00000000" w:rsidRDefault="00000000" w:rsidRPr="00000000" w14:paraId="000000EB">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Peter’s resentment deepens as Dribble becomes his primary source of stability.</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Fudge swallows Dribble.</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This moment represents irreversible consequence. Prior conflicts were disruptive but temporary; this act results in permanent loss, transforming comedic irritation into tangible emotional damage.</w:t>
      </w:r>
    </w:p>
    <w:p w:rsidR="00000000" w:rsidDel="00000000" w:rsidP="00000000" w:rsidRDefault="00000000" w:rsidRPr="00000000" w14:paraId="000000EF">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Fudge is rushed to the hospital and Dribble cannot be saved.</w:t>
      </w:r>
    </w:p>
    <w:p w:rsidR="00000000" w:rsidDel="00000000" w:rsidP="00000000" w:rsidRDefault="00000000" w:rsidRPr="00000000" w14:paraId="000000F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family regains surface stability after medical intervention.</w:t>
      </w:r>
    </w:p>
    <w:p w:rsidR="00000000" w:rsidDel="00000000" w:rsidP="00000000" w:rsidRDefault="00000000" w:rsidRPr="00000000" w14:paraId="000000F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receives a dog as compensation for the loss.</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Order is restored materially, but the underlying family dynamic remains intact. The resolution substitutes loss rather than resolving the structural imbalance between recognition and dismissal.</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Peter’s Repeated Claims That He “Hates” Fudge</w:t>
        <w:br w:type="textWrapping"/>
      </w:r>
      <w:r w:rsidDel="00000000" w:rsidR="00000000" w:rsidRPr="00000000">
        <w:rPr>
          <w:rFonts w:ascii="Times New Roman" w:cs="Times New Roman" w:eastAsia="Times New Roman" w:hAnsi="Times New Roman"/>
          <w:rtl w:val="0"/>
        </w:rPr>
        <w:t xml:space="preserve">His exaggerated declarations foreshadow an eventual breaking point where emotional frustration culminates in tangible loss.</w:t>
      </w:r>
    </w:p>
    <w:p w:rsidR="00000000" w:rsidDel="00000000" w:rsidP="00000000" w:rsidRDefault="00000000" w:rsidRPr="00000000" w14:paraId="000000F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Fudge’s Pattern of Putting Objects in His Mouth</w:t>
        <w:br w:type="textWrapping"/>
      </w:r>
      <w:r w:rsidDel="00000000" w:rsidR="00000000" w:rsidRPr="00000000">
        <w:rPr>
          <w:rFonts w:ascii="Times New Roman" w:cs="Times New Roman" w:eastAsia="Times New Roman" w:hAnsi="Times New Roman"/>
          <w:rtl w:val="0"/>
        </w:rPr>
        <w:t xml:space="preserve">This recurring behavior prepares the reader structurally for the swallowing of Dribble, transforming a childish habit into narrative catastrophe.</w:t>
      </w:r>
    </w:p>
    <w:p w:rsidR="00000000" w:rsidDel="00000000" w:rsidP="00000000" w:rsidRDefault="00000000" w:rsidRPr="00000000" w14:paraId="000000F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Dribble as Peter’s Prized Possession</w:t>
        <w:br w:type="textWrapping"/>
      </w:r>
      <w:r w:rsidDel="00000000" w:rsidR="00000000" w:rsidRPr="00000000">
        <w:rPr>
          <w:rFonts w:ascii="Times New Roman" w:cs="Times New Roman" w:eastAsia="Times New Roman" w:hAnsi="Times New Roman"/>
          <w:rtl w:val="0"/>
        </w:rPr>
        <w:t xml:space="preserve">The emphasis on Dribble’s importance elevates the stakes of any threat against him.</w:t>
      </w:r>
    </w:p>
    <w:p w:rsidR="00000000" w:rsidDel="00000000" w:rsidP="00000000" w:rsidRDefault="00000000" w:rsidRPr="00000000" w14:paraId="000000F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Adult Dismissal of Peter’s Warnings</w:t>
        <w:br w:type="textWrapping"/>
      </w:r>
      <w:r w:rsidDel="00000000" w:rsidR="00000000" w:rsidRPr="00000000">
        <w:rPr>
          <w:rFonts w:ascii="Times New Roman" w:cs="Times New Roman" w:eastAsia="Times New Roman" w:hAnsi="Times New Roman"/>
          <w:rtl w:val="0"/>
        </w:rPr>
        <w:t xml:space="preserve">The parents’ consistent minimization of Peter’s concerns foreshadows their inability to prevent a serious consequence.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operates through repetition rather than subtle symbolism. Recurring behaviors accumulate inevitability, making the climax feel both shocking and structurally prepared.</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First-Person Limited (Peter)</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narrative is confined to Peter’s perceptions, aligning the reader fully with his frustrations and emotional exaggerations. This limited perspective creates bias; Fudge appears amplified and monstrous because the reader has no interior access to alternative viewpoints.</w:t>
      </w: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Humorous frustration with underlying emotional tension</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5">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Exaggerated internal monologue</w:t>
      </w:r>
    </w:p>
    <w:p w:rsidR="00000000" w:rsidDel="00000000" w:rsidP="00000000" w:rsidRDefault="00000000" w:rsidRPr="00000000" w14:paraId="0000010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Repetition of grievances</w:t>
      </w:r>
    </w:p>
    <w:p w:rsidR="00000000" w:rsidDel="00000000" w:rsidP="00000000" w:rsidRDefault="00000000" w:rsidRPr="00000000" w14:paraId="0000010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Episodic comedic set pieces</w:t>
      </w:r>
    </w:p>
    <w:p w:rsidR="00000000" w:rsidDel="00000000" w:rsidP="00000000" w:rsidRDefault="00000000" w:rsidRPr="00000000" w14:paraId="0000010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Child-centered diction and perspective</w:t>
      </w:r>
    </w:p>
    <w:p w:rsidR="00000000" w:rsidDel="00000000" w:rsidP="00000000" w:rsidRDefault="00000000" w:rsidRPr="00000000" w14:paraId="00000109">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Understatement during moments of serious consequence</w:t>
      </w:r>
    </w:p>
    <w:p w:rsidR="00000000" w:rsidDel="00000000" w:rsidP="00000000" w:rsidRDefault="00000000" w:rsidRPr="00000000" w14:paraId="0000010A">
      <w:pPr>
        <w:pStyle w:val="Heading1"/>
        <w:rPr/>
      </w:pPr>
      <w:bookmarkStart w:colFirst="0" w:colLast="0" w:name="_shojde7fakmg" w:id="27"/>
      <w:bookmarkEnd w:id="27"/>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bookmarkStart w:colFirst="0" w:colLast="0" w:name="_mzcplwluzafb" w:id="28"/>
      <w:bookmarkEnd w:id="28"/>
      <w:r w:rsidDel="00000000" w:rsidR="00000000" w:rsidRPr="00000000">
        <w:rPr>
          <w:rtl w:val="0"/>
        </w:rPr>
        <w:t xml:space="preserve">Archetypes</w:t>
      </w:r>
    </w:p>
    <w:p w:rsidR="00000000" w:rsidDel="00000000" w:rsidP="00000000" w:rsidRDefault="00000000" w:rsidRPr="00000000" w14:paraId="0000010C">
      <w:pPr>
        <w:pStyle w:val="Heading2"/>
        <w:rPr/>
      </w:pPr>
      <w:bookmarkStart w:colFirst="0" w:colLast="0" w:name="_t2peuxhu6wmh" w:id="29"/>
      <w:bookmarkEnd w:id="29"/>
      <w:r w:rsidDel="00000000" w:rsidR="00000000" w:rsidRPr="00000000">
        <w:rPr>
          <w:rtl w:val="0"/>
        </w:rPr>
        <w:t xml:space="preserve">Instructional Principle</w:t>
      </w:r>
    </w:p>
    <w:p w:rsidR="00000000" w:rsidDel="00000000" w:rsidP="00000000" w:rsidRDefault="00000000" w:rsidRPr="00000000" w14:paraId="0000010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0F">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0">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before="280" w:lineRule="auto"/>
        <w:rPr/>
      </w:pPr>
      <w:bookmarkStart w:colFirst="0" w:colLast="0" w:name="_dx4ul3iioe72" w:id="30"/>
      <w:bookmarkEnd w:id="30"/>
      <w:r w:rsidDel="00000000" w:rsidR="00000000" w:rsidRPr="00000000">
        <w:rPr>
          <w:rtl w:val="0"/>
        </w:rPr>
        <w:t xml:space="preserve">True Shadow</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i w:val="1"/>
          <w:iCs w:val="1"/>
          <w:rtl w:val="0"/>
        </w:rPr>
        <w:t xml:space="preserve">Tales of a Fourth Grade Nothing</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Comparison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Distorted Recognition</w:t>
      </w:r>
      <w:r w:rsidDel="00000000" w:rsidR="00000000" w:rsidRPr="00000000">
        <w:rPr>
          <w:rFonts w:ascii="Times New Roman" w:cs="Times New Roman" w:eastAsia="Times New Roman" w:hAnsi="Times New Roman"/>
          <w:rtl w:val="0"/>
        </w:rPr>
        <w:t xml:space="preserve">: the persistent minimization of an older child’s emotional reality that creates imbalance and allows disruption to escalate into irreversible consequence</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6">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7">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8">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40" w:before="240" w:lineRule="auto"/>
        <w:rPr/>
      </w:pPr>
      <w:bookmarkStart w:colFirst="0" w:colLast="0" w:name="_t2z2fuzbsvw4" w:id="31"/>
      <w:bookmarkEnd w:id="31"/>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B">
      <w:pPr>
        <w:pStyle w:val="Heading3"/>
        <w:ind w:left="0" w:firstLine="0"/>
        <w:rPr/>
      </w:pPr>
      <w:bookmarkStart w:colFirst="0" w:colLast="0" w:name="_cbra962wnofz" w:id="32"/>
      <w:bookmarkEnd w:id="32"/>
      <w:r w:rsidDel="00000000" w:rsidR="00000000" w:rsidRPr="00000000">
        <w:rPr>
          <w:rtl w:val="0"/>
        </w:rPr>
        <w:t xml:space="preserve">Characters</w:t>
      </w:r>
    </w:p>
    <w:p w:rsidR="00000000" w:rsidDel="00000000" w:rsidP="00000000" w:rsidRDefault="00000000" w:rsidRPr="00000000" w14:paraId="0000011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Peter Warren Hatcher</w:t>
      </w:r>
    </w:p>
    <w:p w:rsidR="00000000" w:rsidDel="00000000" w:rsidP="00000000" w:rsidRDefault="00000000" w:rsidRPr="00000000" w14:paraId="0000011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1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Grounds the narrative in ordinary childhood frustration while exposing imbalance through persistent calls for fairness</w:t>
      </w:r>
    </w:p>
    <w:p w:rsidR="00000000" w:rsidDel="00000000" w:rsidP="00000000" w:rsidRDefault="00000000" w:rsidRPr="00000000" w14:paraId="0000011F">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Farley Drexel Hatcher (Fudge)</w:t>
      </w:r>
    </w:p>
    <w:p w:rsidR="00000000" w:rsidDel="00000000" w:rsidP="00000000" w:rsidRDefault="00000000" w:rsidRPr="00000000" w14:paraId="000001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2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Exercises control through unchecked impulse, destabilizing shared space and attention</w:t>
      </w:r>
    </w:p>
    <w:p w:rsidR="00000000" w:rsidDel="00000000" w:rsidP="00000000" w:rsidRDefault="00000000" w:rsidRPr="00000000" w14:paraId="00000122">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Mom</w:t>
      </w:r>
    </w:p>
    <w:p w:rsidR="00000000" w:rsidDel="00000000" w:rsidP="00000000" w:rsidRDefault="00000000" w:rsidRPr="00000000" w14:paraId="0000012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2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Protects and nurtures yet structurally redirects validation toward the younger child</w:t>
      </w:r>
    </w:p>
    <w:p w:rsidR="00000000" w:rsidDel="00000000" w:rsidP="00000000" w:rsidRDefault="00000000" w:rsidRPr="00000000" w14:paraId="00000125">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Dad</w:t>
      </w:r>
    </w:p>
    <w:p w:rsidR="00000000" w:rsidDel="00000000" w:rsidP="00000000" w:rsidRDefault="00000000" w:rsidRPr="00000000" w14:paraId="0000012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Innovator</w:t>
      </w:r>
    </w:p>
    <w:p w:rsidR="00000000" w:rsidDel="00000000" w:rsidP="00000000" w:rsidRDefault="00000000" w:rsidRPr="00000000" w14:paraId="0000012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Channels energy into productivity and imagination rather than mediating emotional conflict</w:t>
      </w:r>
    </w:p>
    <w:p w:rsidR="00000000" w:rsidDel="00000000" w:rsidP="00000000" w:rsidRDefault="00000000" w:rsidRPr="00000000" w14:paraId="00000128">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Grandma</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Enthusiast</w:t>
      </w:r>
    </w:p>
    <w:p w:rsidR="00000000" w:rsidDel="00000000" w:rsidP="00000000" w:rsidRDefault="00000000" w:rsidRPr="00000000" w14:paraId="0000012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Amplifies indulgence through celebratory affection that reinforces imbalance</w:t>
      </w:r>
    </w:p>
    <w:p w:rsidR="00000000" w:rsidDel="00000000" w:rsidP="00000000" w:rsidRDefault="00000000" w:rsidRPr="00000000" w14:paraId="0000012B">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Dribble (The Turtle)</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2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Embodies fragile stability whose destruction marks the cost of ignored warnings</w:t>
      </w:r>
    </w:p>
    <w:p w:rsidR="00000000" w:rsidDel="00000000" w:rsidP="00000000" w:rsidRDefault="00000000" w:rsidRPr="00000000" w14:paraId="0000012E">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Turtle (The Dog)</w:t>
      </w:r>
    </w:p>
    <w:p w:rsidR="00000000" w:rsidDel="00000000" w:rsidP="00000000" w:rsidRDefault="00000000" w:rsidRPr="00000000" w14:paraId="0000012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Daydreamer</w:t>
      </w:r>
    </w:p>
    <w:p w:rsidR="00000000" w:rsidDel="00000000" w:rsidP="00000000" w:rsidRDefault="00000000" w:rsidRPr="00000000" w14:paraId="0000013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Functions as restorative substitution offering uncomplicated companionship</w:t>
      </w:r>
    </w:p>
    <w:p w:rsidR="00000000" w:rsidDel="00000000" w:rsidP="00000000" w:rsidRDefault="00000000" w:rsidRPr="00000000" w14:paraId="00000131">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Jimmy Fargo</w:t>
      </w:r>
    </w:p>
    <w:p w:rsidR="00000000" w:rsidDel="00000000" w:rsidP="00000000" w:rsidRDefault="00000000" w:rsidRPr="00000000" w14:paraId="000001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3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Provides rare validation that briefly interrupts the dominant pattern of dismissal</w:t>
      </w:r>
      <w:r w:rsidDel="00000000" w:rsidR="00000000" w:rsidRPr="00000000">
        <w:rPr>
          <w:rtl w:val="0"/>
        </w:rPr>
      </w:r>
    </w:p>
    <w:p w:rsidR="00000000" w:rsidDel="00000000" w:rsidP="00000000" w:rsidRDefault="00000000" w:rsidRPr="00000000" w14:paraId="00000134">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Sheila</w:t>
      </w:r>
    </w:p>
    <w:p w:rsidR="00000000" w:rsidDel="00000000" w:rsidP="00000000" w:rsidRDefault="00000000" w:rsidRPr="00000000" w14:paraId="0000013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Shadow Elitist</w:t>
      </w:r>
    </w:p>
    <w:p w:rsidR="00000000" w:rsidDel="00000000" w:rsidP="00000000" w:rsidRDefault="00000000" w:rsidRPr="00000000" w14:paraId="0000013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Reinforces insecurity through judgmental evaluation rather than empathy</w:t>
      </w:r>
    </w:p>
    <w:p w:rsidR="00000000" w:rsidDel="00000000" w:rsidP="00000000" w:rsidRDefault="00000000" w:rsidRPr="00000000" w14:paraId="00000137">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Jennie, Ralph, &amp; Sam</w:t>
      </w:r>
    </w:p>
    <w:p w:rsidR="00000000" w:rsidDel="00000000" w:rsidP="00000000" w:rsidRDefault="00000000" w:rsidRPr="00000000" w14:paraId="000001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Raider</w:t>
      </w:r>
    </w:p>
    <w:p w:rsidR="00000000" w:rsidDel="00000000" w:rsidP="00000000" w:rsidRDefault="00000000" w:rsidRPr="00000000" w14:paraId="0000013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Invade personal boundaries and magnify chaos within Peter’s controlled domain</w:t>
      </w:r>
    </w:p>
    <w:p w:rsidR="00000000" w:rsidDel="00000000" w:rsidP="00000000" w:rsidRDefault="00000000" w:rsidRPr="00000000" w14:paraId="0000013A">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Henry Bevelheimer</w:t>
      </w:r>
    </w:p>
    <w:p w:rsidR="00000000" w:rsidDel="00000000" w:rsidP="00000000" w:rsidRDefault="00000000" w:rsidRPr="00000000" w14:paraId="0000013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Good Person</w:t>
      </w:r>
    </w:p>
    <w:p w:rsidR="00000000" w:rsidDel="00000000" w:rsidP="00000000" w:rsidRDefault="00000000" w:rsidRPr="00000000" w14:paraId="0000013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Reflects normalized peer interaction that stabilizes the social backdrop</w:t>
      </w:r>
    </w:p>
    <w:p w:rsidR="00000000" w:rsidDel="00000000" w:rsidP="00000000" w:rsidRDefault="00000000" w:rsidRPr="00000000" w14:paraId="0000013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 Cone</w:t>
      </w:r>
    </w:p>
    <w:p w:rsidR="00000000" w:rsidDel="00000000" w:rsidP="00000000" w:rsidRDefault="00000000" w:rsidRPr="00000000" w14:paraId="0000013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Altruist</w:t>
      </w:r>
    </w:p>
    <w:p w:rsidR="00000000" w:rsidDel="00000000" w:rsidP="00000000" w:rsidRDefault="00000000" w:rsidRPr="00000000" w14:paraId="0000013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institutional responsibility focused on physical protection</w:t>
      </w:r>
    </w:p>
    <w:p w:rsidR="00000000" w:rsidDel="00000000" w:rsidP="00000000" w:rsidRDefault="00000000" w:rsidRPr="00000000" w14:paraId="0000014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Dr. Brown</w:t>
      </w:r>
    </w:p>
    <w:p w:rsidR="00000000" w:rsidDel="00000000" w:rsidP="00000000" w:rsidRDefault="00000000" w:rsidRPr="00000000" w14:paraId="0000014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Healer</w:t>
      </w:r>
    </w:p>
    <w:p w:rsidR="00000000" w:rsidDel="00000000" w:rsidP="00000000" w:rsidRDefault="00000000" w:rsidRPr="00000000" w14:paraId="0000014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Restores bodily order through intervention that acknowledges Peter’s role</w:t>
      </w:r>
    </w:p>
    <w:p w:rsidR="00000000" w:rsidDel="00000000" w:rsidP="00000000" w:rsidRDefault="00000000" w:rsidRPr="00000000" w14:paraId="0000014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&amp; Mrs. Yarby</w:t>
      </w:r>
    </w:p>
    <w:p w:rsidR="00000000" w:rsidDel="00000000" w:rsidP="00000000" w:rsidRDefault="00000000" w:rsidRPr="00000000" w14:paraId="0000014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Shadow Hater</w:t>
      </w:r>
    </w:p>
    <w:p w:rsidR="00000000" w:rsidDel="00000000" w:rsidP="00000000" w:rsidRDefault="00000000" w:rsidRPr="00000000" w14:paraId="0000014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Externalize adult intolerance toward childhood noise and spontaneity</w:t>
      </w:r>
    </w:p>
    <w:p w:rsidR="00000000" w:rsidDel="00000000" w:rsidP="00000000" w:rsidRDefault="00000000" w:rsidRPr="00000000" w14:paraId="0000014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Mr. Berman</w:t>
      </w:r>
    </w:p>
    <w:p w:rsidR="00000000" w:rsidDel="00000000" w:rsidP="00000000" w:rsidRDefault="00000000" w:rsidRPr="00000000" w14:paraId="0000014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Charismatic Leader</w:t>
      </w:r>
    </w:p>
    <w:p w:rsidR="00000000" w:rsidDel="00000000" w:rsidP="00000000" w:rsidRDefault="00000000" w:rsidRPr="00000000" w14:paraId="0000014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Demonstrates how persuasive authority reshapes adult perception</w:t>
      </w:r>
    </w:p>
    <w:p w:rsidR="00000000" w:rsidDel="00000000" w:rsidP="00000000" w:rsidRDefault="00000000" w:rsidRPr="00000000" w14:paraId="0000014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Mrs. Haver</w:t>
      </w:r>
    </w:p>
    <w:p w:rsidR="00000000" w:rsidDel="00000000" w:rsidP="00000000" w:rsidRDefault="00000000" w:rsidRPr="00000000" w14:paraId="0000014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Role Model</w:t>
      </w:r>
    </w:p>
    <w:p w:rsidR="00000000" w:rsidDel="00000000" w:rsidP="00000000" w:rsidRDefault="00000000" w:rsidRPr="00000000" w14:paraId="0000014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Embodies structured authority within academic hierarchy</w:t>
      </w:r>
    </w:p>
    <w:p w:rsidR="00000000" w:rsidDel="00000000" w:rsidP="00000000" w:rsidRDefault="00000000" w:rsidRPr="00000000" w14:paraId="0000014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Denberg</w:t>
      </w:r>
    </w:p>
    <w:p w:rsidR="00000000" w:rsidDel="00000000" w:rsidP="00000000" w:rsidRDefault="00000000" w:rsidRPr="00000000" w14:paraId="0000014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Inventor</w:t>
      </w:r>
    </w:p>
    <w:p w:rsidR="00000000" w:rsidDel="00000000" w:rsidP="00000000" w:rsidRDefault="00000000" w:rsidRPr="00000000" w14:paraId="0000014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Channels creativity into structured educational production</w:t>
      </w:r>
    </w:p>
    <w:p w:rsidR="00000000" w:rsidDel="00000000" w:rsidP="00000000" w:rsidRDefault="00000000" w:rsidRPr="00000000" w14:paraId="0000014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Mr. Vincent</w:t>
      </w:r>
    </w:p>
    <w:p w:rsidR="00000000" w:rsidDel="00000000" w:rsidP="00000000" w:rsidRDefault="00000000" w:rsidRPr="00000000" w14:paraId="0000015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Dreamer</w:t>
      </w:r>
    </w:p>
    <w:p w:rsidR="00000000" w:rsidDel="00000000" w:rsidP="00000000" w:rsidRDefault="00000000" w:rsidRPr="00000000" w14:paraId="0000015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Transforms spontaneous behavior into spectacle through commercial vision</w:t>
      </w:r>
    </w:p>
    <w:p w:rsidR="00000000" w:rsidDel="00000000" w:rsidP="00000000" w:rsidRDefault="00000000" w:rsidRPr="00000000" w14:paraId="0000015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Janet</w:t>
      </w:r>
    </w:p>
    <w:p w:rsidR="00000000" w:rsidDel="00000000" w:rsidP="00000000" w:rsidRDefault="00000000" w:rsidRPr="00000000" w14:paraId="0000015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Artist</w:t>
      </w:r>
    </w:p>
    <w:p w:rsidR="00000000" w:rsidDel="00000000" w:rsidP="00000000" w:rsidRDefault="00000000" w:rsidRPr="00000000" w14:paraId="0000015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Expresses structured creativity that contrasts with chaotic attention-seeking</w:t>
      </w:r>
      <w:r w:rsidDel="00000000" w:rsidR="00000000" w:rsidRPr="00000000">
        <w:rPr>
          <w:rtl w:val="0"/>
        </w:rPr>
      </w:r>
    </w:p>
    <w:p w:rsidR="00000000" w:rsidDel="00000000" w:rsidP="00000000" w:rsidRDefault="00000000" w:rsidRPr="00000000" w14:paraId="00000155">
      <w:pPr>
        <w:pStyle w:val="Heading3"/>
        <w:rPr/>
      </w:pPr>
      <w:bookmarkStart w:colFirst="0" w:colLast="0" w:name="_gnfswug4v8x" w:id="33"/>
      <w:bookmarkEnd w:id="33"/>
      <w:r w:rsidDel="00000000" w:rsidR="00000000" w:rsidRPr="00000000">
        <w:rPr>
          <w:rtl w:val="0"/>
        </w:rPr>
        <w:t xml:space="preserve">Objects/Concepts</w:t>
      </w:r>
    </w:p>
    <w:p w:rsidR="00000000" w:rsidDel="00000000" w:rsidP="00000000" w:rsidRDefault="00000000" w:rsidRPr="00000000" w14:paraId="00000156">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Fudge’s Phrases</w:t>
      </w:r>
    </w:p>
    <w:p w:rsidR="00000000" w:rsidDel="00000000" w:rsidP="00000000" w:rsidRDefault="00000000" w:rsidRPr="00000000" w14:paraId="00000157">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58">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Reshape adult attention through fragmented yet commanding language</w:t>
      </w:r>
    </w:p>
    <w:p w:rsidR="00000000" w:rsidDel="00000000" w:rsidP="00000000" w:rsidRDefault="00000000" w:rsidRPr="00000000" w14:paraId="00000159">
      <w:pPr>
        <w:pStyle w:val="Heading3"/>
        <w:rPr/>
      </w:pPr>
      <w:bookmarkStart w:colFirst="0" w:colLast="0" w:name="_nb6qo2tgxgzu" w:id="34"/>
      <w:bookmarkEnd w:id="34"/>
      <w:r w:rsidDel="00000000" w:rsidR="00000000" w:rsidRPr="00000000">
        <w:rPr>
          <w:rtl w:val="0"/>
        </w:rPr>
        <w:t xml:space="preserve">Settings/Forces</w:t>
      </w:r>
    </w:p>
    <w:p w:rsidR="00000000" w:rsidDel="00000000" w:rsidP="00000000" w:rsidRDefault="00000000" w:rsidRPr="00000000" w14:paraId="0000015A">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May 10th</w:t>
      </w:r>
    </w:p>
    <w:p w:rsidR="00000000" w:rsidDel="00000000" w:rsidP="00000000" w:rsidRDefault="00000000" w:rsidRPr="00000000" w14:paraId="0000015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5C">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Marks the irreversible temporal pivot from irritation to permanent loss</w:t>
      </w: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Tales of a Fourth Grade Nothing.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1"/>
        <w:rPr/>
      </w:pPr>
      <w:bookmarkStart w:colFirst="0" w:colLast="0" w:name="_ksied3ounnze" w:id="35"/>
      <w:bookmarkEnd w:id="35"/>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bookmarkStart w:colFirst="0" w:colLast="0" w:name="_u5xqzitx2sxz" w:id="36"/>
      <w:bookmarkEnd w:id="36"/>
      <w:r w:rsidDel="00000000" w:rsidR="00000000" w:rsidRPr="00000000">
        <w:rPr>
          <w:rtl w:val="0"/>
        </w:rPr>
        <w:t xml:space="preserve">Character Maps</w:t>
      </w:r>
    </w:p>
    <w:p w:rsidR="00000000" w:rsidDel="00000000" w:rsidP="00000000" w:rsidRDefault="00000000" w:rsidRPr="00000000" w14:paraId="00000164">
      <w:pPr>
        <w:pStyle w:val="Heading2"/>
        <w:rPr/>
      </w:pPr>
      <w:bookmarkStart w:colFirst="0" w:colLast="0" w:name="_g8uh4b5jsau7" w:id="37"/>
      <w:bookmarkEnd w:id="37"/>
      <w:r w:rsidDel="00000000" w:rsidR="00000000" w:rsidRPr="00000000">
        <w:rPr>
          <w:rtl w:val="0"/>
        </w:rPr>
        <w:t xml:space="preserve">Instructional Principle</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67">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6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69">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6C">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3ensjauzhoaw" w:id="38"/>
      <w:bookmarkEnd w:id="38"/>
      <w:r w:rsidDel="00000000" w:rsidR="00000000" w:rsidRPr="00000000">
        <w:rPr>
          <w:rtl w:val="0"/>
        </w:rPr>
        <w:t xml:space="preserve">Core Character Concepts</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73">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fuo300qqjg20" w:id="39"/>
      <w:bookmarkEnd w:id="39"/>
      <w:r w:rsidDel="00000000" w:rsidR="00000000" w:rsidRPr="00000000">
        <w:rPr>
          <w:rtl w:val="0"/>
        </w:rPr>
        <w:t xml:space="preserve">Structural Classifications</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79">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rPr/>
      </w:pPr>
      <w:bookmarkStart w:colFirst="0" w:colLast="0" w:name="_qm55h6x36mfa" w:id="40"/>
      <w:bookmarkEnd w:id="40"/>
      <w:r w:rsidDel="00000000" w:rsidR="00000000" w:rsidRPr="00000000">
        <w:rPr>
          <w:rtl w:val="0"/>
        </w:rPr>
        <w:t xml:space="preserve">Analytical Clarifications</w:t>
      </w:r>
    </w:p>
    <w:p w:rsidR="00000000" w:rsidDel="00000000" w:rsidP="00000000" w:rsidRDefault="00000000" w:rsidRPr="00000000" w14:paraId="0000017B">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D">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7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7F">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80">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40" w:before="240" w:lineRule="auto"/>
        <w:rPr/>
      </w:pPr>
      <w:bookmarkStart w:colFirst="0" w:colLast="0" w:name="_gp3mtdz4ftcj" w:id="41"/>
      <w:bookmarkEnd w:id="41"/>
      <w:r w:rsidDel="00000000" w:rsidR="00000000" w:rsidRPr="00000000">
        <w:rPr>
          <w:rtl w:val="0"/>
        </w:rPr>
        <w:t xml:space="preserve">Character List</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8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Warren Hatcher</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 Options (Select One)</w:t>
      </w:r>
    </w:p>
    <w:p w:rsidR="00000000" w:rsidDel="00000000" w:rsidP="00000000" w:rsidRDefault="00000000" w:rsidRPr="00000000" w14:paraId="0000018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Farley Drexel Hatcher (Fudge)</w:t>
      </w:r>
    </w:p>
    <w:p w:rsidR="00000000" w:rsidDel="00000000" w:rsidP="00000000" w:rsidRDefault="00000000" w:rsidRPr="00000000" w14:paraId="0000018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w:t>
      </w:r>
    </w:p>
    <w:p w:rsidR="00000000" w:rsidDel="00000000" w:rsidP="00000000" w:rsidRDefault="00000000" w:rsidRPr="00000000" w14:paraId="0000018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w:t>
      </w:r>
    </w:p>
    <w:p w:rsidR="00000000" w:rsidDel="00000000" w:rsidP="00000000" w:rsidRDefault="00000000" w:rsidRPr="00000000" w14:paraId="00000188">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Grandma</w:t>
      </w:r>
    </w:p>
    <w:p w:rsidR="00000000" w:rsidDel="00000000" w:rsidP="00000000" w:rsidRDefault="00000000" w:rsidRPr="00000000" w14:paraId="0000018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Dribble (The Turtle)</w:t>
      </w:r>
    </w:p>
    <w:p w:rsidR="00000000" w:rsidDel="00000000" w:rsidP="00000000" w:rsidRDefault="00000000" w:rsidRPr="00000000" w14:paraId="0000018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Turtle (The Dog)</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Adult/Child Options (Select One)</w:t>
      </w:r>
    </w:p>
    <w:p w:rsidR="00000000" w:rsidDel="00000000" w:rsidP="00000000" w:rsidRDefault="00000000" w:rsidRPr="00000000" w14:paraId="0000018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Jimmy Fargo</w:t>
      </w:r>
    </w:p>
    <w:p w:rsidR="00000000" w:rsidDel="00000000" w:rsidP="00000000" w:rsidRDefault="00000000" w:rsidRPr="00000000" w14:paraId="0000018D">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Sheila</w:t>
      </w:r>
    </w:p>
    <w:p w:rsidR="00000000" w:rsidDel="00000000" w:rsidP="00000000" w:rsidRDefault="00000000" w:rsidRPr="00000000" w14:paraId="0000018E">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Jennie, Ralph, &amp; Sam</w:t>
      </w:r>
    </w:p>
    <w:p w:rsidR="00000000" w:rsidDel="00000000" w:rsidP="00000000" w:rsidRDefault="00000000" w:rsidRPr="00000000" w14:paraId="0000018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Bevelheimer</w:t>
      </w:r>
    </w:p>
    <w:p w:rsidR="00000000" w:rsidDel="00000000" w:rsidP="00000000" w:rsidRDefault="00000000" w:rsidRPr="00000000" w14:paraId="0000019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Cone</w:t>
      </w:r>
    </w:p>
    <w:p w:rsidR="00000000" w:rsidDel="00000000" w:rsidP="00000000" w:rsidRDefault="00000000" w:rsidRPr="00000000" w14:paraId="0000019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Brown</w:t>
      </w:r>
    </w:p>
    <w:p w:rsidR="00000000" w:rsidDel="00000000" w:rsidP="00000000" w:rsidRDefault="00000000" w:rsidRPr="00000000" w14:paraId="0000019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&amp; Mrs. Yarby</w:t>
      </w:r>
    </w:p>
    <w:p w:rsidR="00000000" w:rsidDel="00000000" w:rsidP="00000000" w:rsidRDefault="00000000" w:rsidRPr="00000000" w14:paraId="0000019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Berman</w:t>
      </w:r>
    </w:p>
    <w:p w:rsidR="00000000" w:rsidDel="00000000" w:rsidP="00000000" w:rsidRDefault="00000000" w:rsidRPr="00000000" w14:paraId="0000019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Mrs. Haver</w:t>
      </w:r>
    </w:p>
    <w:p w:rsidR="00000000" w:rsidDel="00000000" w:rsidP="00000000" w:rsidRDefault="00000000" w:rsidRPr="00000000" w14:paraId="0000019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Denberg</w:t>
      </w:r>
    </w:p>
    <w:p w:rsidR="00000000" w:rsidDel="00000000" w:rsidP="00000000" w:rsidRDefault="00000000" w:rsidRPr="00000000" w14:paraId="0000019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Vincent</w:t>
      </w:r>
    </w:p>
    <w:p w:rsidR="00000000" w:rsidDel="00000000" w:rsidP="00000000" w:rsidRDefault="00000000" w:rsidRPr="00000000" w14:paraId="0000019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Janet</w:t>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40" w:before="240" w:lineRule="auto"/>
        <w:rPr>
          <w:i w:val="1"/>
          <w:iCs w:val="1"/>
        </w:rPr>
      </w:pPr>
      <w:bookmarkStart w:colFirst="0" w:colLast="0" w:name="_3v13ubp4d1y3" w:id="42"/>
      <w:bookmarkEnd w:id="42"/>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9A">
      <w:pPr>
        <w:pStyle w:val="Heading3"/>
        <w:rPr/>
      </w:pPr>
      <w:bookmarkStart w:colFirst="0" w:colLast="0" w:name="_b62qiog2munl" w:id="43"/>
      <w:bookmarkEnd w:id="43"/>
      <w:r w:rsidDel="00000000" w:rsidR="00000000" w:rsidRPr="00000000">
        <w:rPr>
          <w:rtl w:val="0"/>
        </w:rPr>
        <w:t xml:space="preserve">Peter Warren Hatcher</w:t>
      </w:r>
      <w:r w:rsidDel="00000000" w:rsidR="00000000" w:rsidRPr="00000000">
        <w:rPr>
          <w:rtl w:val="0"/>
        </w:rPr>
      </w:r>
    </w:p>
    <w:p w:rsidR="00000000" w:rsidDel="00000000" w:rsidP="00000000" w:rsidRDefault="00000000" w:rsidRPr="00000000" w14:paraId="0000019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be taken seriously and recognized as responsible and mature within his family.</w:t>
      </w:r>
    </w:p>
    <w:p w:rsidR="00000000" w:rsidDel="00000000" w:rsidP="00000000" w:rsidRDefault="00000000" w:rsidRPr="00000000" w14:paraId="0000019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feels overshadowed by his younger brother and seeks validation that his emotions and efforts matter.</w:t>
      </w:r>
    </w:p>
    <w:p w:rsidR="00000000" w:rsidDel="00000000" w:rsidP="00000000" w:rsidRDefault="00000000" w:rsidRPr="00000000" w14:paraId="0000019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Fairness, recognition, responsibility, personal ownership. His desire for maturity masks a deeper need to feel emotionally validated.</w:t>
      </w:r>
    </w:p>
    <w:p w:rsidR="00000000" w:rsidDel="00000000" w:rsidP="00000000" w:rsidRDefault="00000000" w:rsidRPr="00000000" w14:paraId="0000019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Responsible - He consistently feeds, protects, and monitors Dribble without adult prompting.</w:t>
      </w:r>
    </w:p>
    <w:p w:rsidR="00000000" w:rsidDel="00000000" w:rsidP="00000000" w:rsidRDefault="00000000" w:rsidRPr="00000000" w14:paraId="000001A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Observant - He carefully tracks patterns in Fudge’s behaviour and anticipates problems before adults do.</w:t>
      </w:r>
    </w:p>
    <w:p w:rsidR="00000000" w:rsidDel="00000000" w:rsidP="00000000" w:rsidRDefault="00000000" w:rsidRPr="00000000" w14:paraId="000001A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Resentful - He repeatedly rehearses his hatred for Fudge, allowing frustration to dominate his thinking.</w:t>
      </w:r>
    </w:p>
    <w:p w:rsidR="00000000" w:rsidDel="00000000" w:rsidP="00000000" w:rsidRDefault="00000000" w:rsidRPr="00000000" w14:paraId="000001A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Reactive - He escalates emotionally when ignored, which reinforces the perception that he is overdramatic.</w:t>
      </w:r>
    </w:p>
    <w:p w:rsidR="00000000" w:rsidDel="00000000" w:rsidP="00000000" w:rsidRDefault="00000000" w:rsidRPr="00000000" w14:paraId="000001A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Peter begins entrenched in resentment and focused on perceived injustice, but the loss of Dribble forces him to confront the permanence of consequences and accept a more complicated understanding of family imbalance, even though the external structure remains largely unchanged.</w:t>
      </w:r>
    </w:p>
    <w:p w:rsidR="00000000" w:rsidDel="00000000" w:rsidP="00000000" w:rsidRDefault="00000000" w:rsidRPr="00000000" w14:paraId="000001A4">
      <w:pPr>
        <w:pStyle w:val="Heading3"/>
        <w:rPr/>
      </w:pPr>
      <w:bookmarkStart w:colFirst="0" w:colLast="0" w:name="_8ezaco826077" w:id="44"/>
      <w:bookmarkEnd w:id="44"/>
      <w:r w:rsidDel="00000000" w:rsidR="00000000" w:rsidRPr="00000000">
        <w:rPr>
          <w:rtl w:val="0"/>
        </w:rPr>
        <w:t xml:space="preserve">Farley Drexel Hatcher (Fudge)</w:t>
      </w:r>
      <w:r w:rsidDel="00000000" w:rsidR="00000000" w:rsidRPr="00000000">
        <w:rPr>
          <w:rtl w:val="0"/>
        </w:rPr>
      </w:r>
    </w:p>
    <w:p w:rsidR="00000000" w:rsidDel="00000000" w:rsidP="00000000" w:rsidRDefault="00000000" w:rsidRPr="00000000" w14:paraId="000001A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seeks immediate attention and stimulation through constant interaction and disruption.</w:t>
      </w:r>
    </w:p>
    <w:p w:rsidR="00000000" w:rsidDel="00000000" w:rsidP="00000000" w:rsidRDefault="00000000" w:rsidRPr="00000000" w14:paraId="000001A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desires control over his environment and affirmation through adult reaction.</w:t>
      </w:r>
    </w:p>
    <w:p w:rsidR="00000000" w:rsidDel="00000000" w:rsidP="00000000" w:rsidRDefault="00000000" w:rsidRPr="00000000" w14:paraId="000001A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Attention, stimulation, control, novelty. His chaotic engagement masks an instinctive drive to secure presence and response.</w:t>
      </w:r>
    </w:p>
    <w:p w:rsidR="00000000" w:rsidDel="00000000" w:rsidP="00000000" w:rsidRDefault="00000000" w:rsidRPr="00000000" w14:paraId="000001A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Energetic - He actively engages with people and objects, generating movement within every scene.</w:t>
      </w:r>
    </w:p>
    <w:p w:rsidR="00000000" w:rsidDel="00000000" w:rsidP="00000000" w:rsidRDefault="00000000" w:rsidRPr="00000000" w14:paraId="000001A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Persistent - He continues pursuing what interests him regardless of obstacles or resistance.</w:t>
      </w:r>
    </w:p>
    <w:p w:rsidR="00000000" w:rsidDel="00000000" w:rsidP="00000000" w:rsidRDefault="00000000" w:rsidRPr="00000000" w14:paraId="000001AB">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Impulsive - He acts without considering consequence, particularly when placing objects in his mouth.</w:t>
      </w:r>
    </w:p>
    <w:p w:rsidR="00000000" w:rsidDel="00000000" w:rsidP="00000000" w:rsidRDefault="00000000" w:rsidRPr="00000000" w14:paraId="000001A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Disruptive - His behaviour repeatedly destabilizes structured environments such as school, home, and social events.</w:t>
      </w:r>
      <w:r w:rsidDel="00000000" w:rsidR="00000000" w:rsidRPr="00000000">
        <w:rPr>
          <w:rtl w:val="0"/>
        </w:rPr>
      </w:r>
    </w:p>
    <w:p w:rsidR="00000000" w:rsidDel="00000000" w:rsidP="00000000" w:rsidRDefault="00000000" w:rsidRPr="00000000" w14:paraId="000001A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Fudge’s behavioral patterns remain consistent throughout the narrative, serving as a structural constant that sustains conflict rather than undergoing internal change.</w:t>
      </w:r>
    </w:p>
    <w:p w:rsidR="00000000" w:rsidDel="00000000" w:rsidP="00000000" w:rsidRDefault="00000000" w:rsidRPr="00000000" w14:paraId="000001AE">
      <w:pPr>
        <w:pStyle w:val="Heading3"/>
        <w:rPr/>
      </w:pPr>
      <w:bookmarkStart w:colFirst="0" w:colLast="0" w:name="_71ub6pax11jb" w:id="45"/>
      <w:bookmarkEnd w:id="45"/>
      <w:r w:rsidDel="00000000" w:rsidR="00000000" w:rsidRPr="00000000">
        <w:rPr>
          <w:rtl w:val="0"/>
        </w:rPr>
        <w:t xml:space="preserve">Jimmy Fargo</w:t>
      </w:r>
      <w:r w:rsidDel="00000000" w:rsidR="00000000" w:rsidRPr="00000000">
        <w:rPr>
          <w:rtl w:val="0"/>
        </w:rPr>
      </w:r>
    </w:p>
    <w:p w:rsidR="00000000" w:rsidDel="00000000" w:rsidP="00000000" w:rsidRDefault="00000000" w:rsidRPr="00000000" w14:paraId="000001A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aims to support his peers and maintain cooperative relationships.</w:t>
      </w:r>
    </w:p>
    <w:p w:rsidR="00000000" w:rsidDel="00000000" w:rsidP="00000000" w:rsidRDefault="00000000" w:rsidRPr="00000000" w14:paraId="000001B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values social harmony and mutual understanding within friendships.</w:t>
      </w:r>
    </w:p>
    <w:p w:rsidR="00000000" w:rsidDel="00000000" w:rsidP="00000000" w:rsidRDefault="00000000" w:rsidRPr="00000000" w14:paraId="000001B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Loyalty, steadiness, cooperation, quiet empathy. His supportive posture masks an awareness of imbalance he does not openly challenge.</w:t>
      </w:r>
    </w:p>
    <w:p w:rsidR="00000000" w:rsidDel="00000000" w:rsidP="00000000" w:rsidRDefault="00000000" w:rsidRPr="00000000" w14:paraId="000001B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Attentive - He listens to Peter’s frustrations without dismissing them.</w:t>
      </w:r>
    </w:p>
    <w:p w:rsidR="00000000" w:rsidDel="00000000" w:rsidP="00000000" w:rsidRDefault="00000000" w:rsidRPr="00000000" w14:paraId="000001B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Steady - He maintains consistent behaviour across situations rather than amplifying chaos.</w:t>
      </w:r>
    </w:p>
    <w:p w:rsidR="00000000" w:rsidDel="00000000" w:rsidP="00000000" w:rsidRDefault="00000000" w:rsidRPr="00000000" w14:paraId="000001B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Passive - He does not directly intervene in family conflict despite recognizing imbalance.</w:t>
      </w:r>
    </w:p>
    <w:p w:rsidR="00000000" w:rsidDel="00000000" w:rsidP="00000000" w:rsidRDefault="00000000" w:rsidRPr="00000000" w14:paraId="000001B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Peripheral - His limited narrative presence restricts his influence on central events.</w:t>
      </w:r>
      <w:r w:rsidDel="00000000" w:rsidR="00000000" w:rsidRPr="00000000">
        <w:rPr>
          <w:rtl w:val="0"/>
        </w:rPr>
      </w:r>
    </w:p>
    <w:p w:rsidR="00000000" w:rsidDel="00000000" w:rsidP="00000000" w:rsidRDefault="00000000" w:rsidRPr="00000000" w14:paraId="000001B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Jimmy remains a stable point of peer validation whose consistency highlights the instability within Peter’s family rather than transforming himself</w:t>
      </w: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bookmarkStart w:colFirst="0" w:colLast="0" w:name="_cl3wl54djbu8" w:id="46"/>
      <w:bookmarkEnd w:id="46"/>
      <w:r w:rsidDel="00000000" w:rsidR="00000000" w:rsidRPr="00000000">
        <w:rPr>
          <w:rtl w:val="0"/>
        </w:rPr>
        <w:t xml:space="preserve">Allusions &amp; Symbolism</w:t>
      </w:r>
    </w:p>
    <w:p w:rsidR="00000000" w:rsidDel="00000000" w:rsidP="00000000" w:rsidRDefault="00000000" w:rsidRPr="00000000" w14:paraId="000001B9">
      <w:pPr>
        <w:pStyle w:val="Heading2"/>
        <w:rPr/>
      </w:pPr>
      <w:bookmarkStart w:colFirst="0" w:colLast="0" w:name="_ri341mtmi083" w:id="47"/>
      <w:bookmarkEnd w:id="47"/>
      <w:r w:rsidDel="00000000" w:rsidR="00000000" w:rsidRPr="00000000">
        <w:rPr>
          <w:rtl w:val="0"/>
        </w:rPr>
        <w:t xml:space="preserve">Instructional Principle - Allusions</w:t>
      </w:r>
    </w:p>
    <w:p w:rsidR="00000000" w:rsidDel="00000000" w:rsidP="00000000" w:rsidRDefault="00000000" w:rsidRPr="00000000" w14:paraId="000001BA">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BB">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BC">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BD">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B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BF">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40" w:before="240" w:lineRule="auto"/>
        <w:rPr/>
      </w:pPr>
      <w:bookmarkStart w:colFirst="0" w:colLast="0" w:name="_etralkho4msn" w:id="48"/>
      <w:bookmarkEnd w:id="48"/>
      <w:r w:rsidDel="00000000" w:rsidR="00000000" w:rsidRPr="00000000">
        <w:rPr>
          <w:rtl w:val="0"/>
        </w:rPr>
        <w:t xml:space="preserve">In-Text Allusions</w:t>
      </w:r>
    </w:p>
    <w:p w:rsidR="00000000" w:rsidDel="00000000" w:rsidP="00000000" w:rsidRDefault="00000000" w:rsidRPr="00000000" w14:paraId="000001C1">
      <w:pPr>
        <w:pStyle w:val="Heading3"/>
        <w:rPr/>
      </w:pPr>
      <w:bookmarkStart w:colFirst="0" w:colLast="0" w:name="_6pp92z3x6eia" w:id="49"/>
      <w:bookmarkEnd w:id="49"/>
      <w:r w:rsidDel="00000000" w:rsidR="00000000" w:rsidRPr="00000000">
        <w:rPr>
          <w:rtl w:val="0"/>
        </w:rPr>
        <w:t xml:space="preserve">National Geographic</w:t>
      </w:r>
    </w:p>
    <w:p w:rsidR="00000000" w:rsidDel="00000000" w:rsidP="00000000" w:rsidRDefault="00000000" w:rsidRPr="00000000" w14:paraId="000001C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Peter references </w:t>
      </w:r>
      <w:r w:rsidDel="00000000" w:rsidR="00000000" w:rsidRPr="00000000">
        <w:rPr>
          <w:rFonts w:ascii="Times New Roman" w:cs="Times New Roman" w:eastAsia="Times New Roman" w:hAnsi="Times New Roman"/>
          <w:i w:val="1"/>
          <w:iCs w:val="1"/>
          <w:rtl w:val="0"/>
        </w:rPr>
        <w:t xml:space="preserve">National Geographic</w:t>
      </w:r>
      <w:r w:rsidDel="00000000" w:rsidR="00000000" w:rsidRPr="00000000">
        <w:rPr>
          <w:rFonts w:ascii="Times New Roman" w:cs="Times New Roman" w:eastAsia="Times New Roman" w:hAnsi="Times New Roman"/>
          <w:rtl w:val="0"/>
        </w:rPr>
        <w:t xml:space="preserve"> magazines at Dr. Brown’s office.</w:t>
      </w:r>
      <w:r w:rsidDel="00000000" w:rsidR="00000000" w:rsidRPr="00000000">
        <w:rPr>
          <w:rtl w:val="0"/>
        </w:rPr>
      </w:r>
    </w:p>
    <w:p w:rsidR="00000000" w:rsidDel="00000000" w:rsidP="00000000" w:rsidRDefault="00000000" w:rsidRPr="00000000" w14:paraId="000001C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Cultural / Educational</w:t>
      </w:r>
      <w:r w:rsidDel="00000000" w:rsidR="00000000" w:rsidRPr="00000000">
        <w:rPr>
          <w:rtl w:val="0"/>
        </w:rPr>
      </w:r>
    </w:p>
    <w:p w:rsidR="00000000" w:rsidDel="00000000" w:rsidP="00000000" w:rsidRDefault="00000000" w:rsidRPr="00000000" w14:paraId="000001C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National Geographic</w:t>
      </w:r>
      <w:r w:rsidDel="00000000" w:rsidR="00000000" w:rsidRPr="00000000">
        <w:rPr>
          <w:rFonts w:ascii="Times New Roman" w:cs="Times New Roman" w:eastAsia="Times New Roman" w:hAnsi="Times New Roman"/>
          <w:rtl w:val="0"/>
        </w:rPr>
        <w:t xml:space="preserve"> magazine, associated with exploration, science, and disciplined observation</w:t>
      </w:r>
    </w:p>
    <w:p w:rsidR="00000000" w:rsidDel="00000000" w:rsidP="00000000" w:rsidRDefault="00000000" w:rsidRPr="00000000" w14:paraId="000001C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Establishes Peter’s alignment with structured curiosity and factual understanding. For Peter and the reader, this frames him as grounded in order and rational inquiry, contrasting sharply with the impulsive disruption that defines his brother and the environments he finds himself a part of.</w:t>
      </w:r>
    </w:p>
    <w:p w:rsidR="00000000" w:rsidDel="00000000" w:rsidP="00000000" w:rsidRDefault="00000000" w:rsidRPr="00000000" w14:paraId="000001C6">
      <w:pPr>
        <w:pStyle w:val="Heading3"/>
        <w:rPr/>
      </w:pPr>
      <w:bookmarkStart w:colFirst="0" w:colLast="0" w:name="_o7rij1i3af2p" w:id="50"/>
      <w:bookmarkEnd w:id="50"/>
      <w:r w:rsidDel="00000000" w:rsidR="00000000" w:rsidRPr="00000000">
        <w:rPr>
          <w:rtl w:val="0"/>
        </w:rPr>
        <w:t xml:space="preserve">Superman Party Decorations</w:t>
      </w:r>
      <w:r w:rsidDel="00000000" w:rsidR="00000000" w:rsidRPr="00000000">
        <w:rPr>
          <w:rtl w:val="0"/>
        </w:rPr>
      </w:r>
    </w:p>
    <w:p w:rsidR="00000000" w:rsidDel="00000000" w:rsidP="00000000" w:rsidRDefault="00000000" w:rsidRPr="00000000" w14:paraId="000001C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Fudge’s birthday party is decorated with Superman imagery and superhero motifs</w:t>
      </w:r>
    </w:p>
    <w:p w:rsidR="00000000" w:rsidDel="00000000" w:rsidP="00000000" w:rsidRDefault="00000000" w:rsidRPr="00000000" w14:paraId="000001C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Popular Culture / Americana</w:t>
      </w:r>
    </w:p>
    <w:p w:rsidR="00000000" w:rsidDel="00000000" w:rsidP="00000000" w:rsidRDefault="00000000" w:rsidRPr="00000000" w14:paraId="000001C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Superman, the iconic American comic-book hero symbolizing strength, heroism, and moral responsibility</w:t>
      </w:r>
    </w:p>
    <w:p w:rsidR="00000000" w:rsidDel="00000000" w:rsidP="00000000" w:rsidRDefault="00000000" w:rsidRPr="00000000" w14:paraId="000001C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Highlights the irony of celebrating exaggerated heroism in a setting defined by immaturity and chaos. For the reader, this contrast underscores the distortion between cultural ideals of power and the uncontrolled behavior dominating the household.</w:t>
      </w:r>
    </w:p>
    <w:p w:rsidR="00000000" w:rsidDel="00000000" w:rsidP="00000000" w:rsidRDefault="00000000" w:rsidRPr="00000000" w14:paraId="000001CB">
      <w:pPr>
        <w:pStyle w:val="Heading3"/>
        <w:rPr/>
      </w:pPr>
      <w:bookmarkStart w:colFirst="0" w:colLast="0" w:name="_43jaj1sxlhu" w:id="51"/>
      <w:bookmarkEnd w:id="51"/>
      <w:r w:rsidDel="00000000" w:rsidR="00000000" w:rsidRPr="00000000">
        <w:rPr>
          <w:rtl w:val="0"/>
        </w:rPr>
        <w:t xml:space="preserve">Cooties</w:t>
      </w:r>
      <w:r w:rsidDel="00000000" w:rsidR="00000000" w:rsidRPr="00000000">
        <w:rPr>
          <w:rtl w:val="0"/>
        </w:rPr>
      </w:r>
    </w:p>
    <w:p w:rsidR="00000000" w:rsidDel="00000000" w:rsidP="00000000" w:rsidRDefault="00000000" w:rsidRPr="00000000" w14:paraId="000001C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Sheila chasing Peter and Jimmy, declaring that they have cooties.</w:t>
      </w:r>
    </w:p>
    <w:p w:rsidR="00000000" w:rsidDel="00000000" w:rsidP="00000000" w:rsidRDefault="00000000" w:rsidRPr="00000000" w14:paraId="000001C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Folkloric / Childhood Cultural</w:t>
      </w:r>
    </w:p>
    <w:p w:rsidR="00000000" w:rsidDel="00000000" w:rsidP="00000000" w:rsidRDefault="00000000" w:rsidRPr="00000000" w14:paraId="000001C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Longstanding playground folklore in which “cooties” represent imaginary contamination tied to social exclusion</w:t>
      </w:r>
    </w:p>
    <w:p w:rsidR="00000000" w:rsidDel="00000000" w:rsidP="00000000" w:rsidRDefault="00000000" w:rsidRPr="00000000" w14:paraId="000001C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Reinforces the social dynamics of childhood hierarchy and exclusion. For the reader, this situates the conflicts within recognizable patterns of juvenile social power, extending the theme of distorted recognition beyond the family into peer culture.</w:t>
      </w:r>
    </w:p>
    <w:p w:rsidR="00000000" w:rsidDel="00000000" w:rsidP="00000000" w:rsidRDefault="00000000" w:rsidRPr="00000000" w14:paraId="000001D0">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40" w:before="240" w:lineRule="auto"/>
        <w:rPr/>
      </w:pPr>
      <w:bookmarkStart w:colFirst="0" w:colLast="0" w:name="_aqb29du9lcvi" w:id="52"/>
      <w:bookmarkEnd w:id="52"/>
      <w:r w:rsidDel="00000000" w:rsidR="00000000" w:rsidRPr="00000000">
        <w:rPr>
          <w:rtl w:val="0"/>
        </w:rPr>
        <w:t xml:space="preserve">Alternative Allusions</w:t>
      </w:r>
    </w:p>
    <w:p w:rsidR="00000000" w:rsidDel="00000000" w:rsidP="00000000" w:rsidRDefault="00000000" w:rsidRPr="00000000" w14:paraId="000001D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“Eat it or wear it” parenting logic</w:t>
      </w:r>
      <w:r w:rsidDel="00000000" w:rsidR="00000000" w:rsidRPr="00000000">
        <w:rPr>
          <w:rFonts w:ascii="Times New Roman" w:cs="Times New Roman" w:eastAsia="Times New Roman" w:hAnsi="Times New Roman"/>
          <w:rtl w:val="0"/>
        </w:rPr>
        <w:t xml:space="preserve"> alluding to mid-20th-century American disciplinary norms emphasizing obedience and consequence</w:t>
      </w:r>
    </w:p>
    <w:p w:rsidR="00000000" w:rsidDel="00000000" w:rsidP="00000000" w:rsidRDefault="00000000" w:rsidRPr="00000000" w14:paraId="000001D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Banging pots and pans</w:t>
      </w:r>
      <w:r w:rsidDel="00000000" w:rsidR="00000000" w:rsidRPr="00000000">
        <w:rPr>
          <w:rFonts w:ascii="Times New Roman" w:cs="Times New Roman" w:eastAsia="Times New Roman" w:hAnsi="Times New Roman"/>
          <w:rtl w:val="0"/>
        </w:rPr>
        <w:t xml:space="preserve"> alluding to early childhood sensory play and noise-making as assertion of presence</w:t>
      </w:r>
    </w:p>
    <w:p w:rsidR="00000000" w:rsidDel="00000000" w:rsidP="00000000" w:rsidRDefault="00000000" w:rsidRPr="00000000" w14:paraId="000001D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Bloomingdale’s</w:t>
      </w:r>
      <w:r w:rsidDel="00000000" w:rsidR="00000000" w:rsidRPr="00000000">
        <w:rPr>
          <w:rFonts w:ascii="Times New Roman" w:cs="Times New Roman" w:eastAsia="Times New Roman" w:hAnsi="Times New Roman"/>
          <w:rtl w:val="0"/>
        </w:rPr>
        <w:t xml:space="preserve"> alluding to urban consumer culture and middle-class New York identity</w:t>
      </w:r>
    </w:p>
    <w:p w:rsidR="00000000" w:rsidDel="00000000" w:rsidP="00000000" w:rsidRDefault="00000000" w:rsidRPr="00000000" w14:paraId="000001D5">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qx3je9qovu6i" w:id="53"/>
      <w:bookmarkEnd w:id="53"/>
      <w:r w:rsidDel="00000000" w:rsidR="00000000" w:rsidRPr="00000000">
        <w:rPr>
          <w:rtl w:val="0"/>
        </w:rPr>
        <w:t xml:space="preserve">Instructional Principle - Symbolism</w:t>
      </w:r>
    </w:p>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D9">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DA">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D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DC">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DD">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40" w:before="240" w:lineRule="auto"/>
        <w:rPr/>
      </w:pPr>
      <w:bookmarkStart w:colFirst="0" w:colLast="0" w:name="_6xg0x9tfv8y1" w:id="54"/>
      <w:bookmarkEnd w:id="54"/>
      <w:r w:rsidDel="00000000" w:rsidR="00000000" w:rsidRPr="00000000">
        <w:rPr>
          <w:rtl w:val="0"/>
        </w:rPr>
        <w:t xml:space="preserve">In-Text Symbolism</w:t>
      </w:r>
    </w:p>
    <w:p w:rsidR="00000000" w:rsidDel="00000000" w:rsidP="00000000" w:rsidRDefault="00000000" w:rsidRPr="00000000" w14:paraId="000001DF">
      <w:pPr>
        <w:pStyle w:val="Heading3"/>
        <w:ind w:left="0" w:firstLine="0"/>
        <w:rPr/>
      </w:pPr>
      <w:bookmarkStart w:colFirst="0" w:colLast="0" w:name="_gko7as2klih" w:id="55"/>
      <w:bookmarkEnd w:id="55"/>
      <w:r w:rsidDel="00000000" w:rsidR="00000000" w:rsidRPr="00000000">
        <w:rPr>
          <w:rtl w:val="0"/>
        </w:rPr>
        <w:t xml:space="preserve">Mother’s Flowers</w:t>
      </w:r>
      <w:r w:rsidDel="00000000" w:rsidR="00000000" w:rsidRPr="00000000">
        <w:rPr>
          <w:rtl w:val="0"/>
        </w:rPr>
      </w:r>
    </w:p>
    <w:p w:rsidR="00000000" w:rsidDel="00000000" w:rsidP="00000000" w:rsidRDefault="00000000" w:rsidRPr="00000000" w14:paraId="000001E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Fudge eats mother’s flowers and faces no lasting consequence.</w:t>
      </w:r>
    </w:p>
    <w:p w:rsidR="00000000" w:rsidDel="00000000" w:rsidP="00000000" w:rsidRDefault="00000000" w:rsidRPr="00000000" w14:paraId="000001E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tries eating mother’s flowers but recoils at the taste.</w:t>
      </w:r>
    </w:p>
    <w:p w:rsidR="00000000" w:rsidDel="00000000" w:rsidP="00000000" w:rsidRDefault="00000000" w:rsidRPr="00000000" w14:paraId="000001E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Mother’s flowers are vulnerable to careless handling within the apartment.</w:t>
      </w:r>
    </w:p>
    <w:p w:rsidR="00000000" w:rsidDel="00000000" w:rsidP="00000000" w:rsidRDefault="00000000" w:rsidRPr="00000000" w14:paraId="000001E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Mother’s Flowers</w:t>
      </w:r>
      <w:r w:rsidDel="00000000" w:rsidR="00000000" w:rsidRPr="00000000">
        <w:rPr>
          <w:rFonts w:ascii="Times New Roman" w:cs="Times New Roman" w:eastAsia="Times New Roman" w:hAnsi="Times New Roman"/>
          <w:rtl w:val="0"/>
        </w:rPr>
        <w:t xml:space="preserve"> = Unprotected Boundaries</w:t>
      </w:r>
      <w:r w:rsidDel="00000000" w:rsidR="00000000" w:rsidRPr="00000000">
        <w:rPr>
          <w:rtl w:val="0"/>
        </w:rPr>
      </w:r>
    </w:p>
    <w:p w:rsidR="00000000" w:rsidDel="00000000" w:rsidP="00000000" w:rsidRDefault="00000000" w:rsidRPr="00000000" w14:paraId="000001E4">
      <w:pPr>
        <w:pStyle w:val="Heading3"/>
        <w:ind w:left="0" w:firstLine="0"/>
        <w:rPr/>
      </w:pPr>
      <w:bookmarkStart w:colFirst="0" w:colLast="0" w:name="_u9xsgpf2v0il" w:id="56"/>
      <w:bookmarkEnd w:id="56"/>
      <w:r w:rsidDel="00000000" w:rsidR="00000000" w:rsidRPr="00000000">
        <w:rPr>
          <w:rtl w:val="0"/>
        </w:rPr>
        <w:t xml:space="preserve">The Transportation Project</w:t>
      </w:r>
      <w:r w:rsidDel="00000000" w:rsidR="00000000" w:rsidRPr="00000000">
        <w:rPr>
          <w:rtl w:val="0"/>
        </w:rPr>
      </w:r>
    </w:p>
    <w:p w:rsidR="00000000" w:rsidDel="00000000" w:rsidP="00000000" w:rsidRDefault="00000000" w:rsidRPr="00000000" w14:paraId="000001E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Transportation Project requires planning, patience, and independent work from Peter.</w:t>
      </w:r>
      <w:r w:rsidDel="00000000" w:rsidR="00000000" w:rsidRPr="00000000">
        <w:rPr>
          <w:rtl w:val="0"/>
        </w:rPr>
      </w:r>
    </w:p>
    <w:p w:rsidR="00000000" w:rsidDel="00000000" w:rsidP="00000000" w:rsidRDefault="00000000" w:rsidRPr="00000000" w14:paraId="000001E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Transportation Project displays how success can still occur despite surrounding noise.</w:t>
      </w:r>
    </w:p>
    <w:p w:rsidR="00000000" w:rsidDel="00000000" w:rsidP="00000000" w:rsidRDefault="00000000" w:rsidRPr="00000000" w14:paraId="000001E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Transportation Project stands as something Fudge’s actions cannot permanently affect.</w:t>
      </w:r>
    </w:p>
    <w:p w:rsidR="00000000" w:rsidDel="00000000" w:rsidP="00000000" w:rsidRDefault="00000000" w:rsidRPr="00000000" w14:paraId="000001E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Transportation Project = Structured Effort</w:t>
      </w:r>
    </w:p>
    <w:p w:rsidR="00000000" w:rsidDel="00000000" w:rsidP="00000000" w:rsidRDefault="00000000" w:rsidRPr="00000000" w14:paraId="000001E9">
      <w:pPr>
        <w:pStyle w:val="Heading3"/>
        <w:ind w:left="0" w:firstLine="0"/>
        <w:rPr/>
      </w:pPr>
      <w:bookmarkStart w:colFirst="0" w:colLast="0" w:name="_zg4b9a1k3iu7" w:id="57"/>
      <w:bookmarkEnd w:id="57"/>
      <w:r w:rsidDel="00000000" w:rsidR="00000000" w:rsidRPr="00000000">
        <w:rPr>
          <w:rtl w:val="0"/>
        </w:rPr>
        <w:t xml:space="preserve">The Toddle-Bike</w:t>
      </w:r>
      <w:r w:rsidDel="00000000" w:rsidR="00000000" w:rsidRPr="00000000">
        <w:rPr>
          <w:rtl w:val="0"/>
        </w:rPr>
      </w:r>
    </w:p>
    <w:p w:rsidR="00000000" w:rsidDel="00000000" w:rsidP="00000000" w:rsidRDefault="00000000" w:rsidRPr="00000000" w14:paraId="000001E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Fudge’s use of the toddle-bike turns unpredictable movement into something adults celebrate.</w:t>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Toddle-Bike converts chaos into something worth recognizing.</w:t>
      </w:r>
    </w:p>
    <w:p w:rsidR="00000000" w:rsidDel="00000000" w:rsidP="00000000" w:rsidRDefault="00000000" w:rsidRPr="00000000" w14:paraId="000001E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Toddle-Bike shifts attention away from discipli</w:t>
      </w:r>
      <w:r w:rsidDel="00000000" w:rsidR="00000000" w:rsidRPr="00000000">
        <w:rPr>
          <w:rFonts w:ascii="Times New Roman" w:cs="Times New Roman" w:eastAsia="Times New Roman" w:hAnsi="Times New Roman"/>
          <w:rtl w:val="0"/>
        </w:rPr>
        <w:t xml:space="preserve">ne and toward spectacle.</w:t>
      </w:r>
    </w:p>
    <w:p w:rsidR="00000000" w:rsidDel="00000000" w:rsidP="00000000" w:rsidRDefault="00000000" w:rsidRPr="00000000" w14:paraId="000001E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Toddle-Bike = Performed Achievement</w:t>
      </w: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40" w:before="240" w:lineRule="auto"/>
        <w:rPr/>
      </w:pPr>
      <w:bookmarkStart w:colFirst="0" w:colLast="0" w:name="_7cstqwqq6lqt" w:id="58"/>
      <w:bookmarkEnd w:id="58"/>
      <w:r w:rsidDel="00000000" w:rsidR="00000000" w:rsidRPr="00000000">
        <w:rPr>
          <w:rtl w:val="0"/>
        </w:rPr>
        <w:t xml:space="preserve">Alternative Symbols</w:t>
      </w:r>
    </w:p>
    <w:p w:rsidR="00000000" w:rsidDel="00000000" w:rsidP="00000000" w:rsidRDefault="00000000" w:rsidRPr="00000000" w14:paraId="000001F0">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Bloomingdale’s </w:t>
      </w:r>
      <w:r w:rsidDel="00000000" w:rsidR="00000000" w:rsidRPr="00000000">
        <w:rPr>
          <w:rFonts w:ascii="Times New Roman" w:cs="Times New Roman" w:eastAsia="Times New Roman" w:hAnsi="Times New Roman"/>
          <w:rtl w:val="0"/>
        </w:rPr>
        <w:t xml:space="preserve">= Urban Identity</w:t>
      </w:r>
    </w:p>
    <w:p w:rsidR="00000000" w:rsidDel="00000000" w:rsidP="00000000" w:rsidRDefault="00000000" w:rsidRPr="00000000" w14:paraId="000001F1">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Picture Dictionary</w:t>
      </w:r>
      <w:r w:rsidDel="00000000" w:rsidR="00000000" w:rsidRPr="00000000">
        <w:rPr>
          <w:rFonts w:ascii="Times New Roman" w:cs="Times New Roman" w:eastAsia="Times New Roman" w:hAnsi="Times New Roman"/>
          <w:rtl w:val="0"/>
        </w:rPr>
        <w:t xml:space="preserve"> = Communication &amp; Language</w:t>
      </w:r>
    </w:p>
    <w:p w:rsidR="00000000" w:rsidDel="00000000" w:rsidP="00000000" w:rsidRDefault="00000000" w:rsidRPr="00000000" w14:paraId="000001F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Banging Pots &amp; Pans</w:t>
      </w:r>
      <w:r w:rsidDel="00000000" w:rsidR="00000000" w:rsidRPr="00000000">
        <w:rPr>
          <w:rFonts w:ascii="Times New Roman" w:cs="Times New Roman" w:eastAsia="Times New Roman" w:hAnsi="Times New Roman"/>
          <w:rtl w:val="0"/>
        </w:rPr>
        <w:t xml:space="preserve"> = Noise as Power</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rPr/>
      </w:pPr>
      <w:bookmarkStart w:colFirst="0" w:colLast="0" w:name="_yrcdrzo5cus2" w:id="59"/>
      <w:bookmarkEnd w:id="59"/>
      <w:r w:rsidDel="00000000" w:rsidR="00000000" w:rsidRPr="00000000">
        <w:rPr>
          <w:rtl w:val="0"/>
        </w:rPr>
        <w:t xml:space="preserve">Conflict Analysis</w:t>
      </w:r>
    </w:p>
    <w:p w:rsidR="00000000" w:rsidDel="00000000" w:rsidP="00000000" w:rsidRDefault="00000000" w:rsidRPr="00000000" w14:paraId="000001F5">
      <w:pPr>
        <w:pStyle w:val="Heading2"/>
        <w:spacing w:before="480" w:lineRule="auto"/>
        <w:rPr/>
      </w:pPr>
      <w:bookmarkStart w:colFirst="0" w:colLast="0" w:name="_p1ffhxjutxlj" w:id="60"/>
      <w:bookmarkEnd w:id="60"/>
      <w:r w:rsidDel="00000000" w:rsidR="00000000" w:rsidRPr="00000000">
        <w:rPr>
          <w:rtl w:val="0"/>
        </w:rPr>
        <w:t xml:space="preserve">Instructional Principle</w:t>
      </w:r>
    </w:p>
    <w:p w:rsidR="00000000" w:rsidDel="00000000" w:rsidP="00000000" w:rsidRDefault="00000000" w:rsidRPr="00000000" w14:paraId="000001F6">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F7">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F8">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F9">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FA">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F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FC">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40" w:before="240" w:lineRule="auto"/>
        <w:rPr/>
      </w:pPr>
      <w:bookmarkStart w:colFirst="0" w:colLast="0" w:name="_yekvnzbpq3k3" w:id="61"/>
      <w:bookmarkEnd w:id="61"/>
      <w:r w:rsidDel="00000000" w:rsidR="00000000" w:rsidRPr="00000000">
        <w:rPr>
          <w:rtl w:val="0"/>
        </w:rPr>
        <w:t xml:space="preserve">Primary Conflicts</w:t>
      </w:r>
    </w:p>
    <w:p w:rsidR="00000000" w:rsidDel="00000000" w:rsidP="00000000" w:rsidRDefault="00000000" w:rsidRPr="00000000" w14:paraId="000001FE">
      <w:pPr>
        <w:pStyle w:val="Heading3"/>
        <w:rPr/>
      </w:pPr>
      <w:bookmarkStart w:colFirst="0" w:colLast="0" w:name="_ldcf3vubtws6" w:id="62"/>
      <w:bookmarkEnd w:id="62"/>
      <w:r w:rsidDel="00000000" w:rsidR="00000000" w:rsidRPr="00000000">
        <w:rPr>
          <w:rtl w:val="0"/>
        </w:rPr>
        <w:t xml:space="preserve">Peter vs. Fudge</w:t>
      </w:r>
    </w:p>
    <w:p w:rsidR="00000000" w:rsidDel="00000000" w:rsidP="00000000" w:rsidRDefault="00000000" w:rsidRPr="00000000" w14:paraId="000001F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Character</w:t>
      </w:r>
    </w:p>
    <w:p w:rsidR="00000000" w:rsidDel="00000000" w:rsidP="00000000" w:rsidRDefault="00000000" w:rsidRPr="00000000" w14:paraId="0000020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assert maturity and demand consistent boundaries</w:t>
      </w:r>
    </w:p>
    <w:p w:rsidR="00000000" w:rsidDel="00000000" w:rsidP="00000000" w:rsidRDefault="00000000" w:rsidRPr="00000000" w14:paraId="0000020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dominate attention through disruption and noise</w:t>
      </w:r>
    </w:p>
    <w:p w:rsidR="00000000" w:rsidDel="00000000" w:rsidP="00000000" w:rsidRDefault="00000000" w:rsidRPr="00000000" w14:paraId="0000020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Fudge’s behavior culminates in irreversible consequence through Dribble’s death</w:t>
      </w:r>
    </w:p>
    <w:p w:rsidR="00000000" w:rsidDel="00000000" w:rsidP="00000000" w:rsidRDefault="00000000" w:rsidRPr="00000000" w14:paraId="00000203">
      <w:pPr>
        <w:pStyle w:val="Heading3"/>
        <w:rPr/>
      </w:pPr>
      <w:bookmarkStart w:colFirst="0" w:colLast="0" w:name="_bfzbxz80g2pa" w:id="63"/>
      <w:bookmarkEnd w:id="63"/>
      <w:r w:rsidDel="00000000" w:rsidR="00000000" w:rsidRPr="00000000">
        <w:rPr>
          <w:rtl w:val="0"/>
        </w:rPr>
        <w:t xml:space="preserve">Adults</w:t>
      </w:r>
      <w:r w:rsidDel="00000000" w:rsidR="00000000" w:rsidRPr="00000000">
        <w:rPr>
          <w:rtl w:val="0"/>
        </w:rPr>
        <w:t xml:space="preserve"> vs. Children</w:t>
      </w:r>
    </w:p>
    <w:p w:rsidR="00000000" w:rsidDel="00000000" w:rsidP="00000000" w:rsidRDefault="00000000" w:rsidRPr="00000000" w14:paraId="0000020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Society</w:t>
      </w:r>
    </w:p>
    <w:p w:rsidR="00000000" w:rsidDel="00000000" w:rsidP="00000000" w:rsidRDefault="00000000" w:rsidRPr="00000000" w14:paraId="0000020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interpret behavior through leniency and developmental excuse</w:t>
      </w:r>
    </w:p>
    <w:p w:rsidR="00000000" w:rsidDel="00000000" w:rsidP="00000000" w:rsidRDefault="00000000" w:rsidRPr="00000000" w14:paraId="0000020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push boundaries in order to test power and presence</w:t>
      </w:r>
    </w:p>
    <w:p w:rsidR="00000000" w:rsidDel="00000000" w:rsidP="00000000" w:rsidRDefault="00000000" w:rsidRPr="00000000" w14:paraId="0000020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Adult structures remain intact but inconsistently enforced</w:t>
      </w:r>
    </w:p>
    <w:p w:rsidR="00000000" w:rsidDel="00000000" w:rsidP="00000000" w:rsidRDefault="00000000" w:rsidRPr="00000000" w14:paraId="00000208">
      <w:pPr>
        <w:pStyle w:val="Heading3"/>
        <w:rPr/>
      </w:pPr>
      <w:bookmarkStart w:colFirst="0" w:colLast="0" w:name="_x68xvsr9ebe6" w:id="64"/>
      <w:bookmarkEnd w:id="64"/>
      <w:r w:rsidDel="00000000" w:rsidR="00000000" w:rsidRPr="00000000">
        <w:rPr>
          <w:rtl w:val="0"/>
        </w:rPr>
        <w:t xml:space="preserve">Fudge</w:t>
      </w:r>
      <w:r w:rsidDel="00000000" w:rsidR="00000000" w:rsidRPr="00000000">
        <w:rPr>
          <w:rtl w:val="0"/>
        </w:rPr>
        <w:t xml:space="preserve"> vs. Growing Up</w:t>
      </w:r>
    </w:p>
    <w:p w:rsidR="00000000" w:rsidDel="00000000" w:rsidP="00000000" w:rsidRDefault="00000000" w:rsidRPr="00000000" w14:paraId="0000020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Fate</w:t>
      </w:r>
    </w:p>
    <w:p w:rsidR="00000000" w:rsidDel="00000000" w:rsidP="00000000" w:rsidRDefault="00000000" w:rsidRPr="00000000" w14:paraId="0000020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preserve immediate gratification and avoid regulation</w:t>
      </w:r>
    </w:p>
    <w:p w:rsidR="00000000" w:rsidDel="00000000" w:rsidP="00000000" w:rsidRDefault="00000000" w:rsidRPr="00000000" w14:paraId="0000020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understand consequence through natural progression and social expectation</w:t>
      </w:r>
    </w:p>
    <w:p w:rsidR="00000000" w:rsidDel="00000000" w:rsidP="00000000" w:rsidRDefault="00000000" w:rsidRPr="00000000" w14:paraId="0000020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Fudge remains behaviorally unchanged within the novel’s timeframe</w:t>
      </w:r>
    </w:p>
    <w:p w:rsidR="00000000" w:rsidDel="00000000" w:rsidP="00000000" w:rsidRDefault="00000000" w:rsidRPr="00000000" w14:paraId="0000020D">
      <w:pPr>
        <w:pStyle w:val="Heading3"/>
        <w:rPr/>
      </w:pPr>
      <w:bookmarkStart w:colFirst="0" w:colLast="0" w:name="_2nuo6lmbuvta" w:id="65"/>
      <w:bookmarkEnd w:id="65"/>
      <w:r w:rsidDel="00000000" w:rsidR="00000000" w:rsidRPr="00000000">
        <w:rPr>
          <w:rtl w:val="0"/>
        </w:rPr>
        <w:t xml:space="preserve">Peter</w:t>
      </w:r>
      <w:r w:rsidDel="00000000" w:rsidR="00000000" w:rsidRPr="00000000">
        <w:rPr>
          <w:rtl w:val="0"/>
        </w:rPr>
        <w:t xml:space="preserve"> vs. Resentment</w:t>
      </w:r>
    </w:p>
    <w:p w:rsidR="00000000" w:rsidDel="00000000" w:rsidP="00000000" w:rsidRDefault="00000000" w:rsidRPr="00000000" w14:paraId="0000020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20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protect dignity by rehearsing grievance and distancing emotionally</w:t>
      </w:r>
    </w:p>
    <w:p w:rsidR="00000000" w:rsidDel="00000000" w:rsidP="00000000" w:rsidRDefault="00000000" w:rsidRPr="00000000" w14:paraId="0000021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demand emotional adjustment and acceptance of imperfection</w:t>
      </w:r>
    </w:p>
    <w:p w:rsidR="00000000" w:rsidDel="00000000" w:rsidP="00000000" w:rsidRDefault="00000000" w:rsidRPr="00000000" w14:paraId="0000021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Peter gains limited perspective following permanent loss but does not fully relinquish resentment</w:t>
      </w:r>
    </w:p>
    <w:p w:rsidR="00000000" w:rsidDel="00000000" w:rsidP="00000000" w:rsidRDefault="00000000" w:rsidRPr="00000000" w14:paraId="00000212">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xw9ck9b9hogz" w:id="66"/>
      <w:bookmarkEnd w:id="66"/>
      <w:r w:rsidDel="00000000" w:rsidR="00000000" w:rsidRPr="00000000">
        <w:rPr>
          <w:rtl w:val="0"/>
        </w:rPr>
        <w:t xml:space="preserve">Alternative Conflicts</w:t>
      </w:r>
    </w:p>
    <w:p w:rsidR="00000000" w:rsidDel="00000000" w:rsidP="00000000" w:rsidRDefault="00000000" w:rsidRPr="00000000" w14:paraId="0000021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Peter vs. Invisibility</w:t>
      </w:r>
      <w:r w:rsidDel="00000000" w:rsidR="00000000" w:rsidRPr="00000000">
        <w:rPr>
          <w:rFonts w:ascii="Times New Roman" w:cs="Times New Roman" w:eastAsia="Times New Roman" w:hAnsi="Times New Roman"/>
          <w:rtl w:val="0"/>
        </w:rPr>
        <w:t xml:space="preserve"> - Character vs. Society</w:t>
      </w:r>
    </w:p>
    <w:p w:rsidR="00000000" w:rsidDel="00000000" w:rsidP="00000000" w:rsidRDefault="00000000" w:rsidRPr="00000000" w14:paraId="00000215">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Fudge vs. Consequence</w:t>
      </w:r>
      <w:r w:rsidDel="00000000" w:rsidR="00000000" w:rsidRPr="00000000">
        <w:rPr>
          <w:rFonts w:ascii="Times New Roman" w:cs="Times New Roman" w:eastAsia="Times New Roman" w:hAnsi="Times New Roman"/>
          <w:rtl w:val="0"/>
        </w:rPr>
        <w:t xml:space="preserve"> - Character vs. Nature</w:t>
      </w:r>
    </w:p>
    <w:p w:rsidR="00000000" w:rsidDel="00000000" w:rsidP="00000000" w:rsidRDefault="00000000" w:rsidRPr="00000000" w14:paraId="0000021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vs. Chaos </w:t>
      </w:r>
      <w:r w:rsidDel="00000000" w:rsidR="00000000" w:rsidRPr="00000000">
        <w:rPr>
          <w:rFonts w:ascii="Times New Roman" w:cs="Times New Roman" w:eastAsia="Times New Roman" w:hAnsi="Times New Roman"/>
          <w:rtl w:val="0"/>
        </w:rPr>
        <w:t xml:space="preserve">- Nature vs. Nature</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bookmarkStart w:colFirst="0" w:colLast="0" w:name="_txhg55k2vfea" w:id="67"/>
      <w:bookmarkEnd w:id="67"/>
      <w:r w:rsidDel="00000000" w:rsidR="00000000" w:rsidRPr="00000000">
        <w:rPr>
          <w:rtl w:val="0"/>
        </w:rPr>
        <w:t xml:space="preserve">Comprehension Questions</w:t>
      </w:r>
    </w:p>
    <w:p w:rsidR="00000000" w:rsidDel="00000000" w:rsidP="00000000" w:rsidRDefault="00000000" w:rsidRPr="00000000" w14:paraId="00000219">
      <w:pPr>
        <w:pStyle w:val="Heading2"/>
        <w:spacing w:before="480" w:lineRule="auto"/>
        <w:rPr/>
      </w:pPr>
      <w:bookmarkStart w:colFirst="0" w:colLast="0" w:name="_ofwy51ucx0v7" w:id="68"/>
      <w:bookmarkEnd w:id="68"/>
      <w:r w:rsidDel="00000000" w:rsidR="00000000" w:rsidRPr="00000000">
        <w:rPr>
          <w:rtl w:val="0"/>
        </w:rPr>
        <w:t xml:space="preserve">Instructional Principle</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1D">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1E">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21">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pPr>
      <w:bookmarkStart w:colFirst="0" w:colLast="0" w:name="_aujejf66i9by" w:id="69"/>
      <w:bookmarkEnd w:id="69"/>
      <w:r w:rsidDel="00000000" w:rsidR="00000000" w:rsidRPr="00000000">
        <w:rPr>
          <w:rtl w:val="0"/>
        </w:rPr>
        <w:t xml:space="preserve">Section 1 - Big Winners and Bigger Problems</w:t>
      </w:r>
      <w:r w:rsidDel="00000000" w:rsidR="00000000" w:rsidRPr="00000000">
        <w:rPr>
          <w:rtl w:val="0"/>
        </w:rPr>
      </w:r>
    </w:p>
    <w:p w:rsidR="00000000" w:rsidDel="00000000" w:rsidP="00000000" w:rsidRDefault="00000000" w:rsidRPr="00000000" w14:paraId="00000223">
      <w:pPr>
        <w:numPr>
          <w:ilvl w:val="0"/>
          <w:numId w:val="2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Peter win at Jimmy Fargo's birthday party?</w:t>
      </w:r>
      <w:r w:rsidDel="00000000" w:rsidR="00000000" w:rsidRPr="00000000">
        <w:rPr>
          <w:rFonts w:ascii="Times New Roman" w:cs="Times New Roman" w:eastAsia="Times New Roman" w:hAnsi="Times New Roman"/>
          <w:rtl w:val="0"/>
        </w:rPr>
        <w:t xml:space="preserve"> </w:t>
        <w:br w:type="textWrapping"/>
        <w:t xml:space="preserve">Peter wins a tiny green turtle in a glass bowl, which he names Dribble on the walk home. </w:t>
        <w:br w:type="textWrapping"/>
      </w:r>
      <w:r w:rsidDel="00000000" w:rsidR="00000000" w:rsidRPr="00000000">
        <w:rPr>
          <w:rFonts w:ascii="Times New Roman" w:cs="Times New Roman" w:eastAsia="Times New Roman" w:hAnsi="Times New Roman"/>
          <w:i w:val="1"/>
          <w:iCs w:val="1"/>
          <w:rtl w:val="0"/>
        </w:rPr>
        <w:t xml:space="preserve">(scene referenced: Peter guessing closest to the number of jelly beans and Mrs. Fargo announcing him the big winner)</w:t>
        <w:br w:type="textWrapping"/>
      </w:r>
    </w:p>
    <w:p w:rsidR="00000000" w:rsidDel="00000000" w:rsidP="00000000" w:rsidRDefault="00000000" w:rsidRPr="00000000" w14:paraId="00000224">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Who does Peter say is his biggest problem at the start of the story?</w:t>
      </w:r>
      <w:r w:rsidDel="00000000" w:rsidR="00000000" w:rsidRPr="00000000">
        <w:rPr>
          <w:rFonts w:ascii="Times New Roman" w:cs="Times New Roman" w:eastAsia="Times New Roman" w:hAnsi="Times New Roman"/>
          <w:rtl w:val="0"/>
        </w:rPr>
        <w:t xml:space="preserve"> </w:t>
        <w:br w:type="textWrapping"/>
        <w:t xml:space="preserve">Peter says his biggest problem is his brother Farley Drexel Hatcher, who everybody calls Fudge. </w:t>
        <w:br w:type="textWrapping"/>
      </w:r>
      <w:r w:rsidDel="00000000" w:rsidR="00000000" w:rsidRPr="00000000">
        <w:rPr>
          <w:rFonts w:ascii="Times New Roman" w:cs="Times New Roman" w:eastAsia="Times New Roman" w:hAnsi="Times New Roman"/>
          <w:i w:val="1"/>
          <w:iCs w:val="1"/>
          <w:rtl w:val="0"/>
        </w:rPr>
        <w:t xml:space="preserve">(scene referenced: Peter listing his problems and then naming Fudge as the real one)</w:t>
        <w:br w:type="textWrapping"/>
      </w:r>
    </w:p>
    <w:p w:rsidR="00000000" w:rsidDel="00000000" w:rsidP="00000000" w:rsidRDefault="00000000" w:rsidRPr="00000000" w14:paraId="00000225">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Mrs. Yarby gives Peter the picture dictionary, how does he respond to her?</w:t>
      </w:r>
      <w:r w:rsidDel="00000000" w:rsidR="00000000" w:rsidRPr="00000000">
        <w:rPr>
          <w:rFonts w:ascii="Times New Roman" w:cs="Times New Roman" w:eastAsia="Times New Roman" w:hAnsi="Times New Roman"/>
          <w:rtl w:val="0"/>
        </w:rPr>
        <w:t xml:space="preserve"> </w:t>
        <w:br w:type="textWrapping"/>
        <w:t xml:space="preserve">Peter says thank you and tells her it is just what he always wanted, even though he already has a regular dictionary and thinks the gift is for babies. </w:t>
        <w:br w:type="textWrapping"/>
      </w:r>
      <w:r w:rsidDel="00000000" w:rsidR="00000000" w:rsidRPr="00000000">
        <w:rPr>
          <w:rFonts w:ascii="Times New Roman" w:cs="Times New Roman" w:eastAsia="Times New Roman" w:hAnsi="Times New Roman"/>
          <w:i w:val="1"/>
          <w:iCs w:val="1"/>
          <w:rtl w:val="0"/>
        </w:rPr>
        <w:t xml:space="preserve">(scene referenced: Peter unwrapping the picture dictionary in front of the Yarbys in the living room)</w:t>
        <w:br w:type="textWrapping"/>
        <w:br w:type="textWrapping"/>
      </w:r>
    </w:p>
    <w:p w:rsidR="00000000" w:rsidDel="00000000" w:rsidP="00000000" w:rsidRDefault="00000000" w:rsidRPr="00000000" w14:paraId="00000226">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Fudge do during the Yarby visit that gets him carried out of the room at dinner?</w:t>
      </w:r>
      <w:r w:rsidDel="00000000" w:rsidR="00000000" w:rsidRPr="00000000">
        <w:rPr>
          <w:rFonts w:ascii="Times New Roman" w:cs="Times New Roman" w:eastAsia="Times New Roman" w:hAnsi="Times New Roman"/>
          <w:rtl w:val="0"/>
        </w:rPr>
        <w:t xml:space="preserve"> </w:t>
        <w:br w:type="textWrapping"/>
        <w:t xml:space="preserve">Fudge walks in carrying Dribble's bowl and holds the turtle under Mrs. Yarby's nose, making her shriek. </w:t>
        <w:br w:type="textWrapping"/>
      </w:r>
      <w:r w:rsidDel="00000000" w:rsidR="00000000" w:rsidRPr="00000000">
        <w:rPr>
          <w:rFonts w:ascii="Times New Roman" w:cs="Times New Roman" w:eastAsia="Times New Roman" w:hAnsi="Times New Roman"/>
          <w:i w:val="1"/>
          <w:iCs w:val="1"/>
          <w:rtl w:val="0"/>
        </w:rPr>
        <w:t xml:space="preserve">(scene referenced: Fudge appearing at the dinner table with Dribble's bowl while the adults are eating roast beef)</w:t>
        <w:br w:type="textWrapping"/>
      </w:r>
    </w:p>
    <w:p w:rsidR="00000000" w:rsidDel="00000000" w:rsidP="00000000" w:rsidRDefault="00000000" w:rsidRPr="00000000" w14:paraId="00000227">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Name two things Peter's parents try in order to get Fudge to eat his dinner.</w:t>
      </w:r>
      <w:r w:rsidDel="00000000" w:rsidR="00000000" w:rsidRPr="00000000">
        <w:rPr>
          <w:rFonts w:ascii="Times New Roman" w:cs="Times New Roman" w:eastAsia="Times New Roman" w:hAnsi="Times New Roman"/>
          <w:rtl w:val="0"/>
        </w:rPr>
        <w:t xml:space="preserve"> </w:t>
        <w:br w:type="textWrapping"/>
        <w:t xml:space="preserve">Peter's father does tricks like juggling oranges, and Peter's mother lets Fudge eat on the floor like a dog. </w:t>
        <w:br w:type="textWrapping"/>
      </w:r>
      <w:r w:rsidDel="00000000" w:rsidR="00000000" w:rsidRPr="00000000">
        <w:rPr>
          <w:rFonts w:ascii="Times New Roman" w:cs="Times New Roman" w:eastAsia="Times New Roman" w:hAnsi="Times New Roman"/>
          <w:i w:val="1"/>
          <w:iCs w:val="1"/>
          <w:rtl w:val="0"/>
        </w:rPr>
        <w:t xml:space="preserve">(scene referenced: the extended eating strike, from Peter standing on his head in the kitchen to Fudge crawling under the table saying he is a doggie)</w:t>
        <w:br w:type="textWrapping"/>
      </w:r>
    </w:p>
    <w:p w:rsidR="00000000" w:rsidDel="00000000" w:rsidP="00000000" w:rsidRDefault="00000000" w:rsidRPr="00000000" w14:paraId="0000022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How does Peter react when his parents let Fudge eat on the floor like a dog?</w:t>
      </w:r>
      <w:r w:rsidDel="00000000" w:rsidR="00000000" w:rsidRPr="00000000">
        <w:rPr>
          <w:rFonts w:ascii="Times New Roman" w:cs="Times New Roman" w:eastAsia="Times New Roman" w:hAnsi="Times New Roman"/>
          <w:rtl w:val="0"/>
        </w:rPr>
        <w:t xml:space="preserve"> </w:t>
        <w:br w:type="textWrapping"/>
        <w:t xml:space="preserve">Peter thinks about how great it would be to trade Fudge in for a cocker spaniel. </w:t>
        <w:br w:type="textWrapping"/>
      </w:r>
      <w:r w:rsidDel="00000000" w:rsidR="00000000" w:rsidRPr="00000000">
        <w:rPr>
          <w:rFonts w:ascii="Times New Roman" w:cs="Times New Roman" w:eastAsia="Times New Roman" w:hAnsi="Times New Roman"/>
          <w:i w:val="1"/>
          <w:iCs w:val="1"/>
          <w:rtl w:val="0"/>
        </w:rPr>
        <w:t xml:space="preserve">(scene referenced: Fudge barking and eating under the table while Peter watches from his chair)</w:t>
        <w:br w:type="textWrapping"/>
      </w:r>
    </w:p>
    <w:p w:rsidR="00000000" w:rsidDel="00000000" w:rsidP="00000000" w:rsidRDefault="00000000" w:rsidRPr="00000000" w14:paraId="0000022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happens when Fudge decides he is a bird and jumps from the jungle gym?</w:t>
      </w:r>
      <w:r w:rsidDel="00000000" w:rsidR="00000000" w:rsidRPr="00000000">
        <w:rPr>
          <w:rFonts w:ascii="Times New Roman" w:cs="Times New Roman" w:eastAsia="Times New Roman" w:hAnsi="Times New Roman"/>
          <w:rtl w:val="0"/>
        </w:rPr>
        <w:t xml:space="preserve"> </w:t>
        <w:br w:type="textWrapping"/>
        <w:t xml:space="preserve">Fudge falls to the ground and knocks out his two front teeth. </w:t>
        <w:br w:type="textWrapping"/>
      </w:r>
      <w:r w:rsidDel="00000000" w:rsidR="00000000" w:rsidRPr="00000000">
        <w:rPr>
          <w:rFonts w:ascii="Times New Roman" w:cs="Times New Roman" w:eastAsia="Times New Roman" w:hAnsi="Times New Roman"/>
          <w:i w:val="1"/>
          <w:iCs w:val="1"/>
          <w:rtl w:val="0"/>
        </w:rPr>
        <w:t xml:space="preserve">(scene referenced: Fudge flapping his arms and calling himself a birdie at the top of the jungle gym in Central Park)</w:t>
        <w:br w:type="textWrapping"/>
      </w:r>
    </w:p>
    <w:p w:rsidR="00000000" w:rsidDel="00000000" w:rsidP="00000000" w:rsidRDefault="00000000" w:rsidRPr="00000000" w14:paraId="0000022A">
      <w:pPr>
        <w:numPr>
          <w:ilvl w:val="0"/>
          <w:numId w:val="2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Peter's mother comes back to the park after the accident, what does she say to Peter?</w:t>
      </w:r>
      <w:r w:rsidDel="00000000" w:rsidR="00000000" w:rsidRPr="00000000">
        <w:rPr>
          <w:rFonts w:ascii="Times New Roman" w:cs="Times New Roman" w:eastAsia="Times New Roman" w:hAnsi="Times New Roman"/>
          <w:rtl w:val="0"/>
        </w:rPr>
        <w:t xml:space="preserve"> </w:t>
        <w:br w:type="textWrapping"/>
        <w:t xml:space="preserve">She tells Peter she is disgusted with him and that she cannot trust him for ten minutes. </w:t>
        <w:br w:type="textWrapping"/>
      </w:r>
      <w:r w:rsidDel="00000000" w:rsidR="00000000" w:rsidRPr="00000000">
        <w:rPr>
          <w:rFonts w:ascii="Times New Roman" w:cs="Times New Roman" w:eastAsia="Times New Roman" w:hAnsi="Times New Roman"/>
          <w:i w:val="1"/>
          <w:iCs w:val="1"/>
          <w:rtl w:val="0"/>
        </w:rPr>
        <w:t xml:space="preserve">(scene referenced: Peter's mother arriving at the playground, scooping up Fudge, then following Peter into the kitchen to blame him)</w:t>
      </w:r>
      <w:r w:rsidDel="00000000" w:rsidR="00000000" w:rsidRPr="00000000">
        <w:rPr>
          <w:rtl w:val="0"/>
        </w:rPr>
      </w:r>
    </w:p>
    <w:p w:rsidR="00000000" w:rsidDel="00000000" w:rsidP="00000000" w:rsidRDefault="00000000" w:rsidRPr="00000000" w14:paraId="0000022B">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bookmarkStart w:colFirst="0" w:colLast="0" w:name="_2icn6asrkdn9" w:id="70"/>
      <w:bookmarkEnd w:id="70"/>
      <w:r w:rsidDel="00000000" w:rsidR="00000000" w:rsidRPr="00000000">
        <w:rPr>
          <w:rtl w:val="0"/>
        </w:rPr>
        <w:t xml:space="preserve">Section 2 - Parties, Problems, and Patience</w:t>
      </w:r>
    </w:p>
    <w:p w:rsidR="00000000" w:rsidDel="00000000" w:rsidP="00000000" w:rsidRDefault="00000000" w:rsidRPr="00000000" w14:paraId="0000022D">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Ralph do at Fudge's birthday party after eating his second piece of cake?</w:t>
      </w:r>
      <w:r w:rsidDel="00000000" w:rsidR="00000000" w:rsidRPr="00000000">
        <w:rPr>
          <w:rFonts w:ascii="Times New Roman" w:cs="Times New Roman" w:eastAsia="Times New Roman" w:hAnsi="Times New Roman"/>
          <w:rtl w:val="0"/>
        </w:rPr>
        <w:t xml:space="preserve"> </w:t>
        <w:br w:type="textWrapping"/>
        <w:t xml:space="preserve">Ralph throws up. </w:t>
        <w:br w:type="textWrapping"/>
      </w:r>
      <w:r w:rsidDel="00000000" w:rsidR="00000000" w:rsidRPr="00000000">
        <w:rPr>
          <w:rFonts w:ascii="Times New Roman" w:cs="Times New Roman" w:eastAsia="Times New Roman" w:hAnsi="Times New Roman"/>
          <w:i w:val="1"/>
          <w:iCs w:val="1"/>
          <w:rtl w:val="0"/>
        </w:rPr>
        <w:t xml:space="preserve">(scene referenced: Ralph finishing his second slice of birthday cake at the kitchen table and immediately being sick)</w:t>
        <w:br w:type="textWrapping"/>
      </w:r>
    </w:p>
    <w:p w:rsidR="00000000" w:rsidDel="00000000" w:rsidP="00000000" w:rsidRDefault="00000000" w:rsidRPr="00000000" w14:paraId="0000022E">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Jennie do on the living room rug during Fudge's birthday party?</w:t>
      </w:r>
      <w:r w:rsidDel="00000000" w:rsidR="00000000" w:rsidRPr="00000000">
        <w:rPr>
          <w:rFonts w:ascii="Times New Roman" w:cs="Times New Roman" w:eastAsia="Times New Roman" w:hAnsi="Times New Roman"/>
          <w:rtl w:val="0"/>
        </w:rPr>
        <w:t xml:space="preserve"> </w:t>
        <w:br w:type="textWrapping"/>
        <w:t xml:space="preserve">Jennie makes a puddle on purpose after asking Peter if Dribble makes tinkles. </w:t>
        <w:br w:type="textWrapping"/>
      </w:r>
      <w:r w:rsidDel="00000000" w:rsidR="00000000" w:rsidRPr="00000000">
        <w:rPr>
          <w:rFonts w:ascii="Times New Roman" w:cs="Times New Roman" w:eastAsia="Times New Roman" w:hAnsi="Times New Roman"/>
          <w:i w:val="1"/>
          <w:iCs w:val="1"/>
          <w:rtl w:val="0"/>
        </w:rPr>
        <w:t xml:space="preserve">(scene referenced: Jennie standing over Dribble's bowl and then deliberately wetting the rug while Peter watches in horror)</w:t>
        <w:br w:type="textWrapping"/>
      </w:r>
    </w:p>
    <w:p w:rsidR="00000000" w:rsidDel="00000000" w:rsidP="00000000" w:rsidRDefault="00000000" w:rsidRPr="00000000" w14:paraId="0000022F">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How do the nurse and the other people at Dr. Brown's office treat Fudge when he arrives?</w:t>
      </w:r>
      <w:r w:rsidDel="00000000" w:rsidR="00000000" w:rsidRPr="00000000">
        <w:rPr>
          <w:rFonts w:ascii="Times New Roman" w:cs="Times New Roman" w:eastAsia="Times New Roman" w:hAnsi="Times New Roman"/>
          <w:rtl w:val="0"/>
        </w:rPr>
        <w:t xml:space="preserve"> </w:t>
        <w:br w:type="textWrapping"/>
        <w:t xml:space="preserve">The nurse calls Fudge her favorite patient, gives him a hug, and hands him a book to read. </w:t>
        <w:br w:type="textWrapping"/>
      </w:r>
      <w:r w:rsidDel="00000000" w:rsidR="00000000" w:rsidRPr="00000000">
        <w:rPr>
          <w:rFonts w:ascii="Times New Roman" w:cs="Times New Roman" w:eastAsia="Times New Roman" w:hAnsi="Times New Roman"/>
          <w:i w:val="1"/>
          <w:iCs w:val="1"/>
          <w:rtl w:val="0"/>
        </w:rPr>
        <w:t xml:space="preserve">(scene referenced: the Hatcher family arriving at Dr. Brown's office on the Saturday morning appointment)</w:t>
        <w:br w:type="textWrapping"/>
      </w:r>
    </w:p>
    <w:p w:rsidR="00000000" w:rsidDel="00000000" w:rsidP="00000000" w:rsidRDefault="00000000" w:rsidRPr="00000000" w14:paraId="00000230">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Peter do that finally gets Fudge to open his mouth for Dr. Brown?</w:t>
      </w:r>
      <w:r w:rsidDel="00000000" w:rsidR="00000000" w:rsidRPr="00000000">
        <w:rPr>
          <w:rFonts w:ascii="Times New Roman" w:cs="Times New Roman" w:eastAsia="Times New Roman" w:hAnsi="Times New Roman"/>
          <w:rtl w:val="0"/>
        </w:rPr>
        <w:t xml:space="preserve"> </w:t>
        <w:br w:type="textWrapping"/>
        <w:t xml:space="preserve">Peter opens his own mouth very wide for Dr. Brown first, and Fudge opens his to prove he can do it just as well. </w:t>
        <w:br w:type="textWrapping"/>
      </w:r>
      <w:r w:rsidDel="00000000" w:rsidR="00000000" w:rsidRPr="00000000">
        <w:rPr>
          <w:rFonts w:ascii="Times New Roman" w:cs="Times New Roman" w:eastAsia="Times New Roman" w:hAnsi="Times New Roman"/>
          <w:i w:val="1"/>
          <w:iCs w:val="1"/>
          <w:rtl w:val="0"/>
        </w:rPr>
        <w:t xml:space="preserve">(scene referenced: Dr. Brown asking Peter to demonstrate while Fudge sits in the big chair with a towel around his neck)</w:t>
      </w:r>
    </w:p>
    <w:p w:rsidR="00000000" w:rsidDel="00000000" w:rsidP="00000000" w:rsidRDefault="00000000" w:rsidRPr="00000000" w14:paraId="00000231">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Peter goes into his room and looks under his bed, what does he find?</w:t>
      </w:r>
      <w:r w:rsidDel="00000000" w:rsidR="00000000" w:rsidRPr="00000000">
        <w:rPr>
          <w:rFonts w:ascii="Times New Roman" w:cs="Times New Roman" w:eastAsia="Times New Roman" w:hAnsi="Times New Roman"/>
          <w:rtl w:val="0"/>
        </w:rPr>
        <w:t xml:space="preserve"> </w:t>
        <w:br w:type="textWrapping"/>
        <w:t xml:space="preserve">He finds Fudge holding up the transportation poster, which is covered all over in Magic Marker scribbles. </w:t>
        <w:br w:type="textWrapping"/>
      </w:r>
      <w:r w:rsidDel="00000000" w:rsidR="00000000" w:rsidRPr="00000000">
        <w:rPr>
          <w:rFonts w:ascii="Times New Roman" w:cs="Times New Roman" w:eastAsia="Times New Roman" w:hAnsi="Times New Roman"/>
          <w:i w:val="1"/>
          <w:iCs w:val="1"/>
          <w:rtl w:val="0"/>
        </w:rPr>
        <w:t xml:space="preserve">(scene referenced: Peter coming home from school to find Fudge under his bed with the ruined poster)</w:t>
        <w:br w:type="textWrapping"/>
      </w:r>
    </w:p>
    <w:p w:rsidR="00000000" w:rsidDel="00000000" w:rsidP="00000000" w:rsidRDefault="00000000" w:rsidRPr="00000000" w14:paraId="00000232">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After Fudge ruins the poster, how does Peter's mother respond to him?</w:t>
        <w:br w:type="textWrapping"/>
      </w:r>
      <w:r w:rsidDel="00000000" w:rsidR="00000000" w:rsidRPr="00000000">
        <w:rPr>
          <w:rFonts w:ascii="Times New Roman" w:cs="Times New Roman" w:eastAsia="Times New Roman" w:hAnsi="Times New Roman"/>
          <w:rtl w:val="0"/>
        </w:rPr>
        <w:t xml:space="preserve">She comes into Peter's room, sits on his bed, apologizes, tells him she will buy a new posterboard, and says Fudge has been spanked. </w:t>
        <w:br w:type="textWrapping"/>
      </w:r>
      <w:r w:rsidDel="00000000" w:rsidR="00000000" w:rsidRPr="00000000">
        <w:rPr>
          <w:rFonts w:ascii="Times New Roman" w:cs="Times New Roman" w:eastAsia="Times New Roman" w:hAnsi="Times New Roman"/>
          <w:i w:val="1"/>
          <w:iCs w:val="1"/>
          <w:rtl w:val="0"/>
        </w:rPr>
        <w:t xml:space="preserve">(scene referenced: Peter throwing his shoe at the wall and slamming the door, then his mother knocking and coming in)</w:t>
        <w:br w:type="textWrapping"/>
      </w:r>
    </w:p>
    <w:p w:rsidR="00000000" w:rsidDel="00000000" w:rsidP="00000000" w:rsidRDefault="00000000" w:rsidRPr="00000000" w14:paraId="00000233">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Peter say to his mother when she tells him he does not really hate Fudge?</w:t>
      </w:r>
      <w:r w:rsidDel="00000000" w:rsidR="00000000" w:rsidRPr="00000000">
        <w:rPr>
          <w:rFonts w:ascii="Times New Roman" w:cs="Times New Roman" w:eastAsia="Times New Roman" w:hAnsi="Times New Roman"/>
          <w:rtl w:val="0"/>
        </w:rPr>
        <w:t xml:space="preserve"> </w:t>
        <w:br w:type="textWrapping"/>
        <w:t xml:space="preserve">Peter says he means it and that he really cannot stand that kid. </w:t>
        <w:br w:type="textWrapping"/>
      </w:r>
      <w:r w:rsidDel="00000000" w:rsidR="00000000" w:rsidRPr="00000000">
        <w:rPr>
          <w:rFonts w:ascii="Times New Roman" w:cs="Times New Roman" w:eastAsia="Times New Roman" w:hAnsi="Times New Roman"/>
          <w:i w:val="1"/>
          <w:iCs w:val="1"/>
          <w:rtl w:val="0"/>
        </w:rPr>
        <w:t xml:space="preserve">(scene referenced: Peter on his bed telling his mother he wishes Fudge had never been born, and his mother saying he just thinks he hates him)</w:t>
        <w:br w:type="textWrapping"/>
      </w:r>
    </w:p>
    <w:p w:rsidR="00000000" w:rsidDel="00000000" w:rsidP="00000000" w:rsidRDefault="00000000" w:rsidRPr="00000000" w14:paraId="00000234">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Where does Peter's father put the new chain latch on Peter's bedroom door?</w:t>
      </w:r>
      <w:r w:rsidDel="00000000" w:rsidR="00000000" w:rsidRPr="00000000">
        <w:rPr>
          <w:rFonts w:ascii="Times New Roman" w:cs="Times New Roman" w:eastAsia="Times New Roman" w:hAnsi="Times New Roman"/>
          <w:rtl w:val="0"/>
        </w:rPr>
        <w:t xml:space="preserve"> </w:t>
        <w:br w:type="textWrapping"/>
        <w:t xml:space="preserve">He puts it high enough that Peter can reach it on tiptoe but Fudge cannot reach it at all. </w:t>
        <w:br w:type="textWrapping"/>
      </w:r>
      <w:r w:rsidDel="00000000" w:rsidR="00000000" w:rsidRPr="00000000">
        <w:rPr>
          <w:rFonts w:ascii="Times New Roman" w:cs="Times New Roman" w:eastAsia="Times New Roman" w:hAnsi="Times New Roman"/>
          <w:i w:val="1"/>
          <w:iCs w:val="1"/>
          <w:rtl w:val="0"/>
        </w:rPr>
        <w:t xml:space="preserve">(scene referenced: Peter's father coming home with the chain latch after Fudge cuts his own hair into Dribble's bowl)</w:t>
      </w:r>
      <w:r w:rsidDel="00000000" w:rsidR="00000000" w:rsidRPr="00000000">
        <w:rPr>
          <w:rtl w:val="0"/>
        </w:rPr>
      </w:r>
    </w:p>
    <w:p w:rsidR="00000000" w:rsidDel="00000000" w:rsidP="00000000" w:rsidRDefault="00000000" w:rsidRPr="00000000" w14:paraId="00000235">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ivks8kif8xif" w:id="71"/>
      <w:bookmarkEnd w:id="71"/>
      <w:r w:rsidDel="00000000" w:rsidR="00000000" w:rsidRPr="00000000">
        <w:rPr>
          <w:rtl w:val="0"/>
        </w:rPr>
        <w:t xml:space="preserve">Section 3 - Trouble, Worry, and Something New</w:t>
      </w:r>
      <w:r w:rsidDel="00000000" w:rsidR="00000000" w:rsidRPr="00000000">
        <w:rPr>
          <w:rtl w:val="0"/>
        </w:rPr>
      </w:r>
    </w:p>
    <w:p w:rsidR="00000000" w:rsidDel="00000000" w:rsidP="00000000" w:rsidRDefault="00000000" w:rsidRPr="00000000" w14:paraId="00000237">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does Peter's father take Peter and Fudge on the Friday morning their mother leaves for Boston?</w:t>
      </w:r>
      <w:r w:rsidDel="00000000" w:rsidR="00000000" w:rsidRPr="00000000">
        <w:rPr>
          <w:rFonts w:ascii="Times New Roman" w:cs="Times New Roman" w:eastAsia="Times New Roman" w:hAnsi="Times New Roman"/>
          <w:rtl w:val="0"/>
        </w:rPr>
        <w:t xml:space="preserve"> </w:t>
        <w:br w:type="textWrapping"/>
        <w:t xml:space="preserve">He takes them to his advertising agency office. </w:t>
        <w:br w:type="textWrapping"/>
      </w:r>
      <w:r w:rsidDel="00000000" w:rsidR="00000000" w:rsidRPr="00000000">
        <w:rPr>
          <w:rFonts w:ascii="Times New Roman" w:cs="Times New Roman" w:eastAsia="Times New Roman" w:hAnsi="Times New Roman"/>
          <w:i w:val="1"/>
          <w:iCs w:val="1"/>
          <w:rtl w:val="0"/>
        </w:rPr>
        <w:t xml:space="preserve">(scene referenced: Peter's mother leaving in a taxi for the airport, then Peter's father taking the boys to his glass office building)</w:t>
        <w:br w:type="textWrapping"/>
      </w:r>
    </w:p>
    <w:p w:rsidR="00000000" w:rsidDel="00000000" w:rsidP="00000000" w:rsidRDefault="00000000" w:rsidRPr="00000000" w14:paraId="00000238">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Mr. Vincent points across the room and says he has found the right kid, what does Peter think?</w:t>
      </w:r>
      <w:r w:rsidDel="00000000" w:rsidR="00000000" w:rsidRPr="00000000">
        <w:rPr>
          <w:rFonts w:ascii="Times New Roman" w:cs="Times New Roman" w:eastAsia="Times New Roman" w:hAnsi="Times New Roman"/>
          <w:rtl w:val="0"/>
        </w:rPr>
        <w:t xml:space="preserve"> </w:t>
        <w:br w:type="textWrapping"/>
        <w:t xml:space="preserve">Peter thinks Mr. Vincent means him, and he gets excited imagining all his friends seeing him on TV riding the Toddle-Bike. </w:t>
        <w:br w:type="textWrapping"/>
      </w:r>
      <w:r w:rsidDel="00000000" w:rsidR="00000000" w:rsidRPr="00000000">
        <w:rPr>
          <w:rFonts w:ascii="Times New Roman" w:cs="Times New Roman" w:eastAsia="Times New Roman" w:hAnsi="Times New Roman"/>
          <w:i w:val="1"/>
          <w:iCs w:val="1"/>
          <w:rtl w:val="0"/>
        </w:rPr>
        <w:t xml:space="preserve">(scene referenced: the waiting room full of children and mothers, and Mr. Vincent pointing toward Peter and Fudge)</w:t>
        <w:br w:type="textWrapping"/>
      </w:r>
    </w:p>
    <w:p w:rsidR="00000000" w:rsidDel="00000000" w:rsidP="00000000" w:rsidRDefault="00000000" w:rsidRPr="00000000" w14:paraId="00000239">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Fudge cause the film to stop at the movie theater?</w:t>
      </w:r>
      <w:r w:rsidDel="00000000" w:rsidR="00000000" w:rsidRPr="00000000">
        <w:rPr>
          <w:rFonts w:ascii="Times New Roman" w:cs="Times New Roman" w:eastAsia="Times New Roman" w:hAnsi="Times New Roman"/>
          <w:rtl w:val="0"/>
        </w:rPr>
        <w:t xml:space="preserve"> </w:t>
        <w:br w:type="textWrapping"/>
        <w:t xml:space="preserve">Fudge slips away from his seat and walks all the way down to the front row to try to touch the bears on the screen, so the staff have to stop the film and search the theater to find him. </w:t>
        <w:br w:type="textWrapping"/>
      </w:r>
      <w:r w:rsidDel="00000000" w:rsidR="00000000" w:rsidRPr="00000000">
        <w:rPr>
          <w:rFonts w:ascii="Times New Roman" w:cs="Times New Roman" w:eastAsia="Times New Roman" w:hAnsi="Times New Roman"/>
          <w:i w:val="1"/>
          <w:iCs w:val="1"/>
          <w:rtl w:val="0"/>
        </w:rPr>
        <w:t xml:space="preserve">(scene referenced: Peter turning to ask Fudge for popcorn and finding the seat empty, then the lights coming on)</w:t>
        <w:br w:type="textWrapping"/>
      </w:r>
    </w:p>
    <w:p w:rsidR="00000000" w:rsidDel="00000000" w:rsidP="00000000" w:rsidRDefault="00000000" w:rsidRPr="00000000" w14:paraId="0000023A">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Peter call out when he walks down the aisle looking for his brother?</w:t>
      </w:r>
      <w:r w:rsidDel="00000000" w:rsidR="00000000" w:rsidRPr="00000000">
        <w:rPr>
          <w:rFonts w:ascii="Times New Roman" w:cs="Times New Roman" w:eastAsia="Times New Roman" w:hAnsi="Times New Roman"/>
          <w:rtl w:val="0"/>
        </w:rPr>
        <w:t xml:space="preserve"> </w:t>
        <w:br w:type="textWrapping"/>
        <w:t xml:space="preserve">Peter calls out "Here, Fudge" down the aisle, like someone calling a dog. </w:t>
        <w:br w:type="textWrapping"/>
      </w:r>
      <w:r w:rsidDel="00000000" w:rsidR="00000000" w:rsidRPr="00000000">
        <w:rPr>
          <w:rFonts w:ascii="Times New Roman" w:cs="Times New Roman" w:eastAsia="Times New Roman" w:hAnsi="Times New Roman"/>
          <w:i w:val="1"/>
          <w:iCs w:val="1"/>
          <w:rtl w:val="0"/>
        </w:rPr>
        <w:t xml:space="preserve">(scene referenced: Peter's father telling him to walk the aisle and call Fudge's name while the audience waits in their seats)</w:t>
        <w:br w:type="textWrapping"/>
      </w:r>
    </w:p>
    <w:p w:rsidR="00000000" w:rsidDel="00000000" w:rsidP="00000000" w:rsidRDefault="00000000" w:rsidRPr="00000000" w14:paraId="0000023B">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Peter gets home from school and checks on Dribble, what does he find in the bowl?</w:t>
      </w:r>
      <w:r w:rsidDel="00000000" w:rsidR="00000000" w:rsidRPr="00000000">
        <w:rPr>
          <w:rFonts w:ascii="Times New Roman" w:cs="Times New Roman" w:eastAsia="Times New Roman" w:hAnsi="Times New Roman"/>
          <w:rtl w:val="0"/>
        </w:rPr>
        <w:t xml:space="preserve"> </w:t>
        <w:br w:type="textWrapping"/>
        <w:t xml:space="preserve">He finds the rocks and the water but no turtle. Dribble is gone. </w:t>
        <w:br w:type="textWrapping"/>
      </w:r>
      <w:r w:rsidDel="00000000" w:rsidR="00000000" w:rsidRPr="00000000">
        <w:rPr>
          <w:rFonts w:ascii="Times New Roman" w:cs="Times New Roman" w:eastAsia="Times New Roman" w:hAnsi="Times New Roman"/>
          <w:i w:val="1"/>
          <w:iCs w:val="1"/>
          <w:rtl w:val="0"/>
        </w:rPr>
        <w:t xml:space="preserve">(scene referenced: Peter noticing the unhooked chain latch and the open door, then running to his dresser)</w:t>
        <w:br w:type="textWrapping"/>
      </w:r>
    </w:p>
    <w:p w:rsidR="00000000" w:rsidDel="00000000" w:rsidP="00000000" w:rsidRDefault="00000000" w:rsidRPr="00000000" w14:paraId="0000023C">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Peter's mother react when Fudge tells her he swallowed Dribble?</w:t>
      </w:r>
      <w:r w:rsidDel="00000000" w:rsidR="00000000" w:rsidRPr="00000000">
        <w:rPr>
          <w:rFonts w:ascii="Times New Roman" w:cs="Times New Roman" w:eastAsia="Times New Roman" w:hAnsi="Times New Roman"/>
          <w:rtl w:val="0"/>
        </w:rPr>
        <w:t xml:space="preserve"> </w:t>
        <w:br w:type="textWrapping"/>
        <w:t xml:space="preserve">She turns pale, picks Fudge up, calls the operator to ask for an ambulance, and runs to the front door with Fudge wrapped in blankets. </w:t>
        <w:br w:type="textWrapping"/>
      </w:r>
      <w:r w:rsidDel="00000000" w:rsidR="00000000" w:rsidRPr="00000000">
        <w:rPr>
          <w:rFonts w:ascii="Times New Roman" w:cs="Times New Roman" w:eastAsia="Times New Roman" w:hAnsi="Times New Roman"/>
          <w:i w:val="1"/>
          <w:iCs w:val="1"/>
          <w:rtl w:val="0"/>
        </w:rPr>
        <w:t xml:space="preserve">(scene referenced: Fudge rubbing his stomach in the kitchen and saying Dribble is in his tummy)</w:t>
        <w:br w:type="textWrapping"/>
      </w:r>
    </w:p>
    <w:p w:rsidR="00000000" w:rsidDel="00000000" w:rsidP="00000000" w:rsidRDefault="00000000" w:rsidRPr="00000000" w14:paraId="0000023D">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 the hospital, what does the nurse give Peter while he waits alone on the bench?</w:t>
      </w:r>
      <w:r w:rsidDel="00000000" w:rsidR="00000000" w:rsidRPr="00000000">
        <w:rPr>
          <w:rFonts w:ascii="Times New Roman" w:cs="Times New Roman" w:eastAsia="Times New Roman" w:hAnsi="Times New Roman"/>
          <w:rtl w:val="0"/>
        </w:rPr>
        <w:t xml:space="preserve"> </w:t>
        <w:br w:type="textWrapping"/>
        <w:t xml:space="preserve">The nurse gives Peter paper and crayons and tells him to draw pictures. </w:t>
        <w:br w:type="textWrapping"/>
      </w:r>
      <w:r w:rsidDel="00000000" w:rsidR="00000000" w:rsidRPr="00000000">
        <w:rPr>
          <w:rFonts w:ascii="Times New Roman" w:cs="Times New Roman" w:eastAsia="Times New Roman" w:hAnsi="Times New Roman"/>
          <w:i w:val="1"/>
          <w:iCs w:val="1"/>
          <w:rtl w:val="0"/>
        </w:rPr>
        <w:t xml:space="preserve">(scene referenced: Peter being pointed to the hard wooden bench in the emergency hallway while the nurses wheel Fudge away)</w:t>
        <w:br w:type="textWrapping"/>
      </w:r>
    </w:p>
    <w:p w:rsidR="00000000" w:rsidDel="00000000" w:rsidP="00000000" w:rsidRDefault="00000000" w:rsidRPr="00000000" w14:paraId="0000023E">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Peter name his new dog?</w:t>
      </w:r>
      <w:r w:rsidDel="00000000" w:rsidR="00000000" w:rsidRPr="00000000">
        <w:rPr>
          <w:rFonts w:ascii="Times New Roman" w:cs="Times New Roman" w:eastAsia="Times New Roman" w:hAnsi="Times New Roman"/>
          <w:rtl w:val="0"/>
        </w:rPr>
        <w:t xml:space="preserve"> </w:t>
        <w:br w:type="textWrapping"/>
        <w:t xml:space="preserve">Peter names him Turtle, to remind him of Dribble. </w:t>
        <w:br w:type="textWrapping"/>
      </w:r>
      <w:r w:rsidDel="00000000" w:rsidR="00000000" w:rsidRPr="00000000">
        <w:rPr>
          <w:rFonts w:ascii="Times New Roman" w:cs="Times New Roman" w:eastAsia="Times New Roman" w:hAnsi="Times New Roman"/>
          <w:i w:val="1"/>
          <w:iCs w:val="1"/>
          <w:rtl w:val="0"/>
        </w:rPr>
        <w:t xml:space="preserve">(scene referenced: Peter reaching into the box, feeling something warm and furry, and the dog jumping up to lick him on the last page)</w:t>
      </w:r>
      <w:r w:rsidDel="00000000" w:rsidR="00000000" w:rsidRPr="00000000">
        <w:rPr>
          <w:rtl w:val="0"/>
        </w:rPr>
      </w:r>
    </w:p>
    <w:p w:rsidR="00000000" w:rsidDel="00000000" w:rsidP="00000000" w:rsidRDefault="00000000" w:rsidRPr="00000000" w14:paraId="0000023F">
      <w:pPr>
        <w:pStyle w:val="Heading1"/>
        <w:rPr/>
      </w:pPr>
      <w:bookmarkStart w:colFirst="0" w:colLast="0" w:name="_z4p54rs4za51" w:id="72"/>
      <w:bookmarkEnd w:id="72"/>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bookmarkStart w:colFirst="0" w:colLast="0" w:name="_95pj9xjojlrs" w:id="73"/>
      <w:bookmarkEnd w:id="73"/>
      <w:r w:rsidDel="00000000" w:rsidR="00000000" w:rsidRPr="00000000">
        <w:rPr>
          <w:rtl w:val="0"/>
        </w:rPr>
        <w:t xml:space="preserve">Theme Analysis</w:t>
      </w:r>
    </w:p>
    <w:p w:rsidR="00000000" w:rsidDel="00000000" w:rsidP="00000000" w:rsidRDefault="00000000" w:rsidRPr="00000000" w14:paraId="00000241">
      <w:pPr>
        <w:pStyle w:val="Heading2"/>
        <w:spacing w:after="240" w:before="240" w:lineRule="auto"/>
        <w:rPr/>
      </w:pPr>
      <w:bookmarkStart w:colFirst="0" w:colLast="0" w:name="_timex1x8z6fp" w:id="74"/>
      <w:bookmarkEnd w:id="74"/>
      <w:r w:rsidDel="00000000" w:rsidR="00000000" w:rsidRPr="00000000">
        <w:rPr>
          <w:rtl w:val="0"/>
        </w:rPr>
        <w:t xml:space="preserve">Instructional Principle</w:t>
      </w:r>
    </w:p>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44">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45">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4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47">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4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4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4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4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E">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4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50">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52">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40" w:before="240" w:lineRule="auto"/>
        <w:rPr/>
      </w:pPr>
      <w:bookmarkStart w:colFirst="0" w:colLast="0" w:name="_yf7h4mqygf74" w:id="75"/>
      <w:bookmarkEnd w:id="75"/>
      <w:r w:rsidDel="00000000" w:rsidR="00000000" w:rsidRPr="00000000">
        <w:rPr>
          <w:rtl w:val="0"/>
        </w:rPr>
        <w:t xml:space="preserve">Primary Themes</w:t>
      </w:r>
    </w:p>
    <w:p w:rsidR="00000000" w:rsidDel="00000000" w:rsidP="00000000" w:rsidRDefault="00000000" w:rsidRPr="00000000" w14:paraId="00000254">
      <w:pPr>
        <w:pStyle w:val="Heading3"/>
        <w:rPr/>
      </w:pPr>
      <w:bookmarkStart w:colFirst="0" w:colLast="0" w:name="_tx39gcjjux08" w:id="76"/>
      <w:bookmarkEnd w:id="76"/>
      <w:r w:rsidDel="00000000" w:rsidR="00000000" w:rsidRPr="00000000">
        <w:rPr>
          <w:rtl w:val="0"/>
        </w:rPr>
        <w:t xml:space="preserve">Topic: Growing Up</w:t>
      </w:r>
    </w:p>
    <w:p w:rsidR="00000000" w:rsidDel="00000000" w:rsidP="00000000" w:rsidRDefault="00000000" w:rsidRPr="00000000" w14:paraId="0000025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Growing up involves recognizing imbalance and adapting to it rather than eliminating it</w:t>
      </w:r>
    </w:p>
    <w:p w:rsidR="00000000" w:rsidDel="00000000" w:rsidP="00000000" w:rsidRDefault="00000000" w:rsidRPr="00000000" w14:paraId="0000025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Peter gains limited perspective only after Dribble’s death, while Fudge remains behaviorally unchanged, showing that maturation occurs unevenly within the same household</w:t>
      </w:r>
    </w:p>
    <w:p w:rsidR="00000000" w:rsidDel="00000000" w:rsidP="00000000" w:rsidRDefault="00000000" w:rsidRPr="00000000" w14:paraId="0000025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personal growth often follows disruption rather than guidance, and how individuals within the same environment develop at different rates</w:t>
      </w:r>
    </w:p>
    <w:p w:rsidR="00000000" w:rsidDel="00000000" w:rsidP="00000000" w:rsidRDefault="00000000" w:rsidRPr="00000000" w14:paraId="0000025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Catcher in the Rye</w:t>
      </w:r>
      <w:r w:rsidDel="00000000" w:rsidR="00000000" w:rsidRPr="00000000">
        <w:rPr>
          <w:rFonts w:ascii="Times New Roman" w:cs="Times New Roman" w:eastAsia="Times New Roman" w:hAnsi="Times New Roman"/>
          <w:rtl w:val="0"/>
        </w:rPr>
        <w:t xml:space="preserve"> by J.D. Salinger, which portrays the instability and resistance embedded in the transition from childhood toward maturity</w:t>
      </w:r>
      <w:r w:rsidDel="00000000" w:rsidR="00000000" w:rsidRPr="00000000">
        <w:rPr>
          <w:rtl w:val="0"/>
        </w:rPr>
      </w:r>
    </w:p>
    <w:p w:rsidR="00000000" w:rsidDel="00000000" w:rsidP="00000000" w:rsidRDefault="00000000" w:rsidRPr="00000000" w14:paraId="00000259">
      <w:pPr>
        <w:pStyle w:val="Heading3"/>
        <w:rPr/>
      </w:pPr>
      <w:bookmarkStart w:colFirst="0" w:colLast="0" w:name="_pahflq5thtcv" w:id="77"/>
      <w:bookmarkEnd w:id="77"/>
      <w:r w:rsidDel="00000000" w:rsidR="00000000" w:rsidRPr="00000000">
        <w:rPr>
          <w:rtl w:val="0"/>
        </w:rPr>
        <w:t xml:space="preserve">Topic: Respect</w:t>
      </w:r>
    </w:p>
    <w:p w:rsidR="00000000" w:rsidDel="00000000" w:rsidP="00000000" w:rsidRDefault="00000000" w:rsidRPr="00000000" w14:paraId="0000025A">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Recognition shapes relationships when it is distributed unevenly within shared systems</w:t>
      </w:r>
    </w:p>
    <w:p w:rsidR="00000000" w:rsidDel="00000000" w:rsidP="00000000" w:rsidRDefault="00000000" w:rsidRPr="00000000" w14:paraId="0000025B">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Peter’s steady responsibility is frequently overlooked, while Fudge’s disruptive behavior consistently redirects adult attention</w:t>
      </w:r>
    </w:p>
    <w:p w:rsidR="00000000" w:rsidDel="00000000" w:rsidP="00000000" w:rsidRDefault="00000000" w:rsidRPr="00000000" w14:paraId="0000025C">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modern environments sometimes reward visibility over sustained effort, creating tension around fairness and acknowledgment</w:t>
      </w:r>
    </w:p>
    <w:p w:rsidR="00000000" w:rsidDel="00000000" w:rsidP="00000000" w:rsidRDefault="00000000" w:rsidRPr="00000000" w14:paraId="0000025D">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Lord of the Flies</w:t>
      </w:r>
      <w:r w:rsidDel="00000000" w:rsidR="00000000" w:rsidRPr="00000000">
        <w:rPr>
          <w:rFonts w:ascii="Times New Roman" w:cs="Times New Roman" w:eastAsia="Times New Roman" w:hAnsi="Times New Roman"/>
          <w:rtl w:val="0"/>
        </w:rPr>
        <w:t xml:space="preserve"> by William Golding, which examines how authority and recognition shift according to spectacle rather than consistent responsibility</w:t>
      </w:r>
      <w:r w:rsidDel="00000000" w:rsidR="00000000" w:rsidRPr="00000000">
        <w:rPr>
          <w:rtl w:val="0"/>
        </w:rPr>
      </w:r>
    </w:p>
    <w:p w:rsidR="00000000" w:rsidDel="00000000" w:rsidP="00000000" w:rsidRDefault="00000000" w:rsidRPr="00000000" w14:paraId="0000025E">
      <w:pPr>
        <w:pStyle w:val="Heading3"/>
        <w:rPr/>
      </w:pPr>
      <w:bookmarkStart w:colFirst="0" w:colLast="0" w:name="_4rfpse34oh7m" w:id="78"/>
      <w:bookmarkEnd w:id="78"/>
      <w:r w:rsidDel="00000000" w:rsidR="00000000" w:rsidRPr="00000000">
        <w:rPr>
          <w:rtl w:val="0"/>
        </w:rPr>
        <w:t xml:space="preserve">Topic: Temptation / Desire</w:t>
      </w:r>
    </w:p>
    <w:p w:rsidR="00000000" w:rsidDel="00000000" w:rsidP="00000000" w:rsidRDefault="00000000" w:rsidRPr="00000000" w14:paraId="0000025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Social order depends on consistent enforcement of expectations across participants</w:t>
      </w:r>
    </w:p>
    <w:p w:rsidR="00000000" w:rsidDel="00000000" w:rsidP="00000000" w:rsidRDefault="00000000" w:rsidRPr="00000000" w14:paraId="0000026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Adult leniency toward Fudge contrasts with stricter expectations placed on Peter, allowing disruption to persist without stable consequence</w:t>
      </w:r>
    </w:p>
    <w:p w:rsidR="00000000" w:rsidDel="00000000" w:rsidP="00000000" w:rsidRDefault="00000000" w:rsidRPr="00000000" w14:paraId="0000026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inconsistent rule enforcement in contemporary systems can weaken trust in shared standards</w:t>
      </w:r>
    </w:p>
    <w:p w:rsidR="00000000" w:rsidDel="00000000" w:rsidP="00000000" w:rsidRDefault="00000000" w:rsidRPr="00000000" w14:paraId="0000026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Little Women</w:t>
      </w:r>
      <w:r w:rsidDel="00000000" w:rsidR="00000000" w:rsidRPr="00000000">
        <w:rPr>
          <w:rFonts w:ascii="Times New Roman" w:cs="Times New Roman" w:eastAsia="Times New Roman" w:hAnsi="Times New Roman"/>
          <w:rtl w:val="0"/>
        </w:rPr>
        <w:t xml:space="preserve"> by Louisa May Alcott, which explores how behavioral expectations operate within structured family systems and influence development</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