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103" w:rsidRPr="003E0E6B" w:rsidRDefault="002E6B53" w:rsidP="002E6B53">
      <w:pPr>
        <w:jc w:val="center"/>
        <w:rPr>
          <w:rFonts w:ascii="Arial" w:hAnsi="Arial" w:cs="Arial"/>
          <w:b/>
          <w:u w:val="single"/>
        </w:rPr>
      </w:pPr>
      <w:r>
        <w:rPr>
          <w:noProof/>
        </w:rPr>
        <w:drawing>
          <wp:anchor distT="0" distB="0" distL="114300" distR="114300" simplePos="0" relativeHeight="251658752" behindDoc="0" locked="0" layoutInCell="1" allowOverlap="1">
            <wp:simplePos x="0" y="0"/>
            <wp:positionH relativeFrom="column">
              <wp:posOffset>230505</wp:posOffset>
            </wp:positionH>
            <wp:positionV relativeFrom="paragraph">
              <wp:posOffset>-241935</wp:posOffset>
            </wp:positionV>
            <wp:extent cx="704215" cy="346710"/>
            <wp:effectExtent l="57150" t="38100" r="38735" b="15240"/>
            <wp:wrapNone/>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7"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r w:rsidR="00EA3FA6" w:rsidRPr="00EA3FA6">
        <w:rPr>
          <w:noProof/>
        </w:rPr>
        <w:pict>
          <v:rect id="_x0000_s1031" style="position:absolute;left:0;text-align:left;margin-left:458.3pt;margin-top:9pt;width:54.7pt;height:22.4pt;z-index:251656704;mso-position-horizontal-relative:text;mso-position-vertical-relative:text" strokeweight="3pt">
            <v:stroke linestyle="thinThin"/>
            <v:textbox>
              <w:txbxContent>
                <w:p w:rsidR="001B2103" w:rsidRPr="00E61C60" w:rsidRDefault="001B2103" w:rsidP="001B2103">
                  <w:pPr>
                    <w:jc w:val="center"/>
                    <w:rPr>
                      <w:rFonts w:ascii="Arial" w:hAnsi="Arial" w:cs="Arial"/>
                      <w:b/>
                    </w:rPr>
                  </w:pPr>
                  <w:r>
                    <w:rPr>
                      <w:rFonts w:ascii="Arial" w:hAnsi="Arial" w:cs="Arial"/>
                      <w:b/>
                    </w:rPr>
                    <w:t xml:space="preserve">A </w:t>
                  </w:r>
                  <w:r w:rsidR="00D03DD6">
                    <w:rPr>
                      <w:rFonts w:ascii="Arial" w:hAnsi="Arial" w:cs="Arial"/>
                      <w:b/>
                    </w:rPr>
                    <w:t>12</w:t>
                  </w:r>
                </w:p>
              </w:txbxContent>
            </v:textbox>
          </v:rect>
        </w:pict>
      </w:r>
      <w:proofErr w:type="spellStart"/>
      <w:r w:rsidR="001B2103" w:rsidRPr="003E0E6B">
        <w:rPr>
          <w:rFonts w:ascii="Arial" w:hAnsi="Arial" w:cs="Arial"/>
          <w:b/>
          <w:u w:val="single"/>
        </w:rPr>
        <w:t>Sreenidhi</w:t>
      </w:r>
      <w:proofErr w:type="spellEnd"/>
      <w:r w:rsidR="001B2103" w:rsidRPr="003E0E6B">
        <w:rPr>
          <w:rFonts w:ascii="Arial" w:hAnsi="Arial" w:cs="Arial"/>
          <w:b/>
          <w:u w:val="single"/>
        </w:rPr>
        <w:t xml:space="preserve"> Institute of Science &amp; Technology</w:t>
      </w:r>
    </w:p>
    <w:p w:rsidR="001B2103" w:rsidRPr="003E0E6B" w:rsidRDefault="001B2103" w:rsidP="001B2103">
      <w:pPr>
        <w:pStyle w:val="Header"/>
        <w:jc w:val="center"/>
        <w:rPr>
          <w:rFonts w:ascii="Arial" w:hAnsi="Arial" w:cs="Arial"/>
          <w:u w:val="single"/>
        </w:rPr>
      </w:pPr>
      <w:r>
        <w:rPr>
          <w:rFonts w:ascii="Arial" w:hAnsi="Arial" w:cs="Arial"/>
          <w:u w:val="single"/>
        </w:rPr>
        <w:t>(An Autonomous Institution)</w:t>
      </w:r>
    </w:p>
    <w:p w:rsidR="00966615" w:rsidRPr="00B85046" w:rsidRDefault="00B85046" w:rsidP="00F25E5A">
      <w:pPr>
        <w:rPr>
          <w:rFonts w:ascii="Arial" w:hAnsi="Arial" w:cs="Arial"/>
          <w:b/>
        </w:rPr>
      </w:pPr>
      <w:r w:rsidRPr="00B85046">
        <w:rPr>
          <w:rFonts w:ascii="Arial" w:hAnsi="Arial" w:cs="Arial"/>
          <w:b/>
        </w:rPr>
        <w:t xml:space="preserve">CODE NO: 121PH03  </w:t>
      </w:r>
    </w:p>
    <w:p w:rsidR="00F25E5A" w:rsidRPr="00B85046" w:rsidRDefault="00B85046" w:rsidP="00F25E5A">
      <w:pPr>
        <w:jc w:val="center"/>
        <w:rPr>
          <w:rFonts w:ascii="Arial" w:hAnsi="Arial" w:cs="Arial"/>
          <w:b/>
        </w:rPr>
      </w:pPr>
      <w:r w:rsidRPr="00B85046">
        <w:rPr>
          <w:rFonts w:ascii="Arial" w:hAnsi="Arial" w:cs="Arial"/>
          <w:b/>
        </w:rPr>
        <w:t>B. TECH. I – YEAR II – SEMESTER EXAMINATIONS, JULY, 2014 (REGULAR)</w:t>
      </w:r>
    </w:p>
    <w:p w:rsidR="00F25E5A" w:rsidRPr="00B4363F" w:rsidRDefault="00B85046" w:rsidP="00F25E5A">
      <w:pPr>
        <w:jc w:val="center"/>
        <w:rPr>
          <w:rFonts w:ascii="Arial" w:hAnsi="Arial" w:cs="Arial"/>
          <w:b/>
        </w:rPr>
      </w:pPr>
      <w:r w:rsidRPr="00B85046">
        <w:rPr>
          <w:rFonts w:ascii="Arial" w:hAnsi="Arial" w:cs="Arial"/>
          <w:b/>
        </w:rPr>
        <w:t>APPLIED PHYSICS</w:t>
      </w:r>
      <w:r w:rsidRPr="00B4363F">
        <w:rPr>
          <w:rFonts w:ascii="Arial" w:hAnsi="Arial" w:cs="Arial"/>
          <w:b/>
        </w:rPr>
        <w:t xml:space="preserve"> </w:t>
      </w:r>
      <w:r w:rsidR="003E41A2" w:rsidRPr="00B4363F">
        <w:rPr>
          <w:rFonts w:ascii="Arial" w:hAnsi="Arial" w:cs="Arial"/>
          <w:b/>
        </w:rPr>
        <w:t>(</w:t>
      </w:r>
      <w:r>
        <w:rPr>
          <w:rFonts w:ascii="Arial" w:hAnsi="Arial" w:cs="Arial"/>
          <w:b/>
        </w:rPr>
        <w:t>ME</w:t>
      </w:r>
      <w:r w:rsidR="003E41A2" w:rsidRPr="00B4363F">
        <w:rPr>
          <w:rFonts w:ascii="Arial" w:hAnsi="Arial" w:cs="Arial"/>
          <w:b/>
        </w:rPr>
        <w:t>)</w:t>
      </w:r>
    </w:p>
    <w:p w:rsidR="00F25E5A" w:rsidRPr="008D3E72" w:rsidRDefault="00F25E5A" w:rsidP="00F25E5A">
      <w:pPr>
        <w:rPr>
          <w:rFonts w:ascii="Arial" w:hAnsi="Arial" w:cs="Arial"/>
          <w:b/>
          <w:sz w:val="2"/>
        </w:rPr>
      </w:pPr>
    </w:p>
    <w:p w:rsidR="00F25E5A" w:rsidRDefault="00EA3FA6" w:rsidP="00F25E5A">
      <w:pPr>
        <w:rPr>
          <w:rFonts w:ascii="Arial" w:hAnsi="Arial" w:cs="Arial"/>
          <w:b/>
        </w:rPr>
      </w:pPr>
      <w:r>
        <w:rPr>
          <w:rFonts w:ascii="Arial" w:hAnsi="Arial" w:cs="Arial"/>
          <w:b/>
          <w:noProof/>
        </w:rPr>
        <w:pict>
          <v:roundrect id="_x0000_s1036" style="position:absolute;margin-left:93.3pt;margin-top:12.55pt;width:360.7pt;height:18pt;z-index:251657728" arcsize="10923f" filled="f" strokeweight="4.5pt">
            <v:stroke linestyle="thickThin"/>
          </v:roundrect>
        </w:pict>
      </w:r>
      <w:r w:rsidR="00F25E5A">
        <w:rPr>
          <w:rFonts w:ascii="Arial" w:hAnsi="Arial" w:cs="Arial"/>
          <w:b/>
        </w:rPr>
        <w:t>Time:</w:t>
      </w:r>
      <w:r w:rsidR="00F25E5A">
        <w:rPr>
          <w:rFonts w:ascii="Arial" w:hAnsi="Arial" w:cs="Arial"/>
          <w:b/>
        </w:rPr>
        <w:tab/>
        <w:t>3 Hours</w:t>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BE413B">
        <w:rPr>
          <w:rFonts w:ascii="Arial" w:hAnsi="Arial" w:cs="Arial"/>
          <w:b/>
        </w:rPr>
        <w:tab/>
      </w:r>
      <w:r w:rsidR="003E41A2">
        <w:rPr>
          <w:rFonts w:ascii="Arial" w:hAnsi="Arial" w:cs="Arial"/>
          <w:b/>
        </w:rPr>
        <w:t xml:space="preserve">     </w:t>
      </w:r>
      <w:r w:rsidR="005A0836">
        <w:rPr>
          <w:rFonts w:ascii="Arial" w:hAnsi="Arial" w:cs="Arial"/>
          <w:b/>
        </w:rPr>
        <w:tab/>
      </w:r>
      <w:r w:rsidR="005A0836">
        <w:rPr>
          <w:rFonts w:ascii="Arial" w:hAnsi="Arial" w:cs="Arial"/>
          <w:b/>
        </w:rPr>
        <w:tab/>
        <w:t xml:space="preserve">     </w:t>
      </w:r>
      <w:r w:rsidR="00D96F51">
        <w:rPr>
          <w:rFonts w:ascii="Arial" w:hAnsi="Arial" w:cs="Arial"/>
          <w:b/>
        </w:rPr>
        <w:t xml:space="preserve"> </w:t>
      </w:r>
      <w:r w:rsidR="00BE5E47">
        <w:rPr>
          <w:rFonts w:ascii="Arial" w:hAnsi="Arial" w:cs="Arial"/>
          <w:b/>
        </w:rPr>
        <w:t xml:space="preserve">    </w:t>
      </w:r>
      <w:r w:rsidR="00F25E5A">
        <w:rPr>
          <w:rFonts w:ascii="Arial" w:hAnsi="Arial" w:cs="Arial"/>
          <w:b/>
        </w:rPr>
        <w:t>Max.</w:t>
      </w:r>
      <w:r w:rsidR="005A0836">
        <w:rPr>
          <w:rFonts w:ascii="Arial" w:hAnsi="Arial" w:cs="Arial"/>
          <w:b/>
        </w:rPr>
        <w:t xml:space="preserve"> </w:t>
      </w:r>
      <w:r w:rsidR="00F25E5A">
        <w:rPr>
          <w:rFonts w:ascii="Arial" w:hAnsi="Arial" w:cs="Arial"/>
          <w:b/>
        </w:rPr>
        <w:t xml:space="preserve">Marks: </w:t>
      </w:r>
      <w:r w:rsidR="003E41A2">
        <w:rPr>
          <w:rFonts w:ascii="Arial" w:hAnsi="Arial" w:cs="Arial"/>
          <w:b/>
        </w:rPr>
        <w:t>7</w:t>
      </w:r>
      <w:r w:rsidR="00F25E5A">
        <w:rPr>
          <w:rFonts w:ascii="Arial" w:hAnsi="Arial" w:cs="Arial"/>
          <w:b/>
        </w:rPr>
        <w:t>0</w:t>
      </w:r>
    </w:p>
    <w:p w:rsidR="00A7423D" w:rsidRPr="00A7423D" w:rsidRDefault="00F25E5A" w:rsidP="00A7423D">
      <w:pPr>
        <w:jc w:val="center"/>
        <w:rPr>
          <w:rFonts w:ascii="Arial" w:hAnsi="Arial" w:cs="Arial"/>
          <w:b/>
          <w:sz w:val="28"/>
        </w:rPr>
      </w:pPr>
      <w:r>
        <w:rPr>
          <w:rFonts w:ascii="Arial" w:hAnsi="Arial" w:cs="Arial"/>
          <w:b/>
        </w:rPr>
        <w:t xml:space="preserve"> </w:t>
      </w:r>
      <w:r w:rsidR="00A7423D" w:rsidRPr="00A7423D">
        <w:rPr>
          <w:rFonts w:ascii="Arial" w:hAnsi="Arial" w:cs="Arial"/>
          <w:b/>
          <w:sz w:val="28"/>
        </w:rPr>
        <w:t>Note: No additional answer sheets will be provided.</w:t>
      </w:r>
    </w:p>
    <w:p w:rsidR="002E6B53" w:rsidRPr="002E6B53" w:rsidRDefault="002E6B53" w:rsidP="00D03DD6">
      <w:pPr>
        <w:jc w:val="center"/>
        <w:rPr>
          <w:rFonts w:ascii="Arial" w:hAnsi="Arial" w:cs="Arial"/>
          <w:b/>
          <w:sz w:val="8"/>
          <w:u w:val="single"/>
        </w:rPr>
      </w:pPr>
    </w:p>
    <w:p w:rsidR="00D03DD6" w:rsidRPr="00477D57" w:rsidRDefault="00231D57" w:rsidP="00D03DD6">
      <w:pPr>
        <w:jc w:val="center"/>
        <w:rPr>
          <w:rFonts w:ascii="Arial" w:hAnsi="Arial" w:cs="Arial"/>
          <w:b/>
          <w:u w:val="single"/>
        </w:rPr>
      </w:pPr>
      <w:r>
        <w:rPr>
          <w:rFonts w:ascii="Arial" w:hAnsi="Arial" w:cs="Arial"/>
          <w:b/>
          <w:u w:val="single"/>
        </w:rPr>
        <w:t xml:space="preserve">Part-A </w:t>
      </w:r>
    </w:p>
    <w:p w:rsidR="00D03DD6" w:rsidRDefault="00D03DD6" w:rsidP="00D03DD6">
      <w:pPr>
        <w:jc w:val="right"/>
        <w:rPr>
          <w:rFonts w:ascii="Arial" w:hAnsi="Arial" w:cs="Arial"/>
          <w:b/>
        </w:rPr>
      </w:pPr>
      <w:r>
        <w:rPr>
          <w:rFonts w:ascii="Arial" w:hAnsi="Arial" w:cs="Arial"/>
          <w:b/>
        </w:rPr>
        <w:t>Max.Marks:20</w:t>
      </w:r>
    </w:p>
    <w:p w:rsidR="00D03DD6" w:rsidRDefault="00D03DD6" w:rsidP="00D03DD6">
      <w:pPr>
        <w:jc w:val="center"/>
        <w:rPr>
          <w:rFonts w:ascii="Arial" w:hAnsi="Arial" w:cs="Arial"/>
          <w:b/>
        </w:rPr>
      </w:pPr>
      <w:r>
        <w:rPr>
          <w:rFonts w:ascii="Arial" w:hAnsi="Arial" w:cs="Arial"/>
          <w:b/>
          <w:caps/>
        </w:rPr>
        <w:t xml:space="preserve">Answer all </w:t>
      </w:r>
      <w:r>
        <w:rPr>
          <w:rFonts w:ascii="Arial" w:hAnsi="Arial" w:cs="Arial"/>
          <w:b/>
        </w:rPr>
        <w:t>QUESTIONS.</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 xml:space="preserve">Explain the term critically damped oscillation and why it is used in </w:t>
      </w:r>
      <w:r>
        <w:rPr>
          <w:rFonts w:ascii="Arial" w:hAnsi="Arial" w:cs="Arial"/>
        </w:rPr>
        <w:t>p</w:t>
      </w:r>
      <w:r w:rsidRPr="002E6B53">
        <w:rPr>
          <w:rFonts w:ascii="Arial" w:hAnsi="Arial" w:cs="Arial"/>
        </w:rPr>
        <w:t>ointer instruments.</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Explain the concept of coherence.</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What is polarization? What are the three states of polarization?</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 xml:space="preserve">Explain Bohr </w:t>
      </w:r>
      <w:proofErr w:type="spellStart"/>
      <w:r w:rsidRPr="002E6B53">
        <w:rPr>
          <w:rFonts w:ascii="Arial" w:hAnsi="Arial" w:cs="Arial"/>
        </w:rPr>
        <w:t>magneton</w:t>
      </w:r>
      <w:proofErr w:type="spellEnd"/>
      <w:r w:rsidRPr="002E6B53">
        <w:rPr>
          <w:rFonts w:ascii="Arial" w:hAnsi="Arial" w:cs="Arial"/>
        </w:rPr>
        <w:t>.</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Define spontaneous and stimulated emission.</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Write any four important applications of Nanotechnology.</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What are the necessary conditions for obtaining interference fringes?</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Give the relation between electron spin and magnetic moment.</w:t>
      </w:r>
    </w:p>
    <w:p w:rsidR="002E6B53" w:rsidRPr="002E6B53" w:rsidRDefault="002E6B53" w:rsidP="002E6B53">
      <w:pPr>
        <w:pStyle w:val="ListParagraph"/>
        <w:numPr>
          <w:ilvl w:val="0"/>
          <w:numId w:val="13"/>
        </w:numPr>
        <w:spacing w:after="200" w:line="276" w:lineRule="auto"/>
        <w:ind w:left="540"/>
        <w:contextualSpacing/>
        <w:rPr>
          <w:rFonts w:ascii="Arial" w:hAnsi="Arial" w:cs="Arial"/>
        </w:rPr>
      </w:pPr>
      <w:r w:rsidRPr="002E6B53">
        <w:rPr>
          <w:rFonts w:ascii="Arial" w:hAnsi="Arial" w:cs="Arial"/>
        </w:rPr>
        <w:t>Define Acceptance angle and Numerical Aperture.</w:t>
      </w:r>
    </w:p>
    <w:p w:rsidR="002E6B53" w:rsidRPr="002E6B53" w:rsidRDefault="009E3FE5" w:rsidP="002E6B53">
      <w:pPr>
        <w:pStyle w:val="ListParagraph"/>
        <w:numPr>
          <w:ilvl w:val="0"/>
          <w:numId w:val="13"/>
        </w:numPr>
        <w:spacing w:after="200" w:line="276" w:lineRule="auto"/>
        <w:ind w:left="540"/>
        <w:contextualSpacing/>
        <w:rPr>
          <w:rFonts w:ascii="Arial" w:hAnsi="Arial" w:cs="Arial"/>
        </w:rPr>
      </w:pPr>
      <w:r>
        <w:rPr>
          <w:rFonts w:ascii="Arial" w:hAnsi="Arial" w:cs="Arial"/>
        </w:rPr>
        <w:t>Explain about resonance</w:t>
      </w:r>
      <w:r w:rsidR="002E6B53" w:rsidRPr="002E6B53">
        <w:rPr>
          <w:rFonts w:ascii="Arial" w:hAnsi="Arial" w:cs="Arial"/>
        </w:rPr>
        <w:t>.</w:t>
      </w:r>
    </w:p>
    <w:p w:rsidR="00C007E5" w:rsidRPr="00280ED4" w:rsidRDefault="00C007E5" w:rsidP="00C007E5">
      <w:pPr>
        <w:jc w:val="center"/>
        <w:rPr>
          <w:rFonts w:ascii="Arial" w:hAnsi="Arial" w:cs="Arial"/>
          <w:b/>
          <w:u w:val="single"/>
        </w:rPr>
      </w:pPr>
      <w:r w:rsidRPr="00280ED4">
        <w:rPr>
          <w:rFonts w:ascii="Arial" w:hAnsi="Arial" w:cs="Arial"/>
          <w:b/>
          <w:u w:val="single"/>
        </w:rPr>
        <w:t>Part – B</w:t>
      </w:r>
    </w:p>
    <w:p w:rsidR="00C007E5" w:rsidRPr="00502698" w:rsidRDefault="00C007E5" w:rsidP="00C007E5">
      <w:pPr>
        <w:jc w:val="right"/>
        <w:rPr>
          <w:rFonts w:ascii="Arial" w:hAnsi="Arial" w:cs="Arial"/>
          <w:b/>
        </w:rPr>
      </w:pPr>
      <w:r w:rsidRPr="00502698">
        <w:rPr>
          <w:rFonts w:ascii="Arial" w:hAnsi="Arial" w:cs="Arial"/>
          <w:b/>
        </w:rPr>
        <w:t>Max. Marks: 50</w:t>
      </w:r>
    </w:p>
    <w:p w:rsidR="00C007E5" w:rsidRDefault="00C007E5" w:rsidP="00C007E5">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2E6B53" w:rsidRPr="002E6B53" w:rsidRDefault="002E6B53" w:rsidP="002E6B53">
      <w:pPr>
        <w:pStyle w:val="ListParagraph"/>
        <w:ind w:left="540" w:hanging="540"/>
        <w:rPr>
          <w:rFonts w:ascii="Arial" w:hAnsi="Arial" w:cs="Arial"/>
        </w:rPr>
      </w:pPr>
      <w:r w:rsidRPr="002E6B53">
        <w:rPr>
          <w:rFonts w:ascii="Arial" w:hAnsi="Arial" w:cs="Arial"/>
        </w:rPr>
        <w:t>1. a.</w:t>
      </w:r>
      <w:r>
        <w:rPr>
          <w:rFonts w:ascii="Arial" w:hAnsi="Arial" w:cs="Arial"/>
        </w:rPr>
        <w:t xml:space="preserve"> </w:t>
      </w:r>
      <w:r w:rsidRPr="002E6B53">
        <w:rPr>
          <w:rFonts w:ascii="Arial" w:hAnsi="Arial" w:cs="Arial"/>
        </w:rPr>
        <w:t xml:space="preserve">Describe a method of production of </w:t>
      </w:r>
      <w:proofErr w:type="spellStart"/>
      <w:r w:rsidRPr="002E6B53">
        <w:rPr>
          <w:rFonts w:ascii="Arial" w:hAnsi="Arial" w:cs="Arial"/>
        </w:rPr>
        <w:t>ultrasonics</w:t>
      </w:r>
      <w:proofErr w:type="spellEnd"/>
      <w:r w:rsidRPr="002E6B53">
        <w:rPr>
          <w:rFonts w:ascii="Arial" w:hAnsi="Arial" w:cs="Arial"/>
        </w:rPr>
        <w:t xml:space="preserve"> by </w:t>
      </w:r>
      <w:proofErr w:type="spellStart"/>
      <w:r w:rsidRPr="002E6B53">
        <w:rPr>
          <w:rFonts w:ascii="Arial" w:hAnsi="Arial" w:cs="Arial"/>
        </w:rPr>
        <w:t>magnetostriction</w:t>
      </w:r>
      <w:proofErr w:type="spellEnd"/>
      <w:r w:rsidRPr="002E6B53">
        <w:rPr>
          <w:rFonts w:ascii="Arial" w:hAnsi="Arial" w:cs="Arial"/>
        </w:rPr>
        <w:t xml:space="preserve"> with neat sketch.</w:t>
      </w:r>
    </w:p>
    <w:p w:rsidR="002E6B53" w:rsidRPr="002E6B53" w:rsidRDefault="00EA3FA6" w:rsidP="002E6B53">
      <w:pPr>
        <w:pStyle w:val="ListParagraph"/>
        <w:ind w:left="540" w:hanging="540"/>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1039" type="#_x0000_t32" style="position:absolute;left:0;text-align:left;margin-left:42.75pt;margin-top:21.4pt;width:21pt;height:.75pt;flip:y;z-index:251661824" o:connectortype="straight">
            <v:stroke endarrow="block"/>
          </v:shape>
        </w:pict>
      </w:r>
      <w:r>
        <w:rPr>
          <w:rFonts w:ascii="Arial" w:hAnsi="Arial" w:cs="Arial"/>
          <w:noProof/>
        </w:rPr>
        <w:pict>
          <v:shape id="_x0000_s1038" type="#_x0000_t32" style="position:absolute;left:0;text-align:left;margin-left:402.75pt;margin-top:8.1pt;width:21pt;height:.75pt;flip:y;z-index:251660800" o:connectortype="straight">
            <v:stroke endarrow="block"/>
          </v:shape>
        </w:pict>
      </w:r>
      <w:r w:rsidR="002E6B53" w:rsidRPr="002E6B53">
        <w:rPr>
          <w:rFonts w:ascii="Arial" w:hAnsi="Arial" w:cs="Arial"/>
        </w:rPr>
        <w:t xml:space="preserve">   </w:t>
      </w:r>
      <w:r w:rsidR="002E6B53">
        <w:rPr>
          <w:rFonts w:ascii="Arial" w:hAnsi="Arial" w:cs="Arial"/>
        </w:rPr>
        <w:t xml:space="preserve"> </w:t>
      </w:r>
      <w:r w:rsidR="002E6B53" w:rsidRPr="002E6B53">
        <w:rPr>
          <w:rFonts w:ascii="Arial" w:hAnsi="Arial" w:cs="Arial"/>
        </w:rPr>
        <w:t>b. Explain the phenomenon of amplitude resonance and prove that A</w:t>
      </w:r>
      <w:r w:rsidR="002E6B53" w:rsidRPr="002E6B53">
        <w:rPr>
          <w:rFonts w:ascii="Arial" w:hAnsi="Arial" w:cs="Arial"/>
          <w:vertAlign w:val="subscript"/>
        </w:rPr>
        <w:t>max</w:t>
      </w:r>
      <w:r w:rsidR="002E6B53" w:rsidRPr="002E6B53">
        <w:rPr>
          <w:rFonts w:ascii="Arial" w:hAnsi="Arial" w:cs="Arial"/>
        </w:rPr>
        <w:t xml:space="preserve"> </w:t>
      </w:r>
      <w:r w:rsidR="002E6B53" w:rsidRPr="002E6B53">
        <w:rPr>
          <w:rFonts w:ascii="Arial" w:hAnsi="Arial" w:cs="Arial"/>
        </w:rPr>
        <w:tab/>
        <w:t xml:space="preserve"> ∞ as damping factor b </w:t>
      </w:r>
      <w:r w:rsidR="002E6B53" w:rsidRPr="002E6B53">
        <w:rPr>
          <w:rFonts w:ascii="Arial" w:hAnsi="Arial" w:cs="Arial"/>
        </w:rPr>
        <w:tab/>
        <w:t xml:space="preserve"> 0.</w:t>
      </w:r>
    </w:p>
    <w:p w:rsidR="002E6B53" w:rsidRPr="002E6B53" w:rsidRDefault="002E6B53" w:rsidP="002E6B53">
      <w:pPr>
        <w:pStyle w:val="ListParagraph"/>
        <w:ind w:left="540" w:hanging="540"/>
        <w:rPr>
          <w:rFonts w:ascii="Arial" w:hAnsi="Arial" w:cs="Arial"/>
        </w:rPr>
      </w:pP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2. </w:t>
      </w:r>
      <w:proofErr w:type="gramStart"/>
      <w:r w:rsidRPr="002E6B53">
        <w:rPr>
          <w:rFonts w:ascii="Arial" w:hAnsi="Arial" w:cs="Arial"/>
        </w:rPr>
        <w:t>a</w:t>
      </w:r>
      <w:proofErr w:type="gramEnd"/>
      <w:r w:rsidRPr="002E6B53">
        <w:rPr>
          <w:rFonts w:ascii="Arial" w:hAnsi="Arial" w:cs="Arial"/>
        </w:rPr>
        <w:t>.  Explain Young’s experiment on the basis of wave theory.</w:t>
      </w:r>
      <w:r>
        <w:rPr>
          <w:rFonts w:ascii="Arial" w:hAnsi="Arial" w:cs="Arial"/>
        </w:rPr>
        <w:t xml:space="preserve">  </w:t>
      </w: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    b.   Explain how Newton’s rings are formed in the reflected light.</w:t>
      </w:r>
    </w:p>
    <w:p w:rsidR="002E6B53" w:rsidRPr="002E6B53" w:rsidRDefault="002E6B53" w:rsidP="002E6B53">
      <w:pPr>
        <w:pStyle w:val="ListParagraph"/>
        <w:ind w:left="540" w:hanging="540"/>
        <w:rPr>
          <w:rFonts w:ascii="Arial" w:hAnsi="Arial" w:cs="Arial"/>
        </w:rPr>
      </w:pP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3. a. Explain briefly the optic axis and its characteristics.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E6B53">
        <w:rPr>
          <w:rFonts w:ascii="Arial" w:hAnsi="Arial" w:cs="Arial"/>
        </w:rPr>
        <w:t>[4+6]</w:t>
      </w: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   </w:t>
      </w:r>
      <w:r>
        <w:rPr>
          <w:rFonts w:ascii="Arial" w:hAnsi="Arial" w:cs="Arial"/>
        </w:rPr>
        <w:t xml:space="preserve"> </w:t>
      </w:r>
      <w:r w:rsidRPr="002E6B53">
        <w:rPr>
          <w:rFonts w:ascii="Arial" w:hAnsi="Arial" w:cs="Arial"/>
        </w:rPr>
        <w:t xml:space="preserve">b. Obtain the condition for primary maxima in </w:t>
      </w:r>
      <w:proofErr w:type="spellStart"/>
      <w:r w:rsidRPr="002E6B53">
        <w:rPr>
          <w:rFonts w:ascii="Arial" w:hAnsi="Arial" w:cs="Arial"/>
        </w:rPr>
        <w:t>Fraunhofer</w:t>
      </w:r>
      <w:proofErr w:type="spellEnd"/>
      <w:r w:rsidRPr="002E6B53">
        <w:rPr>
          <w:rFonts w:ascii="Arial" w:hAnsi="Arial" w:cs="Arial"/>
        </w:rPr>
        <w:t xml:space="preserve"> diffraction due to a single slit and derive an expression for width of the central maxima.</w:t>
      </w:r>
    </w:p>
    <w:p w:rsidR="002E6B53" w:rsidRPr="002E6B53" w:rsidRDefault="002E6B53" w:rsidP="002E6B53">
      <w:pPr>
        <w:pStyle w:val="ListParagraph"/>
        <w:ind w:left="540" w:hanging="540"/>
        <w:rPr>
          <w:rFonts w:ascii="Arial" w:hAnsi="Arial" w:cs="Arial"/>
        </w:rPr>
      </w:pP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4. a. Explain Domain theory of Ferromagnetism.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E6B53">
        <w:rPr>
          <w:rFonts w:ascii="Arial" w:hAnsi="Arial" w:cs="Arial"/>
        </w:rPr>
        <w:t>[6+4]</w:t>
      </w:r>
    </w:p>
    <w:p w:rsidR="002E6B53" w:rsidRPr="002E6B53" w:rsidRDefault="002E6B53" w:rsidP="002E6B53">
      <w:pPr>
        <w:pStyle w:val="ListParagraph"/>
        <w:ind w:left="540" w:hanging="540"/>
        <w:rPr>
          <w:rFonts w:ascii="Arial" w:hAnsi="Arial" w:cs="Arial"/>
        </w:rPr>
      </w:pPr>
      <w:r>
        <w:rPr>
          <w:rFonts w:ascii="Arial" w:hAnsi="Arial" w:cs="Arial"/>
        </w:rPr>
        <w:t xml:space="preserve"> </w:t>
      </w:r>
      <w:r w:rsidRPr="002E6B53">
        <w:rPr>
          <w:rFonts w:ascii="Arial" w:hAnsi="Arial" w:cs="Arial"/>
        </w:rPr>
        <w:t xml:space="preserve">   b. Explain the Hysteresis on the basis of Domain theory.</w:t>
      </w:r>
    </w:p>
    <w:p w:rsidR="002E6B53" w:rsidRPr="002E6B53" w:rsidRDefault="002E6B53" w:rsidP="002E6B53">
      <w:pPr>
        <w:pStyle w:val="ListParagraph"/>
        <w:ind w:left="540" w:hanging="540"/>
        <w:rPr>
          <w:rFonts w:ascii="Arial" w:hAnsi="Arial" w:cs="Arial"/>
        </w:rPr>
      </w:pP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5. </w:t>
      </w:r>
      <w:proofErr w:type="gramStart"/>
      <w:r w:rsidRPr="002E6B53">
        <w:rPr>
          <w:rFonts w:ascii="Arial" w:hAnsi="Arial" w:cs="Arial"/>
        </w:rPr>
        <w:t>a</w:t>
      </w:r>
      <w:proofErr w:type="gramEnd"/>
      <w:r w:rsidRPr="002E6B53">
        <w:rPr>
          <w:rFonts w:ascii="Arial" w:hAnsi="Arial" w:cs="Arial"/>
        </w:rPr>
        <w:t>.  Explain the characteristics of LASERs.</w:t>
      </w:r>
      <w:r w:rsidRPr="002E6B53">
        <w:rPr>
          <w:rFonts w:ascii="Arial" w:hAnsi="Arial" w:cs="Arial"/>
        </w:rPr>
        <w:tab/>
      </w:r>
      <w:r w:rsidRPr="002E6B53">
        <w:rPr>
          <w:rFonts w:ascii="Arial" w:hAnsi="Arial" w:cs="Arial"/>
        </w:rPr>
        <w:tab/>
      </w:r>
      <w:r w:rsidRPr="002E6B53">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E6B53">
        <w:rPr>
          <w:rFonts w:ascii="Arial" w:hAnsi="Arial" w:cs="Arial"/>
        </w:rPr>
        <w:t>[4+6]</w:t>
      </w:r>
    </w:p>
    <w:p w:rsidR="002E6B53" w:rsidRPr="002E6B53" w:rsidRDefault="002E6B53" w:rsidP="002E6B53">
      <w:pPr>
        <w:pStyle w:val="ListParagraph"/>
        <w:ind w:left="540" w:hanging="540"/>
        <w:rPr>
          <w:rFonts w:ascii="Arial" w:hAnsi="Arial" w:cs="Arial"/>
        </w:rPr>
      </w:pPr>
      <w:r>
        <w:rPr>
          <w:rFonts w:ascii="Arial" w:hAnsi="Arial" w:cs="Arial"/>
        </w:rPr>
        <w:t xml:space="preserve"> </w:t>
      </w:r>
      <w:r w:rsidRPr="002E6B53">
        <w:rPr>
          <w:rFonts w:ascii="Arial" w:hAnsi="Arial" w:cs="Arial"/>
        </w:rPr>
        <w:t xml:space="preserve">   b. Explain the construction and working of He-Ne laser.</w:t>
      </w:r>
    </w:p>
    <w:p w:rsidR="002E6B53" w:rsidRPr="002E6B53" w:rsidRDefault="002E6B53" w:rsidP="002E6B53">
      <w:pPr>
        <w:pStyle w:val="ListParagraph"/>
        <w:ind w:left="540" w:hanging="540"/>
        <w:rPr>
          <w:rFonts w:ascii="Arial" w:hAnsi="Arial" w:cs="Arial"/>
        </w:rPr>
      </w:pP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6. </w:t>
      </w:r>
      <w:proofErr w:type="gramStart"/>
      <w:r w:rsidRPr="002E6B53">
        <w:rPr>
          <w:rFonts w:ascii="Arial" w:hAnsi="Arial" w:cs="Arial"/>
        </w:rPr>
        <w:t>a</w:t>
      </w:r>
      <w:proofErr w:type="gramEnd"/>
      <w:r w:rsidRPr="002E6B53">
        <w:rPr>
          <w:rFonts w:ascii="Arial" w:hAnsi="Arial" w:cs="Arial"/>
        </w:rPr>
        <w:t xml:space="preserve">.  What are </w:t>
      </w:r>
      <w:proofErr w:type="spellStart"/>
      <w:r w:rsidRPr="002E6B53">
        <w:rPr>
          <w:rFonts w:ascii="Arial" w:hAnsi="Arial" w:cs="Arial"/>
        </w:rPr>
        <w:t>Nanomaterials</w:t>
      </w:r>
      <w:proofErr w:type="spellEnd"/>
      <w:r w:rsidRPr="002E6B53">
        <w:rPr>
          <w:rFonts w:ascii="Arial" w:hAnsi="Arial" w:cs="Arial"/>
        </w:rPr>
        <w:t>? Why do they exhibit different</w:t>
      </w:r>
      <w:r>
        <w:rPr>
          <w:rFonts w:ascii="Arial" w:hAnsi="Arial" w:cs="Arial"/>
        </w:rPr>
        <w:t xml:space="preserve"> </w:t>
      </w:r>
      <w:r w:rsidRPr="002E6B53">
        <w:rPr>
          <w:rFonts w:ascii="Arial" w:hAnsi="Arial" w:cs="Arial"/>
        </w:rPr>
        <w:t>properties?</w:t>
      </w:r>
      <w:r>
        <w:rPr>
          <w:rFonts w:ascii="Arial" w:hAnsi="Arial" w:cs="Arial"/>
        </w:rPr>
        <w:tab/>
      </w:r>
      <w:r>
        <w:rPr>
          <w:rFonts w:ascii="Arial" w:hAnsi="Arial" w:cs="Arial"/>
        </w:rPr>
        <w:tab/>
      </w:r>
      <w:r>
        <w:rPr>
          <w:rFonts w:ascii="Arial" w:hAnsi="Arial" w:cs="Arial"/>
        </w:rPr>
        <w:tab/>
      </w:r>
      <w:r>
        <w:rPr>
          <w:rFonts w:ascii="Arial" w:hAnsi="Arial" w:cs="Arial"/>
        </w:rPr>
        <w:tab/>
      </w:r>
      <w:r w:rsidRPr="002E6B53">
        <w:rPr>
          <w:rFonts w:ascii="Arial" w:hAnsi="Arial" w:cs="Arial"/>
        </w:rPr>
        <w:t>[4+6]</w:t>
      </w:r>
    </w:p>
    <w:p w:rsidR="002E6B53" w:rsidRDefault="002E6B53" w:rsidP="002E6B53">
      <w:pPr>
        <w:pStyle w:val="ListParagraph"/>
        <w:ind w:left="540" w:hanging="540"/>
        <w:rPr>
          <w:rFonts w:ascii="Arial" w:hAnsi="Arial" w:cs="Arial"/>
        </w:rPr>
      </w:pPr>
      <w:r>
        <w:rPr>
          <w:rFonts w:ascii="Arial" w:hAnsi="Arial" w:cs="Arial"/>
        </w:rPr>
        <w:t xml:space="preserve"> </w:t>
      </w:r>
      <w:r w:rsidRPr="002E6B53">
        <w:rPr>
          <w:rFonts w:ascii="Arial" w:hAnsi="Arial" w:cs="Arial"/>
        </w:rPr>
        <w:t xml:space="preserve">  </w:t>
      </w:r>
      <w:r>
        <w:rPr>
          <w:rFonts w:ascii="Arial" w:hAnsi="Arial" w:cs="Arial"/>
        </w:rPr>
        <w:t xml:space="preserve"> </w:t>
      </w:r>
      <w:r w:rsidRPr="002E6B53">
        <w:rPr>
          <w:rFonts w:ascii="Arial" w:hAnsi="Arial" w:cs="Arial"/>
        </w:rPr>
        <w:t xml:space="preserve">b. Describe one method of top-down method of </w:t>
      </w:r>
      <w:proofErr w:type="spellStart"/>
      <w:r w:rsidRPr="002E6B53">
        <w:rPr>
          <w:rFonts w:ascii="Arial" w:hAnsi="Arial" w:cs="Arial"/>
        </w:rPr>
        <w:t>Nanomaterials</w:t>
      </w:r>
      <w:proofErr w:type="spellEnd"/>
      <w:r w:rsidRPr="002E6B53">
        <w:rPr>
          <w:rFonts w:ascii="Arial" w:hAnsi="Arial" w:cs="Arial"/>
        </w:rPr>
        <w:t xml:space="preserve"> in detail.</w:t>
      </w:r>
    </w:p>
    <w:p w:rsidR="002E6B53" w:rsidRPr="002E6B53" w:rsidRDefault="002E6B53" w:rsidP="002E6B53">
      <w:pPr>
        <w:pStyle w:val="ListParagraph"/>
        <w:ind w:left="540" w:hanging="540"/>
        <w:rPr>
          <w:rFonts w:ascii="Arial" w:hAnsi="Arial" w:cs="Arial"/>
        </w:rPr>
      </w:pP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7. </w:t>
      </w:r>
      <w:proofErr w:type="gramStart"/>
      <w:r w:rsidRPr="002E6B53">
        <w:rPr>
          <w:rFonts w:ascii="Arial" w:hAnsi="Arial" w:cs="Arial"/>
        </w:rPr>
        <w:t>a</w:t>
      </w:r>
      <w:proofErr w:type="gramEnd"/>
      <w:r w:rsidRPr="002E6B53">
        <w:rPr>
          <w:rFonts w:ascii="Arial" w:hAnsi="Arial" w:cs="Arial"/>
        </w:rPr>
        <w:t>.</w:t>
      </w:r>
      <w:r w:rsidRPr="002E6B53">
        <w:rPr>
          <w:rFonts w:ascii="Arial" w:hAnsi="Arial" w:cs="Arial"/>
        </w:rPr>
        <w:tab/>
        <w:t>A slit of width 1.5 mm is illuminated by a light of wavelength</w:t>
      </w:r>
      <w:r>
        <w:rPr>
          <w:rFonts w:ascii="Arial" w:hAnsi="Arial" w:cs="Arial"/>
        </w:rPr>
        <w:t xml:space="preserve"> </w:t>
      </w:r>
      <w:r w:rsidRPr="002E6B53">
        <w:rPr>
          <w:rFonts w:ascii="Arial" w:hAnsi="Arial" w:cs="Arial"/>
        </w:rPr>
        <w:t>500 nm and diffraction pattern is observed on a screen 2m</w:t>
      </w:r>
      <w:r>
        <w:rPr>
          <w:rFonts w:ascii="Arial" w:hAnsi="Arial" w:cs="Arial"/>
        </w:rPr>
        <w:t xml:space="preserve"> </w:t>
      </w:r>
      <w:r w:rsidRPr="002E6B53">
        <w:rPr>
          <w:rFonts w:ascii="Arial" w:hAnsi="Arial" w:cs="Arial"/>
        </w:rPr>
        <w:t>away. Calculate the width of central maxima.</w:t>
      </w:r>
      <w:r w:rsidRPr="002E6B53">
        <w:rPr>
          <w:rFonts w:ascii="Arial" w:hAnsi="Arial" w:cs="Arial"/>
        </w:rPr>
        <w:tab/>
      </w:r>
      <w:r w:rsidRPr="002E6B53">
        <w:rPr>
          <w:rFonts w:ascii="Arial" w:hAnsi="Arial" w:cs="Arial"/>
        </w:rPr>
        <w:tab/>
      </w:r>
    </w:p>
    <w:p w:rsidR="002E6B53" w:rsidRPr="002E6B53" w:rsidRDefault="002E6B53" w:rsidP="002E6B53">
      <w:pPr>
        <w:pStyle w:val="ListParagraph"/>
        <w:ind w:left="540" w:hanging="540"/>
        <w:rPr>
          <w:rFonts w:ascii="Arial" w:hAnsi="Arial" w:cs="Arial"/>
        </w:rPr>
      </w:pPr>
      <w:r w:rsidRPr="002E6B53">
        <w:rPr>
          <w:rFonts w:ascii="Arial" w:hAnsi="Arial" w:cs="Arial"/>
        </w:rPr>
        <w:t xml:space="preserve">    b. Distinguish between polarized and </w:t>
      </w:r>
      <w:proofErr w:type="spellStart"/>
      <w:r w:rsidRPr="002E6B53">
        <w:rPr>
          <w:rFonts w:ascii="Arial" w:hAnsi="Arial" w:cs="Arial"/>
        </w:rPr>
        <w:t>unpolarized</w:t>
      </w:r>
      <w:proofErr w:type="spellEnd"/>
      <w:r w:rsidRPr="002E6B53">
        <w:rPr>
          <w:rFonts w:ascii="Arial" w:hAnsi="Arial" w:cs="Arial"/>
        </w:rPr>
        <w:t xml:space="preserve"> light. </w:t>
      </w:r>
    </w:p>
    <w:p w:rsidR="002E6B53" w:rsidRPr="002E6B53" w:rsidRDefault="002E6B53" w:rsidP="002E6B53">
      <w:pPr>
        <w:pStyle w:val="ListParagraph"/>
        <w:ind w:left="540" w:hanging="540"/>
        <w:rPr>
          <w:rFonts w:ascii="Arial" w:hAnsi="Arial" w:cs="Arial"/>
        </w:rPr>
      </w:pPr>
    </w:p>
    <w:p w:rsidR="002E6B53" w:rsidRDefault="002E6B53" w:rsidP="002E6B53">
      <w:pPr>
        <w:pStyle w:val="ListParagraph"/>
        <w:ind w:left="540" w:hanging="540"/>
        <w:rPr>
          <w:rFonts w:ascii="Arial" w:hAnsi="Arial" w:cs="Arial"/>
        </w:rPr>
      </w:pPr>
      <w:r w:rsidRPr="002E6B53">
        <w:rPr>
          <w:rFonts w:ascii="Arial" w:hAnsi="Arial" w:cs="Arial"/>
        </w:rPr>
        <w:t xml:space="preserve">8. </w:t>
      </w:r>
      <w:proofErr w:type="gramStart"/>
      <w:r w:rsidRPr="002E6B53">
        <w:rPr>
          <w:rFonts w:ascii="Arial" w:hAnsi="Arial" w:cs="Arial"/>
        </w:rPr>
        <w:t>a</w:t>
      </w:r>
      <w:proofErr w:type="gramEnd"/>
      <w:r w:rsidRPr="002E6B53">
        <w:rPr>
          <w:rFonts w:ascii="Arial" w:hAnsi="Arial" w:cs="Arial"/>
        </w:rPr>
        <w:t xml:space="preserve">. How materials are classified as </w:t>
      </w:r>
      <w:proofErr w:type="spellStart"/>
      <w:r w:rsidRPr="002E6B53">
        <w:rPr>
          <w:rFonts w:ascii="Arial" w:hAnsi="Arial" w:cs="Arial"/>
        </w:rPr>
        <w:t>Dia</w:t>
      </w:r>
      <w:proofErr w:type="spellEnd"/>
      <w:r w:rsidRPr="002E6B53">
        <w:rPr>
          <w:rFonts w:ascii="Arial" w:hAnsi="Arial" w:cs="Arial"/>
        </w:rPr>
        <w:t>, Para and Ferro magnetic materials.</w:t>
      </w:r>
      <w:r>
        <w:rPr>
          <w:rFonts w:ascii="Arial" w:hAnsi="Arial" w:cs="Arial"/>
        </w:rPr>
        <w:tab/>
      </w:r>
      <w:r>
        <w:rPr>
          <w:rFonts w:ascii="Arial" w:hAnsi="Arial" w:cs="Arial"/>
        </w:rPr>
        <w:tab/>
      </w:r>
      <w:r>
        <w:rPr>
          <w:rFonts w:ascii="Arial" w:hAnsi="Arial" w:cs="Arial"/>
        </w:rPr>
        <w:tab/>
      </w:r>
      <w:r w:rsidRPr="002E6B53">
        <w:rPr>
          <w:rFonts w:ascii="Arial" w:hAnsi="Arial" w:cs="Arial"/>
        </w:rPr>
        <w:t>[6+4]</w:t>
      </w:r>
      <w:r w:rsidRPr="002E6B53">
        <w:rPr>
          <w:rFonts w:ascii="Arial" w:hAnsi="Arial" w:cs="Arial"/>
        </w:rPr>
        <w:tab/>
      </w:r>
      <w:r>
        <w:rPr>
          <w:rFonts w:ascii="Arial" w:hAnsi="Arial" w:cs="Arial"/>
        </w:rPr>
        <w:t xml:space="preserve">  </w:t>
      </w:r>
    </w:p>
    <w:p w:rsidR="002E6B53" w:rsidRDefault="002E6B53" w:rsidP="002E6B53">
      <w:pPr>
        <w:pStyle w:val="ListParagraph"/>
        <w:ind w:left="540" w:hanging="540"/>
        <w:jc w:val="both"/>
        <w:rPr>
          <w:rFonts w:ascii="Arial" w:hAnsi="Arial" w:cs="Arial"/>
          <w:b/>
        </w:rPr>
      </w:pPr>
      <w:r>
        <w:rPr>
          <w:rFonts w:ascii="Arial" w:hAnsi="Arial" w:cs="Arial"/>
        </w:rPr>
        <w:t xml:space="preserve">    </w:t>
      </w:r>
      <w:r w:rsidRPr="002E6B53">
        <w:rPr>
          <w:rFonts w:ascii="Arial" w:hAnsi="Arial" w:cs="Arial"/>
        </w:rPr>
        <w:t xml:space="preserve">b. The numerical aperture of an optical fiber is 0.39. If the difference in the refractive indices of the material its core and the cladding is 0.05, calculate the refractive index of the material of core and acceptance angle. </w:t>
      </w:r>
    </w:p>
    <w:p w:rsidR="009855A8" w:rsidRDefault="00C007E5" w:rsidP="006B154B">
      <w:pPr>
        <w:jc w:val="center"/>
      </w:pPr>
      <w:r w:rsidRPr="00CE33F3">
        <w:rPr>
          <w:rFonts w:ascii="Arial" w:hAnsi="Arial" w:cs="Arial"/>
          <w:b/>
        </w:rPr>
        <w:t>-- 00 -- 00 --</w:t>
      </w:r>
    </w:p>
    <w:sectPr w:rsidR="009855A8" w:rsidSect="00BE5E47">
      <w:footerReference w:type="even" r:id="rId8"/>
      <w:footerReference w:type="default" r:id="rId9"/>
      <w:pgSz w:w="11909" w:h="16834" w:code="9"/>
      <w:pgMar w:top="720" w:right="432" w:bottom="720" w:left="432"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16F" w:rsidRDefault="00C8116F">
      <w:r>
        <w:separator/>
      </w:r>
    </w:p>
  </w:endnote>
  <w:endnote w:type="continuationSeparator" w:id="1">
    <w:p w:rsidR="00C8116F" w:rsidRDefault="00C811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0E" w:rsidRDefault="00EA3FA6" w:rsidP="00161ED1">
    <w:pPr>
      <w:pStyle w:val="Footer"/>
      <w:framePr w:wrap="around" w:vAnchor="text" w:hAnchor="margin" w:xAlign="right" w:y="1"/>
      <w:rPr>
        <w:rStyle w:val="PageNumber"/>
      </w:rPr>
    </w:pPr>
    <w:r>
      <w:rPr>
        <w:rStyle w:val="PageNumber"/>
      </w:rPr>
      <w:fldChar w:fldCharType="begin"/>
    </w:r>
    <w:r w:rsidR="00C8760E">
      <w:rPr>
        <w:rStyle w:val="PageNumber"/>
      </w:rPr>
      <w:instrText xml:space="preserve">PAGE  </w:instrText>
    </w:r>
    <w:r>
      <w:rPr>
        <w:rStyle w:val="PageNumber"/>
      </w:rPr>
      <w:fldChar w:fldCharType="end"/>
    </w:r>
  </w:p>
  <w:p w:rsidR="00C8760E" w:rsidRDefault="00C8760E" w:rsidP="002A31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0E" w:rsidRPr="00C8760E" w:rsidRDefault="00C8760E" w:rsidP="00C8760E">
    <w:pPr>
      <w:pStyle w:val="Footer"/>
      <w:ind w:right="360"/>
      <w:jc w:val="right"/>
      <w:rPr>
        <w:sz w:val="18"/>
        <w:szCs w:val="18"/>
      </w:rPr>
    </w:pPr>
    <w:r w:rsidRPr="00C8760E">
      <w:rPr>
        <w:sz w:val="18"/>
        <w:szCs w:val="18"/>
      </w:rPr>
      <w:t xml:space="preserve">Page </w:t>
    </w:r>
    <w:r w:rsidR="00EA3FA6" w:rsidRPr="00C8760E">
      <w:rPr>
        <w:sz w:val="18"/>
        <w:szCs w:val="18"/>
      </w:rPr>
      <w:fldChar w:fldCharType="begin"/>
    </w:r>
    <w:r w:rsidRPr="00C8760E">
      <w:rPr>
        <w:sz w:val="18"/>
        <w:szCs w:val="18"/>
      </w:rPr>
      <w:instrText xml:space="preserve"> PAGE </w:instrText>
    </w:r>
    <w:r w:rsidR="00EA3FA6" w:rsidRPr="00C8760E">
      <w:rPr>
        <w:sz w:val="18"/>
        <w:szCs w:val="18"/>
      </w:rPr>
      <w:fldChar w:fldCharType="separate"/>
    </w:r>
    <w:r w:rsidR="009E3FE5">
      <w:rPr>
        <w:noProof/>
        <w:sz w:val="18"/>
        <w:szCs w:val="18"/>
      </w:rPr>
      <w:t>1</w:t>
    </w:r>
    <w:r w:rsidR="00EA3FA6" w:rsidRPr="00C8760E">
      <w:rPr>
        <w:sz w:val="18"/>
        <w:szCs w:val="18"/>
      </w:rPr>
      <w:fldChar w:fldCharType="end"/>
    </w:r>
    <w:r w:rsidRPr="00C8760E">
      <w:rPr>
        <w:sz w:val="18"/>
        <w:szCs w:val="18"/>
      </w:rPr>
      <w:t xml:space="preserve"> of </w:t>
    </w:r>
    <w:r w:rsidR="002E6B53">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16F" w:rsidRDefault="00C8116F">
      <w:r>
        <w:separator/>
      </w:r>
    </w:p>
  </w:footnote>
  <w:footnote w:type="continuationSeparator" w:id="1">
    <w:p w:rsidR="00C8116F" w:rsidRDefault="00C811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2775"/>
    <w:multiLevelType w:val="hybridMultilevel"/>
    <w:tmpl w:val="914CB89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D873865"/>
    <w:multiLevelType w:val="hybridMultilevel"/>
    <w:tmpl w:val="7890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E286A"/>
    <w:multiLevelType w:val="hybridMultilevel"/>
    <w:tmpl w:val="86780D2C"/>
    <w:lvl w:ilvl="0" w:tplc="B6A20D1E">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8356DE3"/>
    <w:multiLevelType w:val="hybridMultilevel"/>
    <w:tmpl w:val="5A829590"/>
    <w:lvl w:ilvl="0" w:tplc="C70CB31A">
      <w:start w:val="1"/>
      <w:numFmt w:val="lowerRoman"/>
      <w:lvlText w:val="%1)"/>
      <w:lvlJc w:val="left"/>
      <w:pPr>
        <w:ind w:left="1530" w:hanging="720"/>
      </w:pPr>
      <w:rPr>
        <w:rFonts w:cs="Times New Roman" w:hint="default"/>
      </w:rPr>
    </w:lvl>
    <w:lvl w:ilvl="1" w:tplc="04090019">
      <w:start w:val="1"/>
      <w:numFmt w:val="lowerLetter"/>
      <w:lvlText w:val="%2."/>
      <w:lvlJc w:val="left"/>
      <w:pPr>
        <w:ind w:left="1890" w:hanging="360"/>
      </w:pPr>
      <w:rPr>
        <w:rFonts w:cs="Times New Roman"/>
      </w:rPr>
    </w:lvl>
    <w:lvl w:ilvl="2" w:tplc="0409001B">
      <w:start w:val="1"/>
      <w:numFmt w:val="lowerRoman"/>
      <w:lvlText w:val="%3."/>
      <w:lvlJc w:val="right"/>
      <w:pPr>
        <w:ind w:left="2610" w:hanging="180"/>
      </w:pPr>
      <w:rPr>
        <w:rFonts w:cs="Times New Roman"/>
      </w:rPr>
    </w:lvl>
    <w:lvl w:ilvl="3" w:tplc="0409000F">
      <w:start w:val="1"/>
      <w:numFmt w:val="decimal"/>
      <w:lvlText w:val="%4."/>
      <w:lvlJc w:val="left"/>
      <w:pPr>
        <w:ind w:left="3330" w:hanging="360"/>
      </w:pPr>
      <w:rPr>
        <w:rFonts w:cs="Times New Roman"/>
      </w:rPr>
    </w:lvl>
    <w:lvl w:ilvl="4" w:tplc="04090019">
      <w:start w:val="1"/>
      <w:numFmt w:val="lowerLetter"/>
      <w:lvlText w:val="%5."/>
      <w:lvlJc w:val="left"/>
      <w:pPr>
        <w:ind w:left="4050" w:hanging="360"/>
      </w:pPr>
      <w:rPr>
        <w:rFonts w:cs="Times New Roman"/>
      </w:rPr>
    </w:lvl>
    <w:lvl w:ilvl="5" w:tplc="0409001B">
      <w:start w:val="1"/>
      <w:numFmt w:val="lowerRoman"/>
      <w:lvlText w:val="%6."/>
      <w:lvlJc w:val="right"/>
      <w:pPr>
        <w:ind w:left="4770" w:hanging="180"/>
      </w:pPr>
      <w:rPr>
        <w:rFonts w:cs="Times New Roman"/>
      </w:rPr>
    </w:lvl>
    <w:lvl w:ilvl="6" w:tplc="0409000F">
      <w:start w:val="1"/>
      <w:numFmt w:val="decimal"/>
      <w:lvlText w:val="%7."/>
      <w:lvlJc w:val="left"/>
      <w:pPr>
        <w:ind w:left="5490" w:hanging="360"/>
      </w:pPr>
      <w:rPr>
        <w:rFonts w:cs="Times New Roman"/>
      </w:rPr>
    </w:lvl>
    <w:lvl w:ilvl="7" w:tplc="04090019">
      <w:start w:val="1"/>
      <w:numFmt w:val="lowerLetter"/>
      <w:lvlText w:val="%8."/>
      <w:lvlJc w:val="left"/>
      <w:pPr>
        <w:ind w:left="6210" w:hanging="360"/>
      </w:pPr>
      <w:rPr>
        <w:rFonts w:cs="Times New Roman"/>
      </w:rPr>
    </w:lvl>
    <w:lvl w:ilvl="8" w:tplc="0409001B">
      <w:start w:val="1"/>
      <w:numFmt w:val="lowerRoman"/>
      <w:lvlText w:val="%9."/>
      <w:lvlJc w:val="right"/>
      <w:pPr>
        <w:ind w:left="6930" w:hanging="180"/>
      </w:pPr>
      <w:rPr>
        <w:rFonts w:cs="Times New Roman"/>
      </w:rPr>
    </w:lvl>
  </w:abstractNum>
  <w:abstractNum w:abstractNumId="4">
    <w:nsid w:val="27297D8E"/>
    <w:multiLevelType w:val="hybridMultilevel"/>
    <w:tmpl w:val="8B467E00"/>
    <w:lvl w:ilvl="0" w:tplc="12F21F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156C9"/>
    <w:multiLevelType w:val="hybridMultilevel"/>
    <w:tmpl w:val="6CE2822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83512C9"/>
    <w:multiLevelType w:val="hybridMultilevel"/>
    <w:tmpl w:val="7890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56330"/>
    <w:multiLevelType w:val="hybridMultilevel"/>
    <w:tmpl w:val="D0D4DB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9E34FFF"/>
    <w:multiLevelType w:val="hybridMultilevel"/>
    <w:tmpl w:val="CBBA410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F90D87"/>
    <w:multiLevelType w:val="hybridMultilevel"/>
    <w:tmpl w:val="4374274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511552FE"/>
    <w:multiLevelType w:val="hybridMultilevel"/>
    <w:tmpl w:val="D5B03B46"/>
    <w:lvl w:ilvl="0" w:tplc="75141928">
      <w:start w:val="1"/>
      <w:numFmt w:val="decimal"/>
      <w:lvlText w:val="%1."/>
      <w:lvlJc w:val="left"/>
      <w:pPr>
        <w:ind w:left="810" w:hanging="360"/>
      </w:pPr>
      <w:rPr>
        <w:rFonts w:cs="Times New Roman" w:hint="default"/>
        <w:b w:val="0"/>
        <w:bCs w:val="0"/>
      </w:rPr>
    </w:lvl>
    <w:lvl w:ilvl="1" w:tplc="04090019">
      <w:start w:val="1"/>
      <w:numFmt w:val="lowerLetter"/>
      <w:lvlText w:val="%2."/>
      <w:lvlJc w:val="left"/>
      <w:pPr>
        <w:ind w:left="1530" w:hanging="360"/>
      </w:pPr>
      <w:rPr>
        <w:rFonts w:cs="Times New Roman"/>
      </w:rPr>
    </w:lvl>
    <w:lvl w:ilvl="2" w:tplc="0409001B">
      <w:start w:val="1"/>
      <w:numFmt w:val="lowerRoman"/>
      <w:lvlText w:val="%3."/>
      <w:lvlJc w:val="right"/>
      <w:pPr>
        <w:ind w:left="2250" w:hanging="180"/>
      </w:pPr>
      <w:rPr>
        <w:rFonts w:cs="Times New Roman"/>
      </w:rPr>
    </w:lvl>
    <w:lvl w:ilvl="3" w:tplc="0409000F">
      <w:start w:val="1"/>
      <w:numFmt w:val="decimal"/>
      <w:lvlText w:val="%4."/>
      <w:lvlJc w:val="left"/>
      <w:pPr>
        <w:ind w:left="2970" w:hanging="360"/>
      </w:pPr>
      <w:rPr>
        <w:rFonts w:cs="Times New Roman"/>
      </w:rPr>
    </w:lvl>
    <w:lvl w:ilvl="4" w:tplc="04090019">
      <w:start w:val="1"/>
      <w:numFmt w:val="lowerLetter"/>
      <w:lvlText w:val="%5."/>
      <w:lvlJc w:val="left"/>
      <w:pPr>
        <w:ind w:left="3690" w:hanging="360"/>
      </w:pPr>
      <w:rPr>
        <w:rFonts w:cs="Times New Roman"/>
      </w:rPr>
    </w:lvl>
    <w:lvl w:ilvl="5" w:tplc="0409001B">
      <w:start w:val="1"/>
      <w:numFmt w:val="lowerRoman"/>
      <w:lvlText w:val="%6."/>
      <w:lvlJc w:val="right"/>
      <w:pPr>
        <w:ind w:left="4410" w:hanging="180"/>
      </w:pPr>
      <w:rPr>
        <w:rFonts w:cs="Times New Roman"/>
      </w:rPr>
    </w:lvl>
    <w:lvl w:ilvl="6" w:tplc="0409000F">
      <w:start w:val="1"/>
      <w:numFmt w:val="decimal"/>
      <w:lvlText w:val="%7."/>
      <w:lvlJc w:val="left"/>
      <w:pPr>
        <w:ind w:left="5130" w:hanging="360"/>
      </w:pPr>
      <w:rPr>
        <w:rFonts w:cs="Times New Roman"/>
      </w:rPr>
    </w:lvl>
    <w:lvl w:ilvl="7" w:tplc="04090019">
      <w:start w:val="1"/>
      <w:numFmt w:val="lowerLetter"/>
      <w:lvlText w:val="%8."/>
      <w:lvlJc w:val="left"/>
      <w:pPr>
        <w:ind w:left="5850" w:hanging="360"/>
      </w:pPr>
      <w:rPr>
        <w:rFonts w:cs="Times New Roman"/>
      </w:rPr>
    </w:lvl>
    <w:lvl w:ilvl="8" w:tplc="0409001B">
      <w:start w:val="1"/>
      <w:numFmt w:val="lowerRoman"/>
      <w:lvlText w:val="%9."/>
      <w:lvlJc w:val="right"/>
      <w:pPr>
        <w:ind w:left="6570" w:hanging="180"/>
      </w:pPr>
      <w:rPr>
        <w:rFonts w:cs="Times New Roman"/>
      </w:rPr>
    </w:lvl>
  </w:abstractNum>
  <w:abstractNum w:abstractNumId="11">
    <w:nsid w:val="72340E08"/>
    <w:multiLevelType w:val="hybridMultilevel"/>
    <w:tmpl w:val="BFEE9120"/>
    <w:lvl w:ilvl="0" w:tplc="0409000F">
      <w:start w:val="1"/>
      <w:numFmt w:val="decimal"/>
      <w:lvlText w:val="%1."/>
      <w:lvlJc w:val="left"/>
      <w:pPr>
        <w:tabs>
          <w:tab w:val="num" w:pos="720"/>
        </w:tabs>
        <w:ind w:left="720" w:hanging="360"/>
      </w:pPr>
      <w:rPr>
        <w:rFonts w:hint="default"/>
      </w:rPr>
    </w:lvl>
    <w:lvl w:ilvl="1" w:tplc="86A4C61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006F2A"/>
    <w:multiLevelType w:val="hybridMultilevel"/>
    <w:tmpl w:val="769A5A92"/>
    <w:lvl w:ilvl="0" w:tplc="8E224BC0">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1"/>
  </w:num>
  <w:num w:numId="2">
    <w:abstractNumId w:val="7"/>
  </w:num>
  <w:num w:numId="3">
    <w:abstractNumId w:val="5"/>
  </w:num>
  <w:num w:numId="4">
    <w:abstractNumId w:val="8"/>
  </w:num>
  <w:num w:numId="5">
    <w:abstractNumId w:val="12"/>
  </w:num>
  <w:num w:numId="6">
    <w:abstractNumId w:val="2"/>
  </w:num>
  <w:num w:numId="7">
    <w:abstractNumId w:val="4"/>
  </w:num>
  <w:num w:numId="8">
    <w:abstractNumId w:val="0"/>
  </w:num>
  <w:num w:numId="9">
    <w:abstractNumId w:val="10"/>
  </w:num>
  <w:num w:numId="10">
    <w:abstractNumId w:val="3"/>
  </w:num>
  <w:num w:numId="11">
    <w:abstractNumId w:val="6"/>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5601"/>
  </w:hdrShapeDefaults>
  <w:footnotePr>
    <w:footnote w:id="0"/>
    <w:footnote w:id="1"/>
  </w:footnotePr>
  <w:endnotePr>
    <w:endnote w:id="0"/>
    <w:endnote w:id="1"/>
  </w:endnotePr>
  <w:compat/>
  <w:rsids>
    <w:rsidRoot w:val="00F25E5A"/>
    <w:rsid w:val="00003746"/>
    <w:rsid w:val="00013B85"/>
    <w:rsid w:val="0001437D"/>
    <w:rsid w:val="000226F7"/>
    <w:rsid w:val="00023CEC"/>
    <w:rsid w:val="00023D01"/>
    <w:rsid w:val="0002555D"/>
    <w:rsid w:val="00030036"/>
    <w:rsid w:val="00037FCB"/>
    <w:rsid w:val="00045F84"/>
    <w:rsid w:val="00047C86"/>
    <w:rsid w:val="00053B20"/>
    <w:rsid w:val="00056B79"/>
    <w:rsid w:val="00071801"/>
    <w:rsid w:val="00076F41"/>
    <w:rsid w:val="00096A32"/>
    <w:rsid w:val="000E377C"/>
    <w:rsid w:val="00105704"/>
    <w:rsid w:val="001079F9"/>
    <w:rsid w:val="00117204"/>
    <w:rsid w:val="00120484"/>
    <w:rsid w:val="0012111A"/>
    <w:rsid w:val="00126A3E"/>
    <w:rsid w:val="001339C7"/>
    <w:rsid w:val="00137E77"/>
    <w:rsid w:val="00147E40"/>
    <w:rsid w:val="00153CF3"/>
    <w:rsid w:val="00161B47"/>
    <w:rsid w:val="00161ED1"/>
    <w:rsid w:val="00170EC2"/>
    <w:rsid w:val="001761AC"/>
    <w:rsid w:val="00197342"/>
    <w:rsid w:val="001B0455"/>
    <w:rsid w:val="001B2103"/>
    <w:rsid w:val="001C4BEB"/>
    <w:rsid w:val="001D526B"/>
    <w:rsid w:val="001E4702"/>
    <w:rsid w:val="001F1E7A"/>
    <w:rsid w:val="001F3CB3"/>
    <w:rsid w:val="001F7BE5"/>
    <w:rsid w:val="00211BA6"/>
    <w:rsid w:val="002311D1"/>
    <w:rsid w:val="00231D57"/>
    <w:rsid w:val="00231F80"/>
    <w:rsid w:val="002419C6"/>
    <w:rsid w:val="0026708F"/>
    <w:rsid w:val="002A312A"/>
    <w:rsid w:val="002B7C30"/>
    <w:rsid w:val="002C28A4"/>
    <w:rsid w:val="002D0507"/>
    <w:rsid w:val="002D565E"/>
    <w:rsid w:val="002E6B53"/>
    <w:rsid w:val="002F44C2"/>
    <w:rsid w:val="0031147D"/>
    <w:rsid w:val="003266A5"/>
    <w:rsid w:val="00347769"/>
    <w:rsid w:val="0035791A"/>
    <w:rsid w:val="003723A1"/>
    <w:rsid w:val="00385110"/>
    <w:rsid w:val="00390CDD"/>
    <w:rsid w:val="00397598"/>
    <w:rsid w:val="00397CA9"/>
    <w:rsid w:val="003E0E6B"/>
    <w:rsid w:val="003E41A2"/>
    <w:rsid w:val="003E60AC"/>
    <w:rsid w:val="00400D16"/>
    <w:rsid w:val="004015B7"/>
    <w:rsid w:val="00404D16"/>
    <w:rsid w:val="00432F92"/>
    <w:rsid w:val="00447AE6"/>
    <w:rsid w:val="004773A4"/>
    <w:rsid w:val="00477D57"/>
    <w:rsid w:val="0048044B"/>
    <w:rsid w:val="00480547"/>
    <w:rsid w:val="004951AF"/>
    <w:rsid w:val="004A2592"/>
    <w:rsid w:val="004A27DF"/>
    <w:rsid w:val="004E1BE1"/>
    <w:rsid w:val="004E2B44"/>
    <w:rsid w:val="004E7D73"/>
    <w:rsid w:val="004F1B16"/>
    <w:rsid w:val="004F1CFD"/>
    <w:rsid w:val="004F602A"/>
    <w:rsid w:val="00502698"/>
    <w:rsid w:val="00507532"/>
    <w:rsid w:val="00510C48"/>
    <w:rsid w:val="005115E6"/>
    <w:rsid w:val="00512811"/>
    <w:rsid w:val="0051380D"/>
    <w:rsid w:val="0052451D"/>
    <w:rsid w:val="00527969"/>
    <w:rsid w:val="00573533"/>
    <w:rsid w:val="00596858"/>
    <w:rsid w:val="005A0836"/>
    <w:rsid w:val="005A15BC"/>
    <w:rsid w:val="005A7E1A"/>
    <w:rsid w:val="005B1961"/>
    <w:rsid w:val="005B5E8A"/>
    <w:rsid w:val="005B6BCA"/>
    <w:rsid w:val="005F7CBD"/>
    <w:rsid w:val="00605CDC"/>
    <w:rsid w:val="00610A22"/>
    <w:rsid w:val="0062256B"/>
    <w:rsid w:val="006343F0"/>
    <w:rsid w:val="006360BC"/>
    <w:rsid w:val="00683469"/>
    <w:rsid w:val="00686560"/>
    <w:rsid w:val="00693917"/>
    <w:rsid w:val="00696E5D"/>
    <w:rsid w:val="006B154B"/>
    <w:rsid w:val="006C33B2"/>
    <w:rsid w:val="006C5C85"/>
    <w:rsid w:val="006D4DF9"/>
    <w:rsid w:val="006D6282"/>
    <w:rsid w:val="00703742"/>
    <w:rsid w:val="00743807"/>
    <w:rsid w:val="007514ED"/>
    <w:rsid w:val="0077160B"/>
    <w:rsid w:val="0078790A"/>
    <w:rsid w:val="007A7831"/>
    <w:rsid w:val="007B1159"/>
    <w:rsid w:val="007F14FC"/>
    <w:rsid w:val="008029AC"/>
    <w:rsid w:val="008032BD"/>
    <w:rsid w:val="0081186C"/>
    <w:rsid w:val="00844AD8"/>
    <w:rsid w:val="00846B87"/>
    <w:rsid w:val="0085199C"/>
    <w:rsid w:val="008641BF"/>
    <w:rsid w:val="00872FCD"/>
    <w:rsid w:val="00880F98"/>
    <w:rsid w:val="008923AC"/>
    <w:rsid w:val="008B3AAD"/>
    <w:rsid w:val="008B4AE7"/>
    <w:rsid w:val="008D3E72"/>
    <w:rsid w:val="008E2507"/>
    <w:rsid w:val="008E355D"/>
    <w:rsid w:val="008F4C1F"/>
    <w:rsid w:val="00923A40"/>
    <w:rsid w:val="00924594"/>
    <w:rsid w:val="00933DFA"/>
    <w:rsid w:val="009614A5"/>
    <w:rsid w:val="00966615"/>
    <w:rsid w:val="00971A3F"/>
    <w:rsid w:val="0097570C"/>
    <w:rsid w:val="00976807"/>
    <w:rsid w:val="009855A8"/>
    <w:rsid w:val="009868E8"/>
    <w:rsid w:val="009A3C24"/>
    <w:rsid w:val="009B0596"/>
    <w:rsid w:val="009C5F6D"/>
    <w:rsid w:val="009D127E"/>
    <w:rsid w:val="009E3FE5"/>
    <w:rsid w:val="009E74B9"/>
    <w:rsid w:val="009F068D"/>
    <w:rsid w:val="009F33C3"/>
    <w:rsid w:val="00A033EB"/>
    <w:rsid w:val="00A05953"/>
    <w:rsid w:val="00A112B2"/>
    <w:rsid w:val="00A5312C"/>
    <w:rsid w:val="00A60590"/>
    <w:rsid w:val="00A617E3"/>
    <w:rsid w:val="00A63A5E"/>
    <w:rsid w:val="00A73793"/>
    <w:rsid w:val="00A73F72"/>
    <w:rsid w:val="00A7423D"/>
    <w:rsid w:val="00A77BF0"/>
    <w:rsid w:val="00A86BD8"/>
    <w:rsid w:val="00A97763"/>
    <w:rsid w:val="00AA1429"/>
    <w:rsid w:val="00AA51D6"/>
    <w:rsid w:val="00AA7CEA"/>
    <w:rsid w:val="00AB1361"/>
    <w:rsid w:val="00AD156E"/>
    <w:rsid w:val="00AE4A36"/>
    <w:rsid w:val="00AE7275"/>
    <w:rsid w:val="00AF0993"/>
    <w:rsid w:val="00AF40CC"/>
    <w:rsid w:val="00AF6516"/>
    <w:rsid w:val="00B06730"/>
    <w:rsid w:val="00B11ADC"/>
    <w:rsid w:val="00B2723E"/>
    <w:rsid w:val="00B341FC"/>
    <w:rsid w:val="00B41AAC"/>
    <w:rsid w:val="00B43525"/>
    <w:rsid w:val="00B4363F"/>
    <w:rsid w:val="00B458CC"/>
    <w:rsid w:val="00B45D75"/>
    <w:rsid w:val="00B47255"/>
    <w:rsid w:val="00B5216E"/>
    <w:rsid w:val="00B54745"/>
    <w:rsid w:val="00B62D2D"/>
    <w:rsid w:val="00B74C2E"/>
    <w:rsid w:val="00B85046"/>
    <w:rsid w:val="00B8643D"/>
    <w:rsid w:val="00BC66F8"/>
    <w:rsid w:val="00BE413B"/>
    <w:rsid w:val="00BE5E47"/>
    <w:rsid w:val="00BF1A14"/>
    <w:rsid w:val="00C007E5"/>
    <w:rsid w:val="00C166F6"/>
    <w:rsid w:val="00C43CE5"/>
    <w:rsid w:val="00C46E36"/>
    <w:rsid w:val="00C572DB"/>
    <w:rsid w:val="00C674A2"/>
    <w:rsid w:val="00C72AA5"/>
    <w:rsid w:val="00C8116F"/>
    <w:rsid w:val="00C82994"/>
    <w:rsid w:val="00C8760E"/>
    <w:rsid w:val="00C93A67"/>
    <w:rsid w:val="00CA28A1"/>
    <w:rsid w:val="00CC7C2E"/>
    <w:rsid w:val="00CD144A"/>
    <w:rsid w:val="00CD6B53"/>
    <w:rsid w:val="00CE5CA5"/>
    <w:rsid w:val="00CF1B32"/>
    <w:rsid w:val="00D03DD6"/>
    <w:rsid w:val="00D0532C"/>
    <w:rsid w:val="00D05A48"/>
    <w:rsid w:val="00D13678"/>
    <w:rsid w:val="00D1623C"/>
    <w:rsid w:val="00D567E6"/>
    <w:rsid w:val="00D802CA"/>
    <w:rsid w:val="00D96F51"/>
    <w:rsid w:val="00DA64E1"/>
    <w:rsid w:val="00DB067E"/>
    <w:rsid w:val="00DB1049"/>
    <w:rsid w:val="00DE778E"/>
    <w:rsid w:val="00E00DC1"/>
    <w:rsid w:val="00E125C0"/>
    <w:rsid w:val="00E36B95"/>
    <w:rsid w:val="00E37974"/>
    <w:rsid w:val="00E51757"/>
    <w:rsid w:val="00E54459"/>
    <w:rsid w:val="00E560FD"/>
    <w:rsid w:val="00E61C60"/>
    <w:rsid w:val="00E70516"/>
    <w:rsid w:val="00E81177"/>
    <w:rsid w:val="00E94C16"/>
    <w:rsid w:val="00EA3FA6"/>
    <w:rsid w:val="00EA509E"/>
    <w:rsid w:val="00EA62CD"/>
    <w:rsid w:val="00EB4704"/>
    <w:rsid w:val="00EC1BD1"/>
    <w:rsid w:val="00EC3DDB"/>
    <w:rsid w:val="00EC405D"/>
    <w:rsid w:val="00ED071C"/>
    <w:rsid w:val="00ED77F5"/>
    <w:rsid w:val="00F1141F"/>
    <w:rsid w:val="00F13909"/>
    <w:rsid w:val="00F25E5A"/>
    <w:rsid w:val="00F264EC"/>
    <w:rsid w:val="00F26B02"/>
    <w:rsid w:val="00F41DC2"/>
    <w:rsid w:val="00F5239F"/>
    <w:rsid w:val="00F53931"/>
    <w:rsid w:val="00F6037F"/>
    <w:rsid w:val="00F70178"/>
    <w:rsid w:val="00F71980"/>
    <w:rsid w:val="00F83320"/>
    <w:rsid w:val="00F92656"/>
    <w:rsid w:val="00FC1551"/>
    <w:rsid w:val="00FF6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rules v:ext="edit">
        <o:r id="V:Rule3" type="connector" idref="#_x0000_s1038"/>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6A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A312A"/>
    <w:pPr>
      <w:tabs>
        <w:tab w:val="center" w:pos="4320"/>
        <w:tab w:val="right" w:pos="8640"/>
      </w:tabs>
    </w:pPr>
  </w:style>
  <w:style w:type="character" w:styleId="PageNumber">
    <w:name w:val="page number"/>
    <w:basedOn w:val="DefaultParagraphFont"/>
    <w:rsid w:val="002A312A"/>
  </w:style>
  <w:style w:type="paragraph" w:styleId="Header">
    <w:name w:val="header"/>
    <w:basedOn w:val="Normal"/>
    <w:rsid w:val="00D13678"/>
    <w:pPr>
      <w:tabs>
        <w:tab w:val="center" w:pos="4320"/>
        <w:tab w:val="right" w:pos="8640"/>
      </w:tabs>
    </w:pPr>
  </w:style>
  <w:style w:type="table" w:styleId="TableGrid">
    <w:name w:val="Table Grid"/>
    <w:basedOn w:val="TableNormal"/>
    <w:rsid w:val="00683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41BF"/>
    <w:pPr>
      <w:ind w:left="720"/>
    </w:pPr>
  </w:style>
  <w:style w:type="paragraph" w:styleId="NoSpacing">
    <w:name w:val="No Spacing"/>
    <w:uiPriority w:val="1"/>
    <w:qFormat/>
    <w:rsid w:val="00AF6516"/>
    <w:rPr>
      <w:rFonts w:asciiTheme="minorHAnsi" w:eastAsiaTheme="minorEastAsia" w:hAnsiTheme="minorHAnsi" w:cstheme="minorBidi"/>
      <w:sz w:val="22"/>
      <w:szCs w:val="22"/>
    </w:rPr>
  </w:style>
  <w:style w:type="paragraph" w:styleId="BalloonText">
    <w:name w:val="Balloon Text"/>
    <w:basedOn w:val="Normal"/>
    <w:link w:val="BalloonTextChar"/>
    <w:rsid w:val="003E60AC"/>
    <w:rPr>
      <w:rFonts w:ascii="Tahoma" w:hAnsi="Tahoma" w:cs="Tahoma"/>
      <w:sz w:val="16"/>
      <w:szCs w:val="16"/>
    </w:rPr>
  </w:style>
  <w:style w:type="character" w:customStyle="1" w:styleId="BalloonTextChar">
    <w:name w:val="Balloon Text Char"/>
    <w:basedOn w:val="DefaultParagraphFont"/>
    <w:link w:val="BalloonText"/>
    <w:rsid w:val="003E60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384</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FACULTY  OF ENGINEERING AND TECHNOLOGY</vt:lpstr>
    </vt:vector>
  </TitlesOfParts>
  <Company>snist</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AND TECHNOLOGY</dc:title>
  <dc:creator>snist</dc:creator>
  <cp:lastModifiedBy>admin</cp:lastModifiedBy>
  <cp:revision>15</cp:revision>
  <cp:lastPrinted>2014-07-16T07:20:00Z</cp:lastPrinted>
  <dcterms:created xsi:type="dcterms:W3CDTF">2014-07-16T06:13:00Z</dcterms:created>
  <dcterms:modified xsi:type="dcterms:W3CDTF">2014-07-23T06:59:00Z</dcterms:modified>
</cp:coreProperties>
</file>