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CE5" w:rsidRDefault="007C7664" w:rsidP="00003746">
      <w:pPr>
        <w:jc w:val="center"/>
        <w:rPr>
          <w:rFonts w:ascii="Arial" w:hAnsi="Arial" w:cs="Arial"/>
          <w:b/>
          <w:u w:val="single"/>
        </w:rPr>
      </w:pPr>
      <w:r w:rsidRPr="007C7664">
        <w:rPr>
          <w:noProof/>
        </w:rPr>
        <w:pict>
          <v:rect id="_x0000_s1031" style="position:absolute;left:0;text-align:left;margin-left:458.3pt;margin-top:9pt;width:54.7pt;height:22.4pt;z-index:251656704" strokeweight="3pt">
            <v:stroke linestyle="thinThin"/>
            <v:textbox>
              <w:txbxContent>
                <w:p w:rsidR="001B2103" w:rsidRPr="00E61C60" w:rsidRDefault="001B2103" w:rsidP="001B2103">
                  <w:pPr>
                    <w:jc w:val="center"/>
                    <w:rPr>
                      <w:rFonts w:ascii="Arial" w:hAnsi="Arial" w:cs="Arial"/>
                      <w:b/>
                    </w:rPr>
                  </w:pPr>
                  <w:r>
                    <w:rPr>
                      <w:rFonts w:ascii="Arial" w:hAnsi="Arial" w:cs="Arial"/>
                      <w:b/>
                    </w:rPr>
                    <w:t xml:space="preserve">A </w:t>
                  </w:r>
                  <w:r w:rsidR="00D03DD6">
                    <w:rPr>
                      <w:rFonts w:ascii="Arial" w:hAnsi="Arial" w:cs="Arial"/>
                      <w:b/>
                    </w:rPr>
                    <w:t>12</w:t>
                  </w:r>
                </w:p>
              </w:txbxContent>
            </v:textbox>
          </v:rect>
        </w:pict>
      </w:r>
      <w:r w:rsidR="00AF6516">
        <w:rPr>
          <w:noProof/>
        </w:rPr>
        <w:drawing>
          <wp:anchor distT="0" distB="0" distL="114300" distR="114300" simplePos="0" relativeHeight="251658752" behindDoc="0" locked="0" layoutInCell="1" allowOverlap="1">
            <wp:simplePos x="0" y="0"/>
            <wp:positionH relativeFrom="column">
              <wp:posOffset>114300</wp:posOffset>
            </wp:positionH>
            <wp:positionV relativeFrom="paragraph">
              <wp:posOffset>107950</wp:posOffset>
            </wp:positionV>
            <wp:extent cx="704215" cy="346710"/>
            <wp:effectExtent l="57150" t="38100" r="38735" b="15240"/>
            <wp:wrapNone/>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8" cstate="print"/>
                    <a:srcRect/>
                    <a:stretch>
                      <a:fillRect/>
                    </a:stretch>
                  </pic:blipFill>
                  <pic:spPr bwMode="auto">
                    <a:xfrm>
                      <a:off x="0" y="0"/>
                      <a:ext cx="704215" cy="346710"/>
                    </a:xfrm>
                    <a:prstGeom prst="rect">
                      <a:avLst/>
                    </a:prstGeom>
                    <a:noFill/>
                    <a:ln w="38100" cmpd="dbl">
                      <a:solidFill>
                        <a:srgbClr val="000000"/>
                      </a:solidFill>
                      <a:miter lim="800000"/>
                      <a:headEnd/>
                      <a:tailEnd/>
                    </a:ln>
                  </pic:spPr>
                </pic:pic>
              </a:graphicData>
            </a:graphic>
          </wp:anchor>
        </w:drawing>
      </w:r>
    </w:p>
    <w:p w:rsidR="001B2103" w:rsidRPr="003E0E6B" w:rsidRDefault="001B2103" w:rsidP="001B2103">
      <w:pPr>
        <w:pStyle w:val="Header"/>
        <w:jc w:val="center"/>
        <w:rPr>
          <w:rFonts w:ascii="Arial" w:hAnsi="Arial" w:cs="Arial"/>
          <w:b/>
          <w:u w:val="single"/>
        </w:rPr>
      </w:pPr>
      <w:r w:rsidRPr="003E0E6B">
        <w:rPr>
          <w:rFonts w:ascii="Arial" w:hAnsi="Arial" w:cs="Arial"/>
          <w:b/>
          <w:u w:val="single"/>
        </w:rPr>
        <w:t>Sreenidhi Institute of Science &amp; Technology</w:t>
      </w:r>
    </w:p>
    <w:p w:rsidR="001B2103" w:rsidRPr="003E0E6B" w:rsidRDefault="001B2103" w:rsidP="001B2103">
      <w:pPr>
        <w:pStyle w:val="Header"/>
        <w:jc w:val="center"/>
        <w:rPr>
          <w:rFonts w:ascii="Arial" w:hAnsi="Arial" w:cs="Arial"/>
          <w:u w:val="single"/>
        </w:rPr>
      </w:pPr>
      <w:r>
        <w:rPr>
          <w:rFonts w:ascii="Arial" w:hAnsi="Arial" w:cs="Arial"/>
          <w:u w:val="single"/>
        </w:rPr>
        <w:t>(An Autonomous Institution)</w:t>
      </w:r>
    </w:p>
    <w:p w:rsidR="00966615" w:rsidRPr="009A2936" w:rsidRDefault="00F25E5A" w:rsidP="00F25E5A">
      <w:pPr>
        <w:rPr>
          <w:rFonts w:ascii="Arial" w:hAnsi="Arial" w:cs="Arial"/>
          <w:b/>
        </w:rPr>
      </w:pPr>
      <w:r w:rsidRPr="009A2936">
        <w:rPr>
          <w:rFonts w:ascii="Arial" w:hAnsi="Arial" w:cs="Arial"/>
          <w:b/>
        </w:rPr>
        <w:t>Code No:</w:t>
      </w:r>
      <w:r w:rsidR="00B54745" w:rsidRPr="009A2936">
        <w:rPr>
          <w:rFonts w:ascii="Arial" w:hAnsi="Arial" w:cs="Arial"/>
          <w:b/>
        </w:rPr>
        <w:t xml:space="preserve"> </w:t>
      </w:r>
      <w:r w:rsidR="00EA509E" w:rsidRPr="009A2936">
        <w:rPr>
          <w:rFonts w:ascii="Arial" w:hAnsi="Arial" w:cs="Arial"/>
          <w:b/>
        </w:rPr>
        <w:t xml:space="preserve"> </w:t>
      </w:r>
      <w:r w:rsidR="009A2936" w:rsidRPr="009A2936">
        <w:rPr>
          <w:rFonts w:ascii="Arial" w:hAnsi="Arial" w:cs="Arial"/>
          <w:b/>
        </w:rPr>
        <w:t>121EE43</w:t>
      </w:r>
    </w:p>
    <w:p w:rsidR="00F25E5A" w:rsidRPr="009A2936" w:rsidRDefault="003E0E6B" w:rsidP="00F25E5A">
      <w:pPr>
        <w:jc w:val="center"/>
        <w:rPr>
          <w:rFonts w:ascii="Arial" w:hAnsi="Arial" w:cs="Arial"/>
          <w:b/>
        </w:rPr>
      </w:pPr>
      <w:r w:rsidRPr="009A2936">
        <w:rPr>
          <w:rFonts w:ascii="Arial" w:hAnsi="Arial" w:cs="Arial"/>
          <w:b/>
        </w:rPr>
        <w:t xml:space="preserve">B. TECH. </w:t>
      </w:r>
      <w:r w:rsidR="00F25E5A" w:rsidRPr="009A2936">
        <w:rPr>
          <w:rFonts w:ascii="Arial" w:hAnsi="Arial" w:cs="Arial"/>
          <w:b/>
        </w:rPr>
        <w:t>I – Year I</w:t>
      </w:r>
      <w:r w:rsidR="005A0836" w:rsidRPr="009A2936">
        <w:rPr>
          <w:rFonts w:ascii="Arial" w:hAnsi="Arial" w:cs="Arial"/>
          <w:b/>
        </w:rPr>
        <w:t>I</w:t>
      </w:r>
      <w:r w:rsidR="00F25E5A" w:rsidRPr="009A2936">
        <w:rPr>
          <w:rFonts w:ascii="Arial" w:hAnsi="Arial" w:cs="Arial"/>
          <w:b/>
        </w:rPr>
        <w:t xml:space="preserve"> – Semester Examinations, </w:t>
      </w:r>
      <w:r w:rsidR="005A0836" w:rsidRPr="009A2936">
        <w:rPr>
          <w:rFonts w:ascii="Arial" w:hAnsi="Arial" w:cs="Arial"/>
          <w:b/>
        </w:rPr>
        <w:t>July</w:t>
      </w:r>
      <w:r w:rsidR="00F25E5A" w:rsidRPr="009A2936">
        <w:rPr>
          <w:rFonts w:ascii="Arial" w:hAnsi="Arial" w:cs="Arial"/>
          <w:b/>
        </w:rPr>
        <w:t>, 201</w:t>
      </w:r>
      <w:r w:rsidR="004E2B44" w:rsidRPr="009A2936">
        <w:rPr>
          <w:rFonts w:ascii="Arial" w:hAnsi="Arial" w:cs="Arial"/>
          <w:b/>
        </w:rPr>
        <w:t>4</w:t>
      </w:r>
      <w:r w:rsidR="00CF1B32" w:rsidRPr="009A2936">
        <w:rPr>
          <w:rFonts w:ascii="Arial" w:hAnsi="Arial" w:cs="Arial"/>
          <w:b/>
        </w:rPr>
        <w:t xml:space="preserve"> (</w:t>
      </w:r>
      <w:r w:rsidR="005A0836" w:rsidRPr="009A2936">
        <w:rPr>
          <w:rFonts w:ascii="Arial" w:hAnsi="Arial" w:cs="Arial"/>
          <w:b/>
        </w:rPr>
        <w:t>Regular</w:t>
      </w:r>
      <w:r w:rsidR="00CF1B32" w:rsidRPr="009A2936">
        <w:rPr>
          <w:rFonts w:ascii="Arial" w:hAnsi="Arial" w:cs="Arial"/>
          <w:b/>
        </w:rPr>
        <w:t>)</w:t>
      </w:r>
    </w:p>
    <w:p w:rsidR="00F25E5A" w:rsidRPr="009A2936" w:rsidRDefault="009A2936" w:rsidP="00F25E5A">
      <w:pPr>
        <w:jc w:val="center"/>
        <w:rPr>
          <w:rFonts w:ascii="Arial" w:hAnsi="Arial" w:cs="Arial"/>
          <w:b/>
        </w:rPr>
      </w:pPr>
      <w:r w:rsidRPr="009A2936">
        <w:rPr>
          <w:rFonts w:ascii="Arial" w:hAnsi="Arial" w:cs="Arial"/>
          <w:b/>
        </w:rPr>
        <w:t xml:space="preserve">NETWORK ANALYSIS </w:t>
      </w:r>
      <w:r w:rsidR="003E41A2" w:rsidRPr="009A2936">
        <w:rPr>
          <w:rFonts w:ascii="Arial" w:hAnsi="Arial" w:cs="Arial"/>
          <w:b/>
        </w:rPr>
        <w:t>(</w:t>
      </w:r>
      <w:r w:rsidRPr="009A2936">
        <w:rPr>
          <w:rFonts w:ascii="Arial" w:hAnsi="Arial" w:cs="Arial"/>
          <w:b/>
        </w:rPr>
        <w:t>ECM</w:t>
      </w:r>
      <w:r w:rsidR="003E41A2" w:rsidRPr="009A2936">
        <w:rPr>
          <w:rFonts w:ascii="Arial" w:hAnsi="Arial" w:cs="Arial"/>
          <w:b/>
        </w:rPr>
        <w:t>)</w:t>
      </w:r>
    </w:p>
    <w:p w:rsidR="00F25E5A" w:rsidRPr="008D3E72" w:rsidRDefault="00F25E5A" w:rsidP="00F25E5A">
      <w:pPr>
        <w:rPr>
          <w:rFonts w:ascii="Arial" w:hAnsi="Arial" w:cs="Arial"/>
          <w:b/>
          <w:sz w:val="2"/>
        </w:rPr>
      </w:pPr>
    </w:p>
    <w:p w:rsidR="00F25E5A" w:rsidRDefault="007C7664" w:rsidP="00F25E5A">
      <w:pPr>
        <w:rPr>
          <w:rFonts w:ascii="Arial" w:hAnsi="Arial" w:cs="Arial"/>
          <w:b/>
        </w:rPr>
      </w:pPr>
      <w:r>
        <w:rPr>
          <w:rFonts w:ascii="Arial" w:hAnsi="Arial" w:cs="Arial"/>
          <w:b/>
          <w:noProof/>
        </w:rPr>
        <w:pict>
          <v:roundrect id="_x0000_s1036" style="position:absolute;margin-left:93.3pt;margin-top:12.55pt;width:360.7pt;height:18pt;z-index:251657728" arcsize="10923f" filled="f" strokeweight="4.5pt">
            <v:stroke linestyle="thickThin"/>
          </v:roundrect>
        </w:pict>
      </w:r>
      <w:r w:rsidR="00F25E5A">
        <w:rPr>
          <w:rFonts w:ascii="Arial" w:hAnsi="Arial" w:cs="Arial"/>
          <w:b/>
        </w:rPr>
        <w:t>Time:</w:t>
      </w:r>
      <w:r w:rsidR="00F25E5A">
        <w:rPr>
          <w:rFonts w:ascii="Arial" w:hAnsi="Arial" w:cs="Arial"/>
          <w:b/>
        </w:rPr>
        <w:tab/>
        <w:t>3 Hours</w:t>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F25E5A">
        <w:rPr>
          <w:rFonts w:ascii="Arial" w:hAnsi="Arial" w:cs="Arial"/>
          <w:b/>
        </w:rPr>
        <w:tab/>
      </w:r>
      <w:r w:rsidR="00BE413B">
        <w:rPr>
          <w:rFonts w:ascii="Arial" w:hAnsi="Arial" w:cs="Arial"/>
          <w:b/>
        </w:rPr>
        <w:tab/>
      </w:r>
      <w:r w:rsidR="003E41A2">
        <w:rPr>
          <w:rFonts w:ascii="Arial" w:hAnsi="Arial" w:cs="Arial"/>
          <w:b/>
        </w:rPr>
        <w:t xml:space="preserve">     </w:t>
      </w:r>
      <w:r w:rsidR="005A0836">
        <w:rPr>
          <w:rFonts w:ascii="Arial" w:hAnsi="Arial" w:cs="Arial"/>
          <w:b/>
        </w:rPr>
        <w:tab/>
      </w:r>
      <w:r w:rsidR="005A0836">
        <w:rPr>
          <w:rFonts w:ascii="Arial" w:hAnsi="Arial" w:cs="Arial"/>
          <w:b/>
        </w:rPr>
        <w:tab/>
        <w:t xml:space="preserve">     </w:t>
      </w:r>
      <w:r w:rsidR="00D96F51">
        <w:rPr>
          <w:rFonts w:ascii="Arial" w:hAnsi="Arial" w:cs="Arial"/>
          <w:b/>
        </w:rPr>
        <w:t xml:space="preserve"> </w:t>
      </w:r>
      <w:r w:rsidR="00BE5E47">
        <w:rPr>
          <w:rFonts w:ascii="Arial" w:hAnsi="Arial" w:cs="Arial"/>
          <w:b/>
        </w:rPr>
        <w:t xml:space="preserve">    </w:t>
      </w:r>
      <w:r w:rsidR="00F25E5A">
        <w:rPr>
          <w:rFonts w:ascii="Arial" w:hAnsi="Arial" w:cs="Arial"/>
          <w:b/>
        </w:rPr>
        <w:t>Max.</w:t>
      </w:r>
      <w:r w:rsidR="005A0836">
        <w:rPr>
          <w:rFonts w:ascii="Arial" w:hAnsi="Arial" w:cs="Arial"/>
          <w:b/>
        </w:rPr>
        <w:t xml:space="preserve"> </w:t>
      </w:r>
      <w:r w:rsidR="00F25E5A">
        <w:rPr>
          <w:rFonts w:ascii="Arial" w:hAnsi="Arial" w:cs="Arial"/>
          <w:b/>
        </w:rPr>
        <w:t xml:space="preserve">Marks: </w:t>
      </w:r>
      <w:r w:rsidR="003E41A2">
        <w:rPr>
          <w:rFonts w:ascii="Arial" w:hAnsi="Arial" w:cs="Arial"/>
          <w:b/>
        </w:rPr>
        <w:t>7</w:t>
      </w:r>
      <w:r w:rsidR="00F25E5A">
        <w:rPr>
          <w:rFonts w:ascii="Arial" w:hAnsi="Arial" w:cs="Arial"/>
          <w:b/>
        </w:rPr>
        <w:t>0</w:t>
      </w:r>
    </w:p>
    <w:p w:rsidR="00A7423D" w:rsidRPr="00A7423D" w:rsidRDefault="00F25E5A" w:rsidP="00A7423D">
      <w:pPr>
        <w:jc w:val="center"/>
        <w:rPr>
          <w:rFonts w:ascii="Arial" w:hAnsi="Arial" w:cs="Arial"/>
          <w:b/>
          <w:sz w:val="28"/>
        </w:rPr>
      </w:pPr>
      <w:r>
        <w:rPr>
          <w:rFonts w:ascii="Arial" w:hAnsi="Arial" w:cs="Arial"/>
          <w:b/>
        </w:rPr>
        <w:t xml:space="preserve"> </w:t>
      </w:r>
      <w:r w:rsidR="00A7423D" w:rsidRPr="00A7423D">
        <w:rPr>
          <w:rFonts w:ascii="Arial" w:hAnsi="Arial" w:cs="Arial"/>
          <w:b/>
          <w:sz w:val="28"/>
        </w:rPr>
        <w:t>Note: No additional answer sheets will be provided.</w:t>
      </w:r>
    </w:p>
    <w:p w:rsidR="00A7423D" w:rsidRPr="002F44C2" w:rsidRDefault="00A7423D" w:rsidP="00F25E5A">
      <w:pPr>
        <w:jc w:val="center"/>
        <w:rPr>
          <w:rFonts w:ascii="Arial" w:hAnsi="Arial" w:cs="Arial"/>
          <w:b/>
          <w:sz w:val="16"/>
        </w:rPr>
      </w:pPr>
    </w:p>
    <w:p w:rsidR="00D03DD6" w:rsidRPr="00477D57" w:rsidRDefault="00231D57" w:rsidP="00D03DD6">
      <w:pPr>
        <w:jc w:val="center"/>
        <w:rPr>
          <w:rFonts w:ascii="Arial" w:hAnsi="Arial" w:cs="Arial"/>
          <w:b/>
          <w:u w:val="single"/>
        </w:rPr>
      </w:pPr>
      <w:r>
        <w:rPr>
          <w:rFonts w:ascii="Arial" w:hAnsi="Arial" w:cs="Arial"/>
          <w:b/>
          <w:u w:val="single"/>
        </w:rPr>
        <w:t xml:space="preserve">Part-A </w:t>
      </w:r>
    </w:p>
    <w:p w:rsidR="00D03DD6" w:rsidRDefault="00D03DD6" w:rsidP="00D03DD6">
      <w:pPr>
        <w:jc w:val="right"/>
        <w:rPr>
          <w:rFonts w:ascii="Arial" w:hAnsi="Arial" w:cs="Arial"/>
          <w:b/>
        </w:rPr>
      </w:pPr>
      <w:r>
        <w:rPr>
          <w:rFonts w:ascii="Arial" w:hAnsi="Arial" w:cs="Arial"/>
          <w:b/>
        </w:rPr>
        <w:t>Max.Marks:20</w:t>
      </w:r>
    </w:p>
    <w:p w:rsidR="00D03DD6" w:rsidRPr="00023CEC" w:rsidRDefault="00D03DD6" w:rsidP="00D03DD6">
      <w:pPr>
        <w:rPr>
          <w:rFonts w:ascii="Arial" w:hAnsi="Arial" w:cs="Arial"/>
          <w:b/>
          <w:sz w:val="8"/>
        </w:rPr>
      </w:pPr>
    </w:p>
    <w:p w:rsidR="00D03DD6" w:rsidRDefault="00D03DD6" w:rsidP="00D03DD6">
      <w:pPr>
        <w:jc w:val="center"/>
        <w:rPr>
          <w:rFonts w:ascii="Arial" w:hAnsi="Arial" w:cs="Arial"/>
          <w:b/>
        </w:rPr>
      </w:pPr>
      <w:r>
        <w:rPr>
          <w:rFonts w:ascii="Arial" w:hAnsi="Arial" w:cs="Arial"/>
          <w:b/>
          <w:caps/>
        </w:rPr>
        <w:t xml:space="preserve">Answer all </w:t>
      </w:r>
      <w:r>
        <w:rPr>
          <w:rFonts w:ascii="Arial" w:hAnsi="Arial" w:cs="Arial"/>
          <w:b/>
        </w:rPr>
        <w:t>QUESTIONS.</w:t>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State Kirchoff’s Voltage and Current Laws.</w:t>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Define (i) Graph (ii) Tree</w:t>
      </w:r>
      <w:r w:rsidR="00E25C1C">
        <w:rPr>
          <w:rFonts w:ascii="Arial" w:hAnsi="Arial" w:cs="Arial"/>
        </w:rPr>
        <w:t>.</w:t>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Define Form factor.</w:t>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State Superposition theorem.</w:t>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Find the transfer impedance of the two-port network shown.</w:t>
      </w:r>
    </w:p>
    <w:p w:rsidR="004E4D4C" w:rsidRPr="004E4D4C" w:rsidRDefault="004E4D4C" w:rsidP="004E4D4C">
      <w:pPr>
        <w:pStyle w:val="ListParagraph"/>
        <w:ind w:left="1440"/>
        <w:jc w:val="center"/>
        <w:rPr>
          <w:rFonts w:ascii="Arial" w:hAnsi="Arial" w:cs="Arial"/>
        </w:rPr>
      </w:pPr>
      <w:r w:rsidRPr="004E4D4C">
        <w:rPr>
          <w:rFonts w:ascii="Arial" w:hAnsi="Arial" w:cs="Arial"/>
          <w:noProof/>
        </w:rPr>
        <w:drawing>
          <wp:inline distT="0" distB="0" distL="0" distR="0">
            <wp:extent cx="2266950" cy="1032549"/>
            <wp:effectExtent l="19050" t="0" r="0" b="0"/>
            <wp:docPr id="1" name="Picture 1" descr="F:\MTR\N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TR\NT\1.1.jpg"/>
                    <pic:cNvPicPr>
                      <a:picLocks noChangeAspect="1" noChangeArrowheads="1"/>
                    </pic:cNvPicPr>
                  </pic:nvPicPr>
                  <pic:blipFill>
                    <a:blip r:embed="rId9"/>
                    <a:srcRect/>
                    <a:stretch>
                      <a:fillRect/>
                    </a:stretch>
                  </pic:blipFill>
                  <pic:spPr bwMode="auto">
                    <a:xfrm>
                      <a:off x="0" y="0"/>
                      <a:ext cx="2266950" cy="1032549"/>
                    </a:xfrm>
                    <a:prstGeom prst="rect">
                      <a:avLst/>
                    </a:prstGeom>
                    <a:noFill/>
                    <a:ln w="9525">
                      <a:noFill/>
                      <a:miter lim="800000"/>
                      <a:headEnd/>
                      <a:tailEnd/>
                    </a:ln>
                  </pic:spPr>
                </pic:pic>
              </a:graphicData>
            </a:graphic>
          </wp:inline>
        </w:drawing>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Define Time constant.</w:t>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Three equal resistances of 3Ω are connected in star. What is the resistance in one of the arms in an equivalent delta circuit?</w:t>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Define self and mutual inductances.</w:t>
      </w:r>
    </w:p>
    <w:p w:rsidR="004E4D4C" w:rsidRPr="004E4D4C" w:rsidRDefault="004E4D4C" w:rsidP="004E4D4C">
      <w:pPr>
        <w:pStyle w:val="ListParagraph"/>
        <w:numPr>
          <w:ilvl w:val="0"/>
          <w:numId w:val="13"/>
        </w:numPr>
        <w:spacing w:after="200"/>
        <w:contextualSpacing/>
        <w:rPr>
          <w:rFonts w:ascii="Arial" w:hAnsi="Arial" w:cs="Arial"/>
        </w:rPr>
      </w:pPr>
      <w:r w:rsidRPr="004E4D4C">
        <w:rPr>
          <w:rFonts w:ascii="Arial" w:hAnsi="Arial" w:cs="Arial"/>
        </w:rPr>
        <w:t>Define Low pass and high pass filters.</w:t>
      </w:r>
    </w:p>
    <w:p w:rsidR="004E4D4C" w:rsidRPr="004E4D4C" w:rsidRDefault="004E4D4C" w:rsidP="004E4D4C">
      <w:pPr>
        <w:pStyle w:val="ListParagraph"/>
        <w:numPr>
          <w:ilvl w:val="0"/>
          <w:numId w:val="13"/>
        </w:numPr>
        <w:spacing w:after="200"/>
        <w:contextualSpacing/>
        <w:rPr>
          <w:rFonts w:ascii="Arial" w:hAnsi="Arial" w:cs="Arial"/>
          <w:sz w:val="20"/>
          <w:szCs w:val="20"/>
        </w:rPr>
      </w:pPr>
      <w:r w:rsidRPr="004E4D4C">
        <w:rPr>
          <w:rFonts w:ascii="Arial" w:hAnsi="Arial" w:cs="Arial"/>
        </w:rPr>
        <w:t>What is meant by Duality of a network?</w:t>
      </w:r>
    </w:p>
    <w:p w:rsidR="004E4D4C" w:rsidRPr="004E4D4C" w:rsidRDefault="004E4D4C" w:rsidP="004E4D4C">
      <w:pPr>
        <w:pStyle w:val="ListParagraph"/>
        <w:tabs>
          <w:tab w:val="left" w:pos="6285"/>
        </w:tabs>
        <w:ind w:left="1440"/>
        <w:rPr>
          <w:rFonts w:ascii="Arial" w:hAnsi="Arial" w:cs="Arial"/>
        </w:rPr>
      </w:pPr>
      <w:r w:rsidRPr="004E4D4C">
        <w:rPr>
          <w:rFonts w:ascii="Arial" w:hAnsi="Arial" w:cs="Arial"/>
        </w:rPr>
        <w:tab/>
      </w:r>
    </w:p>
    <w:p w:rsidR="00AF6516" w:rsidRPr="00023D01" w:rsidRDefault="00AF6516" w:rsidP="00B341FC">
      <w:pPr>
        <w:tabs>
          <w:tab w:val="left" w:pos="0"/>
        </w:tabs>
        <w:rPr>
          <w:rFonts w:ascii="Arial" w:hAnsi="Arial" w:cs="Arial"/>
        </w:rPr>
      </w:pPr>
    </w:p>
    <w:p w:rsidR="00C007E5" w:rsidRPr="00280ED4" w:rsidRDefault="00C007E5" w:rsidP="00C007E5">
      <w:pPr>
        <w:jc w:val="center"/>
        <w:rPr>
          <w:rFonts w:ascii="Arial" w:hAnsi="Arial" w:cs="Arial"/>
          <w:b/>
          <w:u w:val="single"/>
        </w:rPr>
      </w:pPr>
      <w:r w:rsidRPr="00280ED4">
        <w:rPr>
          <w:rFonts w:ascii="Arial" w:hAnsi="Arial" w:cs="Arial"/>
          <w:b/>
          <w:u w:val="single"/>
        </w:rPr>
        <w:t>Part – B</w:t>
      </w:r>
    </w:p>
    <w:p w:rsidR="00C007E5" w:rsidRPr="00502698" w:rsidRDefault="00C007E5" w:rsidP="00C007E5">
      <w:pPr>
        <w:jc w:val="right"/>
        <w:rPr>
          <w:rFonts w:ascii="Arial" w:hAnsi="Arial" w:cs="Arial"/>
          <w:b/>
        </w:rPr>
      </w:pPr>
      <w:r w:rsidRPr="00502698">
        <w:rPr>
          <w:rFonts w:ascii="Arial" w:hAnsi="Arial" w:cs="Arial"/>
          <w:b/>
        </w:rPr>
        <w:t>Max. Marks: 50</w:t>
      </w:r>
    </w:p>
    <w:p w:rsidR="00C007E5" w:rsidRDefault="00C007E5" w:rsidP="00C007E5">
      <w:pPr>
        <w:jc w:val="center"/>
        <w:rPr>
          <w:rFonts w:ascii="Arial" w:hAnsi="Arial" w:cs="Arial"/>
          <w:b/>
        </w:rPr>
      </w:pPr>
      <w:r w:rsidRPr="00A7423D">
        <w:rPr>
          <w:rFonts w:ascii="Arial" w:hAnsi="Arial" w:cs="Arial"/>
          <w:b/>
        </w:rPr>
        <w:t>ANSWER ANY FIVE</w:t>
      </w:r>
      <w:r>
        <w:rPr>
          <w:rFonts w:ascii="Arial" w:hAnsi="Arial" w:cs="Arial"/>
          <w:b/>
        </w:rPr>
        <w:t xml:space="preserve"> QUESTIONS</w:t>
      </w:r>
      <w:r w:rsidRPr="00A7423D">
        <w:rPr>
          <w:rFonts w:ascii="Arial" w:hAnsi="Arial" w:cs="Arial"/>
          <w:b/>
        </w:rPr>
        <w:t xml:space="preserve">. </w:t>
      </w:r>
      <w:r>
        <w:rPr>
          <w:rFonts w:ascii="Arial" w:hAnsi="Arial" w:cs="Arial"/>
          <w:b/>
        </w:rPr>
        <w:t>EACH QUESTION CARRIES 10 MARKS</w:t>
      </w:r>
      <w:r w:rsidRPr="00A7423D">
        <w:rPr>
          <w:rFonts w:ascii="Arial" w:hAnsi="Arial" w:cs="Arial"/>
          <w:b/>
        </w:rPr>
        <w:t>.</w:t>
      </w:r>
    </w:p>
    <w:p w:rsidR="009A2936" w:rsidRDefault="009A2936" w:rsidP="006B154B">
      <w:pPr>
        <w:jc w:val="center"/>
        <w:rPr>
          <w:rFonts w:ascii="Arial" w:hAnsi="Arial" w:cs="Arial"/>
          <w:b/>
        </w:rPr>
      </w:pPr>
    </w:p>
    <w:p w:rsidR="004E4D4C" w:rsidRPr="004E4D4C" w:rsidRDefault="004E4D4C" w:rsidP="004E4D4C">
      <w:pPr>
        <w:spacing w:line="360" w:lineRule="auto"/>
        <w:ind w:left="1440" w:hanging="360"/>
        <w:rPr>
          <w:rFonts w:ascii="Arial" w:hAnsi="Arial" w:cs="Arial"/>
        </w:rPr>
      </w:pPr>
      <w:r w:rsidRPr="004E4D4C">
        <w:rPr>
          <w:rFonts w:ascii="Arial" w:hAnsi="Arial" w:cs="Arial"/>
        </w:rPr>
        <w:t>1</w:t>
      </w:r>
      <w:r>
        <w:rPr>
          <w:rFonts w:ascii="Arial" w:hAnsi="Arial" w:cs="Arial"/>
        </w:rPr>
        <w:t>.</w:t>
      </w:r>
      <w:r w:rsidRPr="004E4D4C">
        <w:rPr>
          <w:rFonts w:ascii="Arial" w:hAnsi="Arial" w:cs="Arial"/>
        </w:rPr>
        <w:t xml:space="preserve">(a) Using Kirchoff’s laws find the currents in each resistor </w:t>
      </w:r>
      <w:r>
        <w:rPr>
          <w:rFonts w:ascii="Arial" w:hAnsi="Arial" w:cs="Arial"/>
        </w:rPr>
        <w:t>of the network shown.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E4D4C">
        <w:rPr>
          <w:rFonts w:ascii="Arial" w:hAnsi="Arial" w:cs="Arial"/>
          <w:noProof/>
        </w:rPr>
        <w:drawing>
          <wp:inline distT="0" distB="0" distL="0" distR="0">
            <wp:extent cx="2298400" cy="1219200"/>
            <wp:effectExtent l="19050" t="0" r="6650" b="0"/>
            <wp:docPr id="8" name="Picture 2" descr="F:\MTR\N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TR\NT\1.2.jpg"/>
                    <pic:cNvPicPr>
                      <a:picLocks noChangeAspect="1" noChangeArrowheads="1"/>
                    </pic:cNvPicPr>
                  </pic:nvPicPr>
                  <pic:blipFill>
                    <a:blip r:embed="rId10" cstate="print"/>
                    <a:srcRect/>
                    <a:stretch>
                      <a:fillRect/>
                    </a:stretch>
                  </pic:blipFill>
                  <pic:spPr bwMode="auto">
                    <a:xfrm>
                      <a:off x="0" y="0"/>
                      <a:ext cx="2301887" cy="1221050"/>
                    </a:xfrm>
                    <a:prstGeom prst="rect">
                      <a:avLst/>
                    </a:prstGeom>
                    <a:noFill/>
                    <a:ln w="9525">
                      <a:noFill/>
                      <a:miter lim="800000"/>
                      <a:headEnd/>
                      <a:tailEnd/>
                    </a:ln>
                  </pic:spPr>
                </pic:pic>
              </a:graphicData>
            </a:graphic>
          </wp:inline>
        </w:drawing>
      </w:r>
      <w:r>
        <w:rPr>
          <w:rFonts w:ascii="Arial" w:hAnsi="Arial" w:cs="Arial"/>
        </w:rPr>
        <w:tab/>
      </w:r>
      <w:r>
        <w:rPr>
          <w:rFonts w:ascii="Arial" w:hAnsi="Arial" w:cs="Arial"/>
        </w:rPr>
        <w:tab/>
      </w:r>
    </w:p>
    <w:p w:rsidR="004E4D4C" w:rsidRPr="004E4D4C" w:rsidRDefault="004E4D4C" w:rsidP="00B77596">
      <w:pPr>
        <w:spacing w:line="360" w:lineRule="auto"/>
        <w:ind w:left="1440" w:hanging="360"/>
        <w:jc w:val="center"/>
        <w:rPr>
          <w:rFonts w:ascii="Arial" w:hAnsi="Arial" w:cs="Arial"/>
        </w:rPr>
      </w:pPr>
      <w:r w:rsidRPr="004E4D4C">
        <w:rPr>
          <w:rFonts w:ascii="Arial" w:hAnsi="Arial" w:cs="Arial"/>
        </w:rPr>
        <w:t xml:space="preserve">(b) Using mesh analysis, find the current flowing through 6Ω resistance </w:t>
      </w:r>
      <w:r>
        <w:rPr>
          <w:rFonts w:ascii="Arial" w:hAnsi="Arial" w:cs="Arial"/>
        </w:rPr>
        <w:t>in the circuit shown.</w:t>
      </w:r>
      <w:r>
        <w:rPr>
          <w:rFonts w:ascii="Arial" w:hAnsi="Arial" w:cs="Arial"/>
        </w:rPr>
        <w:tab/>
      </w:r>
      <w:r>
        <w:rPr>
          <w:rFonts w:ascii="Arial" w:hAnsi="Arial" w:cs="Arial"/>
        </w:rPr>
        <w:tab/>
      </w:r>
      <w:r>
        <w:rPr>
          <w:rFonts w:ascii="Arial" w:hAnsi="Arial" w:cs="Arial"/>
        </w:rPr>
        <w:tab/>
      </w:r>
      <w:r>
        <w:rPr>
          <w:rFonts w:ascii="Arial" w:hAnsi="Arial" w:cs="Arial"/>
        </w:rPr>
        <w:tab/>
      </w:r>
      <w:r w:rsidR="00E25C1C" w:rsidRPr="004E4D4C">
        <w:rPr>
          <w:rFonts w:ascii="Arial" w:hAnsi="Arial" w:cs="Arial"/>
          <w:noProof/>
        </w:rPr>
        <w:drawing>
          <wp:inline distT="0" distB="0" distL="0" distR="0">
            <wp:extent cx="2679700" cy="929575"/>
            <wp:effectExtent l="19050" t="0" r="6350" b="0"/>
            <wp:docPr id="15" name="Picture 3" descr="F:\MTR\N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TR\NT\1.3.jpg"/>
                    <pic:cNvPicPr>
                      <a:picLocks noChangeAspect="1" noChangeArrowheads="1"/>
                    </pic:cNvPicPr>
                  </pic:nvPicPr>
                  <pic:blipFill>
                    <a:blip r:embed="rId11" cstate="print"/>
                    <a:srcRect/>
                    <a:stretch>
                      <a:fillRect/>
                    </a:stretch>
                  </pic:blipFill>
                  <pic:spPr bwMode="auto">
                    <a:xfrm>
                      <a:off x="0" y="0"/>
                      <a:ext cx="2686040" cy="931774"/>
                    </a:xfrm>
                    <a:prstGeom prst="rect">
                      <a:avLst/>
                    </a:prstGeom>
                    <a:noFill/>
                    <a:ln w="9525">
                      <a:noFill/>
                      <a:miter lim="800000"/>
                      <a:headEnd/>
                      <a:tailEnd/>
                    </a:ln>
                  </pic:spPr>
                </pic:pic>
              </a:graphicData>
            </a:graphic>
          </wp:inline>
        </w:drawing>
      </w:r>
      <w:r>
        <w:rPr>
          <w:rFonts w:ascii="Arial" w:hAnsi="Arial" w:cs="Arial"/>
        </w:rPr>
        <w:tab/>
      </w:r>
      <w:r>
        <w:rPr>
          <w:rFonts w:ascii="Arial" w:hAnsi="Arial" w:cs="Arial"/>
        </w:rPr>
        <w:tab/>
      </w:r>
      <w:r>
        <w:rPr>
          <w:rFonts w:ascii="Arial" w:hAnsi="Arial" w:cs="Arial"/>
        </w:rPr>
        <w:tab/>
      </w:r>
      <w:r>
        <w:rPr>
          <w:rFonts w:ascii="Arial" w:hAnsi="Arial" w:cs="Arial"/>
        </w:rPr>
        <w:tab/>
      </w:r>
    </w:p>
    <w:p w:rsidR="004E4D4C" w:rsidRPr="004E4D4C" w:rsidRDefault="004E4D4C" w:rsidP="004E4D4C">
      <w:pPr>
        <w:spacing w:line="360" w:lineRule="auto"/>
        <w:ind w:left="1440" w:hanging="360"/>
        <w:rPr>
          <w:rFonts w:ascii="Arial" w:hAnsi="Arial" w:cs="Arial"/>
        </w:rPr>
      </w:pPr>
      <w:r w:rsidRPr="004E4D4C">
        <w:rPr>
          <w:rFonts w:ascii="Arial" w:hAnsi="Arial" w:cs="Arial"/>
        </w:rPr>
        <w:t>2</w:t>
      </w:r>
      <w:r w:rsidR="00E25C1C">
        <w:rPr>
          <w:rFonts w:ascii="Arial" w:hAnsi="Arial" w:cs="Arial"/>
        </w:rPr>
        <w:t>.</w:t>
      </w:r>
      <w:r w:rsidRPr="004E4D4C">
        <w:rPr>
          <w:rFonts w:ascii="Arial" w:hAnsi="Arial" w:cs="Arial"/>
        </w:rPr>
        <w:t xml:space="preserve">(a) Explain about the basic cut-set </w:t>
      </w:r>
      <w:r>
        <w:rPr>
          <w:rFonts w:ascii="Arial" w:hAnsi="Arial" w:cs="Arial"/>
        </w:rPr>
        <w:t xml:space="preserve">matrix for planar networks. </w:t>
      </w:r>
      <w:r>
        <w:rPr>
          <w:rFonts w:ascii="Arial" w:hAnsi="Arial" w:cs="Arial"/>
        </w:rPr>
        <w:tab/>
      </w:r>
    </w:p>
    <w:p w:rsidR="004E4D4C" w:rsidRPr="004E4D4C" w:rsidRDefault="004E4D4C" w:rsidP="004E4D4C">
      <w:pPr>
        <w:spacing w:line="360" w:lineRule="auto"/>
        <w:ind w:left="1440" w:hanging="360"/>
        <w:rPr>
          <w:rFonts w:ascii="Arial" w:hAnsi="Arial" w:cs="Arial"/>
        </w:rPr>
      </w:pPr>
      <w:r w:rsidRPr="004E4D4C">
        <w:rPr>
          <w:rFonts w:ascii="Arial" w:hAnsi="Arial" w:cs="Arial"/>
        </w:rPr>
        <w:lastRenderedPageBreak/>
        <w:t xml:space="preserve">     (b) Obtain the fundamental cut-set matrix Q</w:t>
      </w:r>
      <w:r w:rsidRPr="004E4D4C">
        <w:rPr>
          <w:rFonts w:ascii="Arial" w:hAnsi="Arial" w:cs="Arial"/>
          <w:vertAlign w:val="subscript"/>
        </w:rPr>
        <w:t xml:space="preserve">f </w:t>
      </w:r>
      <w:r w:rsidRPr="004E4D4C">
        <w:rPr>
          <w:rFonts w:ascii="Arial" w:hAnsi="Arial" w:cs="Arial"/>
        </w:rPr>
        <w:t>for the network graph shown.</w:t>
      </w:r>
      <w:r w:rsidRPr="004E4D4C">
        <w:rPr>
          <w:rFonts w:ascii="Arial" w:hAnsi="Arial" w:cs="Arial"/>
        </w:rPr>
        <w:tab/>
      </w:r>
      <w:r w:rsidRPr="004E4D4C">
        <w:rPr>
          <w:rFonts w:ascii="Arial" w:hAnsi="Arial" w:cs="Arial"/>
        </w:rPr>
        <w:tab/>
      </w:r>
      <w:r w:rsidRPr="004E4D4C">
        <w:rPr>
          <w:rFonts w:ascii="Arial" w:hAnsi="Arial" w:cs="Arial"/>
        </w:rPr>
        <w:tab/>
      </w:r>
      <w:r w:rsidRPr="004E4D4C">
        <w:rPr>
          <w:rFonts w:ascii="Arial" w:hAnsi="Arial" w:cs="Arial"/>
        </w:rPr>
        <w:tab/>
      </w:r>
      <w:r w:rsidRPr="004E4D4C">
        <w:rPr>
          <w:rFonts w:ascii="Arial" w:hAnsi="Arial" w:cs="Arial"/>
        </w:rPr>
        <w:tab/>
      </w:r>
      <w:r w:rsidRPr="004E4D4C">
        <w:rPr>
          <w:rFonts w:ascii="Arial" w:hAnsi="Arial" w:cs="Arial"/>
        </w:rPr>
        <w:tab/>
      </w:r>
      <w:r w:rsidRPr="004E4D4C">
        <w:rPr>
          <w:rFonts w:ascii="Arial" w:hAnsi="Arial" w:cs="Arial"/>
        </w:rPr>
        <w:tab/>
      </w:r>
      <w:r w:rsidR="00E25C1C" w:rsidRPr="004E4D4C">
        <w:rPr>
          <w:rFonts w:ascii="Arial" w:hAnsi="Arial" w:cs="Arial"/>
          <w:noProof/>
        </w:rPr>
        <w:drawing>
          <wp:inline distT="0" distB="0" distL="0" distR="0">
            <wp:extent cx="1724025" cy="1543050"/>
            <wp:effectExtent l="19050" t="0" r="9525" b="0"/>
            <wp:docPr id="14" name="Picture 4" descr="F:\MTR\N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TR\NT\1.4.jpg"/>
                    <pic:cNvPicPr>
                      <a:picLocks noChangeAspect="1" noChangeArrowheads="1"/>
                    </pic:cNvPicPr>
                  </pic:nvPicPr>
                  <pic:blipFill>
                    <a:blip r:embed="rId12"/>
                    <a:srcRect/>
                    <a:stretch>
                      <a:fillRect/>
                    </a:stretch>
                  </pic:blipFill>
                  <pic:spPr bwMode="auto">
                    <a:xfrm>
                      <a:off x="0" y="0"/>
                      <a:ext cx="1724025" cy="1543050"/>
                    </a:xfrm>
                    <a:prstGeom prst="rect">
                      <a:avLst/>
                    </a:prstGeom>
                    <a:noFill/>
                    <a:ln w="9525">
                      <a:noFill/>
                      <a:miter lim="800000"/>
                      <a:headEnd/>
                      <a:tailEnd/>
                    </a:ln>
                  </pic:spPr>
                </pic:pic>
              </a:graphicData>
            </a:graphic>
          </wp:inline>
        </w:drawing>
      </w:r>
      <w:r w:rsidRPr="004E4D4C">
        <w:rPr>
          <w:rFonts w:ascii="Arial" w:hAnsi="Arial" w:cs="Arial"/>
        </w:rPr>
        <w:tab/>
      </w:r>
      <w:r w:rsidRPr="004E4D4C">
        <w:rPr>
          <w:rFonts w:ascii="Arial" w:hAnsi="Arial" w:cs="Arial"/>
        </w:rPr>
        <w:tab/>
      </w:r>
    </w:p>
    <w:p w:rsidR="004E4D4C" w:rsidRPr="004E4D4C" w:rsidRDefault="004E4D4C" w:rsidP="004E4D4C">
      <w:pPr>
        <w:spacing w:line="276" w:lineRule="auto"/>
        <w:ind w:left="1440" w:hanging="360"/>
        <w:jc w:val="both"/>
        <w:rPr>
          <w:rFonts w:ascii="Arial" w:hAnsi="Arial" w:cs="Arial"/>
        </w:rPr>
      </w:pPr>
      <w:r w:rsidRPr="004E4D4C">
        <w:rPr>
          <w:rFonts w:ascii="Arial" w:hAnsi="Arial" w:cs="Arial"/>
        </w:rPr>
        <w:t>3</w:t>
      </w:r>
      <w:r w:rsidR="00E25C1C">
        <w:rPr>
          <w:rFonts w:ascii="Arial" w:hAnsi="Arial" w:cs="Arial"/>
        </w:rPr>
        <w:t xml:space="preserve">.  </w:t>
      </w:r>
      <w:r w:rsidRPr="004E4D4C">
        <w:rPr>
          <w:rFonts w:ascii="Arial" w:hAnsi="Arial" w:cs="Arial"/>
        </w:rPr>
        <w:t>(a) Explain the analysis of RC series circuit with sinusoidal excitation.</w:t>
      </w:r>
    </w:p>
    <w:p w:rsidR="004E4D4C" w:rsidRPr="004E4D4C" w:rsidRDefault="004E4D4C" w:rsidP="004E4D4C">
      <w:pPr>
        <w:spacing w:line="360" w:lineRule="auto"/>
        <w:ind w:left="1440" w:hanging="360"/>
        <w:jc w:val="both"/>
        <w:rPr>
          <w:rFonts w:ascii="Arial" w:hAnsi="Arial" w:cs="Arial"/>
        </w:rPr>
      </w:pPr>
      <w:r w:rsidRPr="004E4D4C">
        <w:rPr>
          <w:rFonts w:ascii="Arial" w:hAnsi="Arial" w:cs="Arial"/>
        </w:rPr>
        <w:t xml:space="preserve">     (b) An iron ring of cross sectional area 800 mm</w:t>
      </w:r>
      <w:r w:rsidRPr="004E4D4C">
        <w:rPr>
          <w:rFonts w:ascii="Arial" w:hAnsi="Arial" w:cs="Arial"/>
          <w:vertAlign w:val="superscript"/>
        </w:rPr>
        <w:t xml:space="preserve">2 </w:t>
      </w:r>
      <w:r w:rsidRPr="004E4D4C">
        <w:rPr>
          <w:rFonts w:ascii="Arial" w:hAnsi="Arial" w:cs="Arial"/>
        </w:rPr>
        <w:t xml:space="preserve">and of mean radius 170 mm has two windings connected in series, one of 500 turns and the other 700 turns. If the relative permeability of iron is 1200, find the self inductance of each coil and the mutual inductance assuming that </w:t>
      </w:r>
      <w:r>
        <w:rPr>
          <w:rFonts w:ascii="Arial" w:hAnsi="Arial" w:cs="Arial"/>
        </w:rPr>
        <w:t>there is no leakage.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E4D4C" w:rsidRPr="004E4D4C" w:rsidRDefault="004E4D4C" w:rsidP="004E4D4C">
      <w:pPr>
        <w:spacing w:line="360" w:lineRule="auto"/>
        <w:ind w:left="1440" w:hanging="360"/>
        <w:jc w:val="both"/>
        <w:rPr>
          <w:rFonts w:ascii="Arial" w:hAnsi="Arial" w:cs="Arial"/>
        </w:rPr>
      </w:pPr>
      <w:r w:rsidRPr="004E4D4C">
        <w:rPr>
          <w:rFonts w:ascii="Arial" w:hAnsi="Arial" w:cs="Arial"/>
        </w:rPr>
        <w:t>4</w:t>
      </w:r>
      <w:r w:rsidR="00E25C1C">
        <w:rPr>
          <w:rFonts w:ascii="Arial" w:hAnsi="Arial" w:cs="Arial"/>
        </w:rPr>
        <w:t xml:space="preserve">. </w:t>
      </w:r>
      <w:r w:rsidRPr="004E4D4C">
        <w:rPr>
          <w:rFonts w:ascii="Arial" w:hAnsi="Arial" w:cs="Arial"/>
        </w:rPr>
        <w:t xml:space="preserve">(a) Using Thevenin’s theorem, find the current </w:t>
      </w:r>
      <w:r>
        <w:rPr>
          <w:rFonts w:ascii="Arial" w:hAnsi="Arial" w:cs="Arial"/>
        </w:rPr>
        <w:t>in 6Ω resistor.</w:t>
      </w:r>
      <w:r>
        <w:rPr>
          <w:rFonts w:ascii="Arial" w:hAnsi="Arial" w:cs="Arial"/>
        </w:rPr>
        <w:tab/>
      </w:r>
      <w:r>
        <w:rPr>
          <w:rFonts w:ascii="Arial" w:hAnsi="Arial" w:cs="Arial"/>
        </w:rPr>
        <w:tab/>
      </w:r>
    </w:p>
    <w:p w:rsidR="004E4D4C" w:rsidRPr="004E4D4C" w:rsidRDefault="004E4D4C" w:rsidP="004E4D4C">
      <w:pPr>
        <w:spacing w:line="360" w:lineRule="auto"/>
        <w:ind w:left="1440" w:hanging="360"/>
        <w:jc w:val="center"/>
        <w:rPr>
          <w:rFonts w:ascii="Arial" w:hAnsi="Arial" w:cs="Arial"/>
        </w:rPr>
      </w:pPr>
      <w:r w:rsidRPr="004E4D4C">
        <w:rPr>
          <w:rFonts w:ascii="Arial" w:hAnsi="Arial" w:cs="Arial"/>
          <w:noProof/>
        </w:rPr>
        <w:drawing>
          <wp:inline distT="0" distB="0" distL="0" distR="0">
            <wp:extent cx="1765300" cy="755602"/>
            <wp:effectExtent l="19050" t="0" r="6350" b="0"/>
            <wp:docPr id="5" name="Picture 5" descr="F:\MTR\N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TR\NT\1.5.jpg"/>
                    <pic:cNvPicPr>
                      <a:picLocks noChangeAspect="1" noChangeArrowheads="1"/>
                    </pic:cNvPicPr>
                  </pic:nvPicPr>
                  <pic:blipFill>
                    <a:blip r:embed="rId13" cstate="print"/>
                    <a:srcRect/>
                    <a:stretch>
                      <a:fillRect/>
                    </a:stretch>
                  </pic:blipFill>
                  <pic:spPr bwMode="auto">
                    <a:xfrm>
                      <a:off x="0" y="0"/>
                      <a:ext cx="1769469" cy="757387"/>
                    </a:xfrm>
                    <a:prstGeom prst="rect">
                      <a:avLst/>
                    </a:prstGeom>
                    <a:noFill/>
                    <a:ln w="9525">
                      <a:noFill/>
                      <a:miter lim="800000"/>
                      <a:headEnd/>
                      <a:tailEnd/>
                    </a:ln>
                  </pic:spPr>
                </pic:pic>
              </a:graphicData>
            </a:graphic>
          </wp:inline>
        </w:drawing>
      </w:r>
      <w:r w:rsidRPr="004E4D4C">
        <w:rPr>
          <w:rFonts w:ascii="Arial" w:hAnsi="Arial" w:cs="Arial"/>
        </w:rPr>
        <w:t xml:space="preserve">   </w:t>
      </w:r>
    </w:p>
    <w:p w:rsidR="004E4D4C" w:rsidRPr="004E4D4C" w:rsidRDefault="004E4D4C" w:rsidP="004E4D4C">
      <w:pPr>
        <w:spacing w:line="360" w:lineRule="auto"/>
        <w:ind w:left="1440" w:hanging="360"/>
        <w:jc w:val="center"/>
        <w:rPr>
          <w:rFonts w:ascii="Arial" w:hAnsi="Arial" w:cs="Arial"/>
        </w:rPr>
      </w:pPr>
      <w:r w:rsidRPr="004E4D4C">
        <w:rPr>
          <w:rFonts w:ascii="Arial" w:hAnsi="Arial" w:cs="Arial"/>
        </w:rPr>
        <w:t>(b) State and prove Maxim</w:t>
      </w:r>
      <w:r>
        <w:rPr>
          <w:rFonts w:ascii="Arial" w:hAnsi="Arial" w:cs="Arial"/>
        </w:rPr>
        <w:t>um power transfer theorem.</w:t>
      </w:r>
      <w:r>
        <w:rPr>
          <w:rFonts w:ascii="Arial" w:hAnsi="Arial" w:cs="Arial"/>
        </w:rPr>
        <w:tab/>
      </w:r>
      <w:r>
        <w:rPr>
          <w:rFonts w:ascii="Arial" w:hAnsi="Arial" w:cs="Arial"/>
        </w:rPr>
        <w:tab/>
      </w:r>
      <w:r>
        <w:rPr>
          <w:rFonts w:ascii="Arial" w:hAnsi="Arial" w:cs="Arial"/>
        </w:rPr>
        <w:tab/>
      </w:r>
    </w:p>
    <w:p w:rsidR="004E4D4C" w:rsidRPr="004E4D4C" w:rsidRDefault="004E4D4C" w:rsidP="004E4D4C">
      <w:pPr>
        <w:spacing w:line="360" w:lineRule="auto"/>
        <w:ind w:left="1440" w:hanging="360"/>
        <w:jc w:val="both"/>
        <w:rPr>
          <w:rFonts w:ascii="Arial" w:hAnsi="Arial" w:cs="Arial"/>
        </w:rPr>
      </w:pPr>
      <w:r w:rsidRPr="004E4D4C">
        <w:rPr>
          <w:rFonts w:ascii="Arial" w:hAnsi="Arial" w:cs="Arial"/>
        </w:rPr>
        <w:t>5</w:t>
      </w:r>
      <w:r w:rsidR="00E25C1C">
        <w:rPr>
          <w:rFonts w:ascii="Arial" w:hAnsi="Arial" w:cs="Arial"/>
        </w:rPr>
        <w:t xml:space="preserve">. </w:t>
      </w:r>
      <w:r w:rsidRPr="004E4D4C">
        <w:rPr>
          <w:rFonts w:ascii="Arial" w:hAnsi="Arial" w:cs="Arial"/>
        </w:rPr>
        <w:t>(a) Find the transmission (ABCD) param</w:t>
      </w:r>
      <w:r>
        <w:rPr>
          <w:rFonts w:ascii="Arial" w:hAnsi="Arial" w:cs="Arial"/>
        </w:rPr>
        <w:t>eters for the circuit shown.</w:t>
      </w:r>
      <w:r>
        <w:rPr>
          <w:rFonts w:ascii="Arial" w:hAnsi="Arial" w:cs="Arial"/>
        </w:rPr>
        <w:tab/>
      </w:r>
    </w:p>
    <w:p w:rsidR="004E4D4C" w:rsidRPr="004E4D4C" w:rsidRDefault="004E4D4C" w:rsidP="004E4D4C">
      <w:pPr>
        <w:spacing w:line="360" w:lineRule="auto"/>
        <w:ind w:left="1440" w:hanging="360"/>
        <w:jc w:val="center"/>
        <w:rPr>
          <w:rFonts w:ascii="Arial" w:hAnsi="Arial" w:cs="Arial"/>
        </w:rPr>
      </w:pPr>
      <w:r w:rsidRPr="004E4D4C">
        <w:rPr>
          <w:rFonts w:ascii="Arial" w:hAnsi="Arial" w:cs="Arial"/>
          <w:noProof/>
        </w:rPr>
        <w:drawing>
          <wp:inline distT="0" distB="0" distL="0" distR="0">
            <wp:extent cx="2190750" cy="891153"/>
            <wp:effectExtent l="19050" t="0" r="0" b="0"/>
            <wp:docPr id="6" name="Picture 6" descr="F:\MTR\N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TR\NT\1.6.jpg"/>
                    <pic:cNvPicPr>
                      <a:picLocks noChangeAspect="1" noChangeArrowheads="1"/>
                    </pic:cNvPicPr>
                  </pic:nvPicPr>
                  <pic:blipFill>
                    <a:blip r:embed="rId14" cstate="print"/>
                    <a:srcRect/>
                    <a:stretch>
                      <a:fillRect/>
                    </a:stretch>
                  </pic:blipFill>
                  <pic:spPr bwMode="auto">
                    <a:xfrm>
                      <a:off x="0" y="0"/>
                      <a:ext cx="2194701" cy="892760"/>
                    </a:xfrm>
                    <a:prstGeom prst="rect">
                      <a:avLst/>
                    </a:prstGeom>
                    <a:noFill/>
                    <a:ln w="9525">
                      <a:noFill/>
                      <a:miter lim="800000"/>
                      <a:headEnd/>
                      <a:tailEnd/>
                    </a:ln>
                  </pic:spPr>
                </pic:pic>
              </a:graphicData>
            </a:graphic>
          </wp:inline>
        </w:drawing>
      </w:r>
    </w:p>
    <w:p w:rsidR="004E4D4C" w:rsidRPr="004E4D4C" w:rsidRDefault="004E4D4C" w:rsidP="004E4D4C">
      <w:pPr>
        <w:spacing w:line="360" w:lineRule="auto"/>
        <w:ind w:left="1440" w:hanging="360"/>
        <w:jc w:val="both"/>
        <w:rPr>
          <w:rFonts w:ascii="Arial" w:hAnsi="Arial" w:cs="Arial"/>
        </w:rPr>
      </w:pPr>
      <w:r w:rsidRPr="004E4D4C">
        <w:rPr>
          <w:rFonts w:ascii="Arial" w:hAnsi="Arial" w:cs="Arial"/>
        </w:rPr>
        <w:t xml:space="preserve">   (b) Explain about the cascaded configu</w:t>
      </w:r>
      <w:r>
        <w:rPr>
          <w:rFonts w:ascii="Arial" w:hAnsi="Arial" w:cs="Arial"/>
        </w:rPr>
        <w:t>ration of two-port networks.</w:t>
      </w:r>
      <w:r>
        <w:rPr>
          <w:rFonts w:ascii="Arial" w:hAnsi="Arial" w:cs="Arial"/>
        </w:rPr>
        <w:tab/>
      </w:r>
    </w:p>
    <w:p w:rsidR="00B77596" w:rsidRDefault="004E4D4C" w:rsidP="004E4D4C">
      <w:pPr>
        <w:spacing w:line="360" w:lineRule="auto"/>
        <w:ind w:left="1440" w:hanging="360"/>
        <w:jc w:val="both"/>
        <w:rPr>
          <w:rFonts w:ascii="Arial" w:hAnsi="Arial" w:cs="Arial"/>
        </w:rPr>
      </w:pPr>
      <w:r w:rsidRPr="004E4D4C">
        <w:rPr>
          <w:rFonts w:ascii="Arial" w:hAnsi="Arial" w:cs="Arial"/>
        </w:rPr>
        <w:t>6</w:t>
      </w:r>
      <w:r w:rsidR="00E25C1C">
        <w:rPr>
          <w:rFonts w:ascii="Arial" w:hAnsi="Arial" w:cs="Arial"/>
        </w:rPr>
        <w:t>.</w:t>
      </w:r>
      <w:r w:rsidRPr="004E4D4C">
        <w:rPr>
          <w:rFonts w:ascii="Arial" w:hAnsi="Arial" w:cs="Arial"/>
        </w:rPr>
        <w:t xml:space="preserve">(a) Explain the transient response of series RL circuit </w:t>
      </w:r>
      <w:r>
        <w:rPr>
          <w:rFonts w:ascii="Arial" w:hAnsi="Arial" w:cs="Arial"/>
        </w:rPr>
        <w:t>with DC excitation.</w:t>
      </w:r>
      <w:r>
        <w:rPr>
          <w:rFonts w:ascii="Arial" w:hAnsi="Arial" w:cs="Arial"/>
        </w:rPr>
        <w:tab/>
      </w:r>
    </w:p>
    <w:p w:rsidR="004E4D4C" w:rsidRPr="004E4D4C" w:rsidRDefault="004E4D4C" w:rsidP="00B77596">
      <w:pPr>
        <w:spacing w:line="360" w:lineRule="auto"/>
        <w:ind w:left="1440" w:hanging="360"/>
        <w:jc w:val="both"/>
        <w:rPr>
          <w:rFonts w:ascii="Arial" w:hAnsi="Arial" w:cs="Arial"/>
        </w:rPr>
      </w:pPr>
      <w:r w:rsidRPr="004E4D4C">
        <w:rPr>
          <w:rFonts w:ascii="Arial" w:hAnsi="Arial" w:cs="Arial"/>
        </w:rPr>
        <w:t xml:space="preserve">   (b) In the circuit shown, find the solution for the current when switch </w:t>
      </w:r>
      <w:r>
        <w:rPr>
          <w:rFonts w:ascii="Arial" w:hAnsi="Arial" w:cs="Arial"/>
        </w:rPr>
        <w:t>S is closed at t = 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77596" w:rsidRPr="004E4D4C">
        <w:rPr>
          <w:rFonts w:ascii="Arial" w:hAnsi="Arial" w:cs="Arial"/>
          <w:noProof/>
        </w:rPr>
        <w:drawing>
          <wp:inline distT="0" distB="0" distL="0" distR="0">
            <wp:extent cx="1930400" cy="917813"/>
            <wp:effectExtent l="19050" t="0" r="0" b="0"/>
            <wp:docPr id="10" name="Picture 7" descr="F:\MTR\NT\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TR\NT\1.7.jpg"/>
                    <pic:cNvPicPr>
                      <a:picLocks noChangeAspect="1" noChangeArrowheads="1"/>
                    </pic:cNvPicPr>
                  </pic:nvPicPr>
                  <pic:blipFill>
                    <a:blip r:embed="rId15" cstate="print"/>
                    <a:srcRect/>
                    <a:stretch>
                      <a:fillRect/>
                    </a:stretch>
                  </pic:blipFill>
                  <pic:spPr bwMode="auto">
                    <a:xfrm>
                      <a:off x="0" y="0"/>
                      <a:ext cx="1930400" cy="917813"/>
                    </a:xfrm>
                    <a:prstGeom prst="rect">
                      <a:avLst/>
                    </a:prstGeom>
                    <a:noFill/>
                    <a:ln w="9525">
                      <a:noFill/>
                      <a:miter lim="800000"/>
                      <a:headEnd/>
                      <a:tailEnd/>
                    </a:ln>
                  </pic:spPr>
                </pic:pic>
              </a:graphicData>
            </a:graphic>
          </wp:inline>
        </w:drawing>
      </w:r>
      <w:r>
        <w:rPr>
          <w:rFonts w:ascii="Arial" w:hAnsi="Arial" w:cs="Arial"/>
        </w:rPr>
        <w:tab/>
      </w:r>
      <w:r>
        <w:rPr>
          <w:rFonts w:ascii="Arial" w:hAnsi="Arial" w:cs="Arial"/>
        </w:rPr>
        <w:tab/>
      </w:r>
      <w:r>
        <w:rPr>
          <w:rFonts w:ascii="Arial" w:hAnsi="Arial" w:cs="Arial"/>
        </w:rPr>
        <w:tab/>
      </w:r>
    </w:p>
    <w:p w:rsidR="004E4D4C" w:rsidRPr="004E4D4C" w:rsidRDefault="004E4D4C" w:rsidP="004E4D4C">
      <w:pPr>
        <w:spacing w:line="360" w:lineRule="auto"/>
        <w:ind w:left="1440" w:hanging="360"/>
        <w:jc w:val="both"/>
        <w:rPr>
          <w:rFonts w:ascii="Arial" w:hAnsi="Arial" w:cs="Arial"/>
        </w:rPr>
      </w:pPr>
      <w:r w:rsidRPr="004E4D4C">
        <w:rPr>
          <w:rFonts w:ascii="Arial" w:hAnsi="Arial" w:cs="Arial"/>
        </w:rPr>
        <w:t>7</w:t>
      </w:r>
      <w:r w:rsidR="00E25C1C">
        <w:rPr>
          <w:rFonts w:ascii="Arial" w:hAnsi="Arial" w:cs="Arial"/>
        </w:rPr>
        <w:t xml:space="preserve">. </w:t>
      </w:r>
      <w:r w:rsidRPr="004E4D4C">
        <w:rPr>
          <w:rFonts w:ascii="Arial" w:hAnsi="Arial" w:cs="Arial"/>
        </w:rPr>
        <w:t>(a) With an example, e</w:t>
      </w:r>
      <w:r>
        <w:rPr>
          <w:rFonts w:ascii="Arial" w:hAnsi="Arial" w:cs="Arial"/>
        </w:rPr>
        <w:t>xplain super mesh concept.</w:t>
      </w:r>
      <w:r>
        <w:rPr>
          <w:rFonts w:ascii="Arial" w:hAnsi="Arial" w:cs="Arial"/>
        </w:rPr>
        <w:tab/>
      </w:r>
      <w:r>
        <w:rPr>
          <w:rFonts w:ascii="Arial" w:hAnsi="Arial" w:cs="Arial"/>
        </w:rPr>
        <w:tab/>
      </w:r>
      <w:r>
        <w:rPr>
          <w:rFonts w:ascii="Arial" w:hAnsi="Arial" w:cs="Arial"/>
        </w:rPr>
        <w:tab/>
      </w:r>
    </w:p>
    <w:p w:rsidR="004E4D4C" w:rsidRPr="004E4D4C" w:rsidRDefault="004E4D4C" w:rsidP="004E4D4C">
      <w:pPr>
        <w:spacing w:line="360" w:lineRule="auto"/>
        <w:ind w:left="1440" w:hanging="360"/>
        <w:jc w:val="both"/>
        <w:rPr>
          <w:rFonts w:ascii="Arial" w:hAnsi="Arial" w:cs="Arial"/>
        </w:rPr>
      </w:pPr>
      <w:r w:rsidRPr="004E4D4C">
        <w:rPr>
          <w:rFonts w:ascii="Arial" w:hAnsi="Arial" w:cs="Arial"/>
        </w:rPr>
        <w:t xml:space="preserve">   </w:t>
      </w:r>
      <w:r w:rsidR="00E25C1C">
        <w:rPr>
          <w:rFonts w:ascii="Arial" w:hAnsi="Arial" w:cs="Arial"/>
        </w:rPr>
        <w:t xml:space="preserve"> </w:t>
      </w:r>
      <w:r w:rsidRPr="004E4D4C">
        <w:rPr>
          <w:rFonts w:ascii="Arial" w:hAnsi="Arial" w:cs="Arial"/>
        </w:rPr>
        <w:t xml:space="preserve">(b) Explain about the resonance in parallel </w:t>
      </w:r>
      <w:r w:rsidR="00B77596">
        <w:rPr>
          <w:rFonts w:ascii="Arial" w:hAnsi="Arial" w:cs="Arial"/>
        </w:rPr>
        <w:t xml:space="preserve">R-L-C </w:t>
      </w:r>
      <w:r w:rsidRPr="004E4D4C">
        <w:rPr>
          <w:rFonts w:ascii="Arial" w:hAnsi="Arial" w:cs="Arial"/>
        </w:rPr>
        <w:t>circuit.</w:t>
      </w:r>
      <w:r>
        <w:rPr>
          <w:rFonts w:ascii="Arial" w:hAnsi="Arial" w:cs="Arial"/>
        </w:rPr>
        <w:tab/>
      </w:r>
      <w:r>
        <w:rPr>
          <w:rFonts w:ascii="Arial" w:hAnsi="Arial" w:cs="Arial"/>
        </w:rPr>
        <w:tab/>
      </w:r>
      <w:r>
        <w:rPr>
          <w:rFonts w:ascii="Arial" w:hAnsi="Arial" w:cs="Arial"/>
        </w:rPr>
        <w:tab/>
      </w:r>
    </w:p>
    <w:p w:rsidR="004E4D4C" w:rsidRPr="004E4D4C" w:rsidRDefault="004E4D4C" w:rsidP="004E4D4C">
      <w:pPr>
        <w:spacing w:line="360" w:lineRule="auto"/>
        <w:ind w:left="1440" w:hanging="360"/>
        <w:jc w:val="both"/>
        <w:rPr>
          <w:rFonts w:ascii="Arial" w:hAnsi="Arial" w:cs="Arial"/>
        </w:rPr>
      </w:pPr>
      <w:r w:rsidRPr="004E4D4C">
        <w:rPr>
          <w:rFonts w:ascii="Arial" w:hAnsi="Arial" w:cs="Arial"/>
        </w:rPr>
        <w:t>8</w:t>
      </w:r>
      <w:r w:rsidR="00E25C1C">
        <w:rPr>
          <w:rFonts w:ascii="Arial" w:hAnsi="Arial" w:cs="Arial"/>
        </w:rPr>
        <w:t xml:space="preserve">. </w:t>
      </w:r>
      <w:r w:rsidRPr="004E4D4C">
        <w:rPr>
          <w:rFonts w:ascii="Arial" w:hAnsi="Arial" w:cs="Arial"/>
        </w:rPr>
        <w:t>(a) State and e</w:t>
      </w:r>
      <w:r>
        <w:rPr>
          <w:rFonts w:ascii="Arial" w:hAnsi="Arial" w:cs="Arial"/>
        </w:rPr>
        <w:t>xplain Norton’s theorem.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E4D4C" w:rsidRPr="004E4D4C" w:rsidRDefault="004E4D4C" w:rsidP="004E4D4C">
      <w:pPr>
        <w:spacing w:line="360" w:lineRule="auto"/>
        <w:ind w:left="1440" w:hanging="360"/>
        <w:jc w:val="both"/>
        <w:rPr>
          <w:rFonts w:ascii="Arial" w:hAnsi="Arial" w:cs="Arial"/>
        </w:rPr>
      </w:pPr>
      <w:r w:rsidRPr="004E4D4C">
        <w:rPr>
          <w:rFonts w:ascii="Arial" w:hAnsi="Arial" w:cs="Arial"/>
        </w:rPr>
        <w:t xml:space="preserve">   </w:t>
      </w:r>
      <w:r w:rsidR="00E25C1C">
        <w:rPr>
          <w:rFonts w:ascii="Arial" w:hAnsi="Arial" w:cs="Arial"/>
        </w:rPr>
        <w:t xml:space="preserve"> </w:t>
      </w:r>
      <w:r w:rsidRPr="004E4D4C">
        <w:rPr>
          <w:rFonts w:ascii="Arial" w:hAnsi="Arial" w:cs="Arial"/>
        </w:rPr>
        <w:t xml:space="preserve">(b) Explain about the condition for reciprocity and symmetry </w:t>
      </w:r>
      <w:r>
        <w:rPr>
          <w:rFonts w:ascii="Arial" w:hAnsi="Arial" w:cs="Arial"/>
        </w:rPr>
        <w:t>of two-port network.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E4D4C" w:rsidRPr="004E4D4C" w:rsidRDefault="004E4D4C" w:rsidP="004E4D4C">
      <w:pPr>
        <w:spacing w:line="360" w:lineRule="auto"/>
        <w:ind w:left="1440" w:hanging="360"/>
        <w:jc w:val="both"/>
        <w:rPr>
          <w:rFonts w:ascii="Arial" w:hAnsi="Arial" w:cs="Arial"/>
        </w:rPr>
      </w:pPr>
    </w:p>
    <w:p w:rsidR="009855A8" w:rsidRDefault="00C007E5" w:rsidP="006B154B">
      <w:pPr>
        <w:jc w:val="center"/>
      </w:pPr>
      <w:r w:rsidRPr="00CE33F3">
        <w:rPr>
          <w:rFonts w:ascii="Arial" w:hAnsi="Arial" w:cs="Arial"/>
          <w:b/>
        </w:rPr>
        <w:t>-- 00 -- 00 --</w:t>
      </w:r>
    </w:p>
    <w:sectPr w:rsidR="009855A8" w:rsidSect="00BE5E47">
      <w:footerReference w:type="even" r:id="rId16"/>
      <w:footerReference w:type="default" r:id="rId17"/>
      <w:pgSz w:w="11909" w:h="16834" w:code="9"/>
      <w:pgMar w:top="720" w:right="432" w:bottom="720" w:left="432"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752" w:rsidRDefault="009D0752">
      <w:r>
        <w:separator/>
      </w:r>
    </w:p>
  </w:endnote>
  <w:endnote w:type="continuationSeparator" w:id="1">
    <w:p w:rsidR="009D0752" w:rsidRDefault="009D07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0E" w:rsidRDefault="007C7664" w:rsidP="00161ED1">
    <w:pPr>
      <w:pStyle w:val="Footer"/>
      <w:framePr w:wrap="around" w:vAnchor="text" w:hAnchor="margin" w:xAlign="right" w:y="1"/>
      <w:rPr>
        <w:rStyle w:val="PageNumber"/>
      </w:rPr>
    </w:pPr>
    <w:r>
      <w:rPr>
        <w:rStyle w:val="PageNumber"/>
      </w:rPr>
      <w:fldChar w:fldCharType="begin"/>
    </w:r>
    <w:r w:rsidR="00C8760E">
      <w:rPr>
        <w:rStyle w:val="PageNumber"/>
      </w:rPr>
      <w:instrText xml:space="preserve">PAGE  </w:instrText>
    </w:r>
    <w:r>
      <w:rPr>
        <w:rStyle w:val="PageNumber"/>
      </w:rPr>
      <w:fldChar w:fldCharType="end"/>
    </w:r>
  </w:p>
  <w:p w:rsidR="00C8760E" w:rsidRDefault="00C8760E" w:rsidP="002A31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0E" w:rsidRPr="00C8760E" w:rsidRDefault="00C8760E" w:rsidP="00C8760E">
    <w:pPr>
      <w:pStyle w:val="Footer"/>
      <w:ind w:right="360"/>
      <w:jc w:val="right"/>
      <w:rPr>
        <w:sz w:val="18"/>
        <w:szCs w:val="18"/>
      </w:rPr>
    </w:pPr>
    <w:r w:rsidRPr="00C8760E">
      <w:rPr>
        <w:sz w:val="18"/>
        <w:szCs w:val="18"/>
      </w:rPr>
      <w:t xml:space="preserve">Page </w:t>
    </w:r>
    <w:r w:rsidR="007C7664" w:rsidRPr="00C8760E">
      <w:rPr>
        <w:sz w:val="18"/>
        <w:szCs w:val="18"/>
      </w:rPr>
      <w:fldChar w:fldCharType="begin"/>
    </w:r>
    <w:r w:rsidRPr="00C8760E">
      <w:rPr>
        <w:sz w:val="18"/>
        <w:szCs w:val="18"/>
      </w:rPr>
      <w:instrText xml:space="preserve"> PAGE </w:instrText>
    </w:r>
    <w:r w:rsidR="007C7664" w:rsidRPr="00C8760E">
      <w:rPr>
        <w:sz w:val="18"/>
        <w:szCs w:val="18"/>
      </w:rPr>
      <w:fldChar w:fldCharType="separate"/>
    </w:r>
    <w:r w:rsidR="00E25C1C">
      <w:rPr>
        <w:noProof/>
        <w:sz w:val="18"/>
        <w:szCs w:val="18"/>
      </w:rPr>
      <w:t>1</w:t>
    </w:r>
    <w:r w:rsidR="007C7664" w:rsidRPr="00C8760E">
      <w:rPr>
        <w:sz w:val="18"/>
        <w:szCs w:val="18"/>
      </w:rPr>
      <w:fldChar w:fldCharType="end"/>
    </w:r>
    <w:r w:rsidRPr="00C8760E">
      <w:rPr>
        <w:sz w:val="18"/>
        <w:szCs w:val="18"/>
      </w:rPr>
      <w:t xml:space="preserve"> of </w:t>
    </w:r>
    <w:r w:rsidR="007C7664" w:rsidRPr="00C8760E">
      <w:rPr>
        <w:sz w:val="18"/>
        <w:szCs w:val="18"/>
      </w:rPr>
      <w:fldChar w:fldCharType="begin"/>
    </w:r>
    <w:r w:rsidRPr="00C8760E">
      <w:rPr>
        <w:sz w:val="18"/>
        <w:szCs w:val="18"/>
      </w:rPr>
      <w:instrText xml:space="preserve"> NUMPAGES </w:instrText>
    </w:r>
    <w:r w:rsidR="007C7664" w:rsidRPr="00C8760E">
      <w:rPr>
        <w:sz w:val="18"/>
        <w:szCs w:val="18"/>
      </w:rPr>
      <w:fldChar w:fldCharType="separate"/>
    </w:r>
    <w:r w:rsidR="00E25C1C">
      <w:rPr>
        <w:noProof/>
        <w:sz w:val="18"/>
        <w:szCs w:val="18"/>
      </w:rPr>
      <w:t>2</w:t>
    </w:r>
    <w:r w:rsidR="007C7664" w:rsidRPr="00C8760E">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752" w:rsidRDefault="009D0752">
      <w:r>
        <w:separator/>
      </w:r>
    </w:p>
  </w:footnote>
  <w:footnote w:type="continuationSeparator" w:id="1">
    <w:p w:rsidR="009D0752" w:rsidRDefault="009D07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2775"/>
    <w:multiLevelType w:val="hybridMultilevel"/>
    <w:tmpl w:val="914CB89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D873865"/>
    <w:multiLevelType w:val="hybridMultilevel"/>
    <w:tmpl w:val="7890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A7841"/>
    <w:multiLevelType w:val="hybridMultilevel"/>
    <w:tmpl w:val="2D928F10"/>
    <w:lvl w:ilvl="0" w:tplc="F94673C4">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2E286A"/>
    <w:multiLevelType w:val="hybridMultilevel"/>
    <w:tmpl w:val="86780D2C"/>
    <w:lvl w:ilvl="0" w:tplc="B6A20D1E">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18356DE3"/>
    <w:multiLevelType w:val="hybridMultilevel"/>
    <w:tmpl w:val="5A829590"/>
    <w:lvl w:ilvl="0" w:tplc="C70CB31A">
      <w:start w:val="1"/>
      <w:numFmt w:val="lowerRoman"/>
      <w:lvlText w:val="%1)"/>
      <w:lvlJc w:val="left"/>
      <w:pPr>
        <w:ind w:left="1530" w:hanging="720"/>
      </w:pPr>
      <w:rPr>
        <w:rFonts w:cs="Times New Roman" w:hint="default"/>
      </w:rPr>
    </w:lvl>
    <w:lvl w:ilvl="1" w:tplc="04090019">
      <w:start w:val="1"/>
      <w:numFmt w:val="lowerLetter"/>
      <w:lvlText w:val="%2."/>
      <w:lvlJc w:val="left"/>
      <w:pPr>
        <w:ind w:left="1890" w:hanging="360"/>
      </w:pPr>
      <w:rPr>
        <w:rFonts w:cs="Times New Roman"/>
      </w:rPr>
    </w:lvl>
    <w:lvl w:ilvl="2" w:tplc="0409001B">
      <w:start w:val="1"/>
      <w:numFmt w:val="lowerRoman"/>
      <w:lvlText w:val="%3."/>
      <w:lvlJc w:val="right"/>
      <w:pPr>
        <w:ind w:left="2610" w:hanging="180"/>
      </w:pPr>
      <w:rPr>
        <w:rFonts w:cs="Times New Roman"/>
      </w:rPr>
    </w:lvl>
    <w:lvl w:ilvl="3" w:tplc="0409000F">
      <w:start w:val="1"/>
      <w:numFmt w:val="decimal"/>
      <w:lvlText w:val="%4."/>
      <w:lvlJc w:val="left"/>
      <w:pPr>
        <w:ind w:left="3330" w:hanging="360"/>
      </w:pPr>
      <w:rPr>
        <w:rFonts w:cs="Times New Roman"/>
      </w:rPr>
    </w:lvl>
    <w:lvl w:ilvl="4" w:tplc="04090019">
      <w:start w:val="1"/>
      <w:numFmt w:val="lowerLetter"/>
      <w:lvlText w:val="%5."/>
      <w:lvlJc w:val="left"/>
      <w:pPr>
        <w:ind w:left="4050" w:hanging="360"/>
      </w:pPr>
      <w:rPr>
        <w:rFonts w:cs="Times New Roman"/>
      </w:rPr>
    </w:lvl>
    <w:lvl w:ilvl="5" w:tplc="0409001B">
      <w:start w:val="1"/>
      <w:numFmt w:val="lowerRoman"/>
      <w:lvlText w:val="%6."/>
      <w:lvlJc w:val="right"/>
      <w:pPr>
        <w:ind w:left="4770" w:hanging="180"/>
      </w:pPr>
      <w:rPr>
        <w:rFonts w:cs="Times New Roman"/>
      </w:rPr>
    </w:lvl>
    <w:lvl w:ilvl="6" w:tplc="0409000F">
      <w:start w:val="1"/>
      <w:numFmt w:val="decimal"/>
      <w:lvlText w:val="%7."/>
      <w:lvlJc w:val="left"/>
      <w:pPr>
        <w:ind w:left="5490" w:hanging="360"/>
      </w:pPr>
      <w:rPr>
        <w:rFonts w:cs="Times New Roman"/>
      </w:rPr>
    </w:lvl>
    <w:lvl w:ilvl="7" w:tplc="04090019">
      <w:start w:val="1"/>
      <w:numFmt w:val="lowerLetter"/>
      <w:lvlText w:val="%8."/>
      <w:lvlJc w:val="left"/>
      <w:pPr>
        <w:ind w:left="6210" w:hanging="360"/>
      </w:pPr>
      <w:rPr>
        <w:rFonts w:cs="Times New Roman"/>
      </w:rPr>
    </w:lvl>
    <w:lvl w:ilvl="8" w:tplc="0409001B">
      <w:start w:val="1"/>
      <w:numFmt w:val="lowerRoman"/>
      <w:lvlText w:val="%9."/>
      <w:lvlJc w:val="right"/>
      <w:pPr>
        <w:ind w:left="6930" w:hanging="180"/>
      </w:pPr>
      <w:rPr>
        <w:rFonts w:cs="Times New Roman"/>
      </w:rPr>
    </w:lvl>
  </w:abstractNum>
  <w:abstractNum w:abstractNumId="5">
    <w:nsid w:val="27297D8E"/>
    <w:multiLevelType w:val="hybridMultilevel"/>
    <w:tmpl w:val="8B467E00"/>
    <w:lvl w:ilvl="0" w:tplc="12F21F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156C9"/>
    <w:multiLevelType w:val="hybridMultilevel"/>
    <w:tmpl w:val="6CE2822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83512C9"/>
    <w:multiLevelType w:val="hybridMultilevel"/>
    <w:tmpl w:val="7890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56330"/>
    <w:multiLevelType w:val="hybridMultilevel"/>
    <w:tmpl w:val="D0D4DB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E34FFF"/>
    <w:multiLevelType w:val="hybridMultilevel"/>
    <w:tmpl w:val="CBBA410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1552FE"/>
    <w:multiLevelType w:val="hybridMultilevel"/>
    <w:tmpl w:val="D5B03B46"/>
    <w:lvl w:ilvl="0" w:tplc="75141928">
      <w:start w:val="1"/>
      <w:numFmt w:val="decimal"/>
      <w:lvlText w:val="%1."/>
      <w:lvlJc w:val="left"/>
      <w:pPr>
        <w:ind w:left="810" w:hanging="360"/>
      </w:pPr>
      <w:rPr>
        <w:rFonts w:cs="Times New Roman" w:hint="default"/>
        <w:b w:val="0"/>
        <w:bCs w:val="0"/>
      </w:rPr>
    </w:lvl>
    <w:lvl w:ilvl="1" w:tplc="04090019">
      <w:start w:val="1"/>
      <w:numFmt w:val="lowerLetter"/>
      <w:lvlText w:val="%2."/>
      <w:lvlJc w:val="left"/>
      <w:pPr>
        <w:ind w:left="1530" w:hanging="360"/>
      </w:pPr>
      <w:rPr>
        <w:rFonts w:cs="Times New Roman"/>
      </w:rPr>
    </w:lvl>
    <w:lvl w:ilvl="2" w:tplc="0409001B">
      <w:start w:val="1"/>
      <w:numFmt w:val="lowerRoman"/>
      <w:lvlText w:val="%3."/>
      <w:lvlJc w:val="right"/>
      <w:pPr>
        <w:ind w:left="2250" w:hanging="180"/>
      </w:pPr>
      <w:rPr>
        <w:rFonts w:cs="Times New Roman"/>
      </w:rPr>
    </w:lvl>
    <w:lvl w:ilvl="3" w:tplc="0409000F">
      <w:start w:val="1"/>
      <w:numFmt w:val="decimal"/>
      <w:lvlText w:val="%4."/>
      <w:lvlJc w:val="left"/>
      <w:pPr>
        <w:ind w:left="2970" w:hanging="360"/>
      </w:pPr>
      <w:rPr>
        <w:rFonts w:cs="Times New Roman"/>
      </w:rPr>
    </w:lvl>
    <w:lvl w:ilvl="4" w:tplc="04090019">
      <w:start w:val="1"/>
      <w:numFmt w:val="lowerLetter"/>
      <w:lvlText w:val="%5."/>
      <w:lvlJc w:val="left"/>
      <w:pPr>
        <w:ind w:left="3690" w:hanging="360"/>
      </w:pPr>
      <w:rPr>
        <w:rFonts w:cs="Times New Roman"/>
      </w:rPr>
    </w:lvl>
    <w:lvl w:ilvl="5" w:tplc="0409001B">
      <w:start w:val="1"/>
      <w:numFmt w:val="lowerRoman"/>
      <w:lvlText w:val="%6."/>
      <w:lvlJc w:val="right"/>
      <w:pPr>
        <w:ind w:left="4410" w:hanging="180"/>
      </w:pPr>
      <w:rPr>
        <w:rFonts w:cs="Times New Roman"/>
      </w:rPr>
    </w:lvl>
    <w:lvl w:ilvl="6" w:tplc="0409000F">
      <w:start w:val="1"/>
      <w:numFmt w:val="decimal"/>
      <w:lvlText w:val="%7."/>
      <w:lvlJc w:val="left"/>
      <w:pPr>
        <w:ind w:left="5130" w:hanging="360"/>
      </w:pPr>
      <w:rPr>
        <w:rFonts w:cs="Times New Roman"/>
      </w:rPr>
    </w:lvl>
    <w:lvl w:ilvl="7" w:tplc="04090019">
      <w:start w:val="1"/>
      <w:numFmt w:val="lowerLetter"/>
      <w:lvlText w:val="%8."/>
      <w:lvlJc w:val="left"/>
      <w:pPr>
        <w:ind w:left="5850" w:hanging="360"/>
      </w:pPr>
      <w:rPr>
        <w:rFonts w:cs="Times New Roman"/>
      </w:rPr>
    </w:lvl>
    <w:lvl w:ilvl="8" w:tplc="0409001B">
      <w:start w:val="1"/>
      <w:numFmt w:val="lowerRoman"/>
      <w:lvlText w:val="%9."/>
      <w:lvlJc w:val="right"/>
      <w:pPr>
        <w:ind w:left="6570" w:hanging="180"/>
      </w:pPr>
      <w:rPr>
        <w:rFonts w:cs="Times New Roman"/>
      </w:rPr>
    </w:lvl>
  </w:abstractNum>
  <w:abstractNum w:abstractNumId="11">
    <w:nsid w:val="72340E08"/>
    <w:multiLevelType w:val="hybridMultilevel"/>
    <w:tmpl w:val="BFEE9120"/>
    <w:lvl w:ilvl="0" w:tplc="0409000F">
      <w:start w:val="1"/>
      <w:numFmt w:val="decimal"/>
      <w:lvlText w:val="%1."/>
      <w:lvlJc w:val="left"/>
      <w:pPr>
        <w:tabs>
          <w:tab w:val="num" w:pos="720"/>
        </w:tabs>
        <w:ind w:left="720" w:hanging="360"/>
      </w:pPr>
      <w:rPr>
        <w:rFonts w:hint="default"/>
      </w:rPr>
    </w:lvl>
    <w:lvl w:ilvl="1" w:tplc="86A4C61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006F2A"/>
    <w:multiLevelType w:val="hybridMultilevel"/>
    <w:tmpl w:val="769A5A92"/>
    <w:lvl w:ilvl="0" w:tplc="8E224BC0">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1"/>
  </w:num>
  <w:num w:numId="2">
    <w:abstractNumId w:val="8"/>
  </w:num>
  <w:num w:numId="3">
    <w:abstractNumId w:val="6"/>
  </w:num>
  <w:num w:numId="4">
    <w:abstractNumId w:val="9"/>
  </w:num>
  <w:num w:numId="5">
    <w:abstractNumId w:val="12"/>
  </w:num>
  <w:num w:numId="6">
    <w:abstractNumId w:val="3"/>
  </w:num>
  <w:num w:numId="7">
    <w:abstractNumId w:val="5"/>
  </w:num>
  <w:num w:numId="8">
    <w:abstractNumId w:val="0"/>
  </w:num>
  <w:num w:numId="9">
    <w:abstractNumId w:val="10"/>
  </w:num>
  <w:num w:numId="10">
    <w:abstractNumId w:val="4"/>
  </w:num>
  <w:num w:numId="11">
    <w:abstractNumId w:val="7"/>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characterSpacingControl w:val="doNotCompress"/>
  <w:hdrShapeDefaults>
    <o:shapedefaults v:ext="edit" spidmax="24578"/>
  </w:hdrShapeDefaults>
  <w:footnotePr>
    <w:footnote w:id="0"/>
    <w:footnote w:id="1"/>
  </w:footnotePr>
  <w:endnotePr>
    <w:endnote w:id="0"/>
    <w:endnote w:id="1"/>
  </w:endnotePr>
  <w:compat/>
  <w:rsids>
    <w:rsidRoot w:val="00F25E5A"/>
    <w:rsid w:val="00003746"/>
    <w:rsid w:val="00013B85"/>
    <w:rsid w:val="0001437D"/>
    <w:rsid w:val="000226F7"/>
    <w:rsid w:val="00023CEC"/>
    <w:rsid w:val="00023D01"/>
    <w:rsid w:val="0002555D"/>
    <w:rsid w:val="00030036"/>
    <w:rsid w:val="00037FCB"/>
    <w:rsid w:val="00045F84"/>
    <w:rsid w:val="00047C86"/>
    <w:rsid w:val="00053B20"/>
    <w:rsid w:val="00056B79"/>
    <w:rsid w:val="00071801"/>
    <w:rsid w:val="00076F41"/>
    <w:rsid w:val="00096A32"/>
    <w:rsid w:val="000E377C"/>
    <w:rsid w:val="001009FC"/>
    <w:rsid w:val="001079F9"/>
    <w:rsid w:val="00117204"/>
    <w:rsid w:val="00120484"/>
    <w:rsid w:val="0012111A"/>
    <w:rsid w:val="00126A3E"/>
    <w:rsid w:val="001339C7"/>
    <w:rsid w:val="00137E77"/>
    <w:rsid w:val="00147E40"/>
    <w:rsid w:val="00153CF3"/>
    <w:rsid w:val="00161B47"/>
    <w:rsid w:val="00161ED1"/>
    <w:rsid w:val="00170EC2"/>
    <w:rsid w:val="001761AC"/>
    <w:rsid w:val="00197342"/>
    <w:rsid w:val="001B0455"/>
    <w:rsid w:val="001B2103"/>
    <w:rsid w:val="001C4BEB"/>
    <w:rsid w:val="001D526B"/>
    <w:rsid w:val="001E4702"/>
    <w:rsid w:val="001F1E7A"/>
    <w:rsid w:val="001F3CB3"/>
    <w:rsid w:val="001F7BE5"/>
    <w:rsid w:val="00211BA6"/>
    <w:rsid w:val="002311D1"/>
    <w:rsid w:val="00231D57"/>
    <w:rsid w:val="00231F80"/>
    <w:rsid w:val="002419C6"/>
    <w:rsid w:val="0026708F"/>
    <w:rsid w:val="002A312A"/>
    <w:rsid w:val="002B7C30"/>
    <w:rsid w:val="002C28A4"/>
    <w:rsid w:val="002D0507"/>
    <w:rsid w:val="002D565E"/>
    <w:rsid w:val="002F44C2"/>
    <w:rsid w:val="0031147D"/>
    <w:rsid w:val="003266A5"/>
    <w:rsid w:val="00347769"/>
    <w:rsid w:val="0035791A"/>
    <w:rsid w:val="003723A1"/>
    <w:rsid w:val="00385110"/>
    <w:rsid w:val="00390CDD"/>
    <w:rsid w:val="00397598"/>
    <w:rsid w:val="00397CA9"/>
    <w:rsid w:val="003E0E6B"/>
    <w:rsid w:val="003E41A2"/>
    <w:rsid w:val="003E60AC"/>
    <w:rsid w:val="00400D16"/>
    <w:rsid w:val="004015B7"/>
    <w:rsid w:val="00404D16"/>
    <w:rsid w:val="00432F92"/>
    <w:rsid w:val="00447AE6"/>
    <w:rsid w:val="004773A4"/>
    <w:rsid w:val="00477D57"/>
    <w:rsid w:val="0048044B"/>
    <w:rsid w:val="00480547"/>
    <w:rsid w:val="004951AF"/>
    <w:rsid w:val="004A2592"/>
    <w:rsid w:val="004A27DF"/>
    <w:rsid w:val="004E1BE1"/>
    <w:rsid w:val="004E2B44"/>
    <w:rsid w:val="004E4D4C"/>
    <w:rsid w:val="004E7D73"/>
    <w:rsid w:val="004F1B16"/>
    <w:rsid w:val="004F1CFD"/>
    <w:rsid w:val="004F602A"/>
    <w:rsid w:val="00502698"/>
    <w:rsid w:val="00507532"/>
    <w:rsid w:val="00510C48"/>
    <w:rsid w:val="005115E6"/>
    <w:rsid w:val="00512811"/>
    <w:rsid w:val="0051380D"/>
    <w:rsid w:val="0052451D"/>
    <w:rsid w:val="00527969"/>
    <w:rsid w:val="00573533"/>
    <w:rsid w:val="00596858"/>
    <w:rsid w:val="005A0836"/>
    <w:rsid w:val="005A15BC"/>
    <w:rsid w:val="005A7E1A"/>
    <w:rsid w:val="005B1961"/>
    <w:rsid w:val="005B5E8A"/>
    <w:rsid w:val="005B6BCA"/>
    <w:rsid w:val="005F7CBD"/>
    <w:rsid w:val="00605CDC"/>
    <w:rsid w:val="00610A22"/>
    <w:rsid w:val="0062256B"/>
    <w:rsid w:val="006343F0"/>
    <w:rsid w:val="006360BC"/>
    <w:rsid w:val="00683469"/>
    <w:rsid w:val="00686560"/>
    <w:rsid w:val="00693917"/>
    <w:rsid w:val="00696E5D"/>
    <w:rsid w:val="006B154B"/>
    <w:rsid w:val="006C33B2"/>
    <w:rsid w:val="006C5C85"/>
    <w:rsid w:val="006D4DF9"/>
    <w:rsid w:val="006D6282"/>
    <w:rsid w:val="00703742"/>
    <w:rsid w:val="00743807"/>
    <w:rsid w:val="007514ED"/>
    <w:rsid w:val="0077160B"/>
    <w:rsid w:val="0078790A"/>
    <w:rsid w:val="007A7831"/>
    <w:rsid w:val="007B1159"/>
    <w:rsid w:val="007C7664"/>
    <w:rsid w:val="007F14FC"/>
    <w:rsid w:val="008029AC"/>
    <w:rsid w:val="008032BD"/>
    <w:rsid w:val="0081186C"/>
    <w:rsid w:val="00844AD8"/>
    <w:rsid w:val="00846B87"/>
    <w:rsid w:val="0085199C"/>
    <w:rsid w:val="008641BF"/>
    <w:rsid w:val="00872FCD"/>
    <w:rsid w:val="00880F98"/>
    <w:rsid w:val="008923AC"/>
    <w:rsid w:val="008B3AAD"/>
    <w:rsid w:val="008B4AE7"/>
    <w:rsid w:val="008D3E72"/>
    <w:rsid w:val="008E2507"/>
    <w:rsid w:val="008E355D"/>
    <w:rsid w:val="008F4C1F"/>
    <w:rsid w:val="00923A40"/>
    <w:rsid w:val="00924594"/>
    <w:rsid w:val="00933DFA"/>
    <w:rsid w:val="009614A5"/>
    <w:rsid w:val="00966615"/>
    <w:rsid w:val="00971A3F"/>
    <w:rsid w:val="0097570C"/>
    <w:rsid w:val="00976807"/>
    <w:rsid w:val="009855A8"/>
    <w:rsid w:val="009868E8"/>
    <w:rsid w:val="009A2936"/>
    <w:rsid w:val="009A3C24"/>
    <w:rsid w:val="009B0596"/>
    <w:rsid w:val="009C5F6D"/>
    <w:rsid w:val="009D0752"/>
    <w:rsid w:val="009D127E"/>
    <w:rsid w:val="009E74B9"/>
    <w:rsid w:val="009F068D"/>
    <w:rsid w:val="009F33C3"/>
    <w:rsid w:val="00A033EB"/>
    <w:rsid w:val="00A05953"/>
    <w:rsid w:val="00A112B2"/>
    <w:rsid w:val="00A5312C"/>
    <w:rsid w:val="00A60590"/>
    <w:rsid w:val="00A617E3"/>
    <w:rsid w:val="00A63A5E"/>
    <w:rsid w:val="00A73793"/>
    <w:rsid w:val="00A73F72"/>
    <w:rsid w:val="00A7423D"/>
    <w:rsid w:val="00A77BF0"/>
    <w:rsid w:val="00A86BD8"/>
    <w:rsid w:val="00A97763"/>
    <w:rsid w:val="00AA1429"/>
    <w:rsid w:val="00AA51D6"/>
    <w:rsid w:val="00AA7CEA"/>
    <w:rsid w:val="00AB1361"/>
    <w:rsid w:val="00AD156E"/>
    <w:rsid w:val="00AE4A36"/>
    <w:rsid w:val="00AE7275"/>
    <w:rsid w:val="00AF0993"/>
    <w:rsid w:val="00AF40CC"/>
    <w:rsid w:val="00AF6516"/>
    <w:rsid w:val="00B06730"/>
    <w:rsid w:val="00B11ADC"/>
    <w:rsid w:val="00B2723E"/>
    <w:rsid w:val="00B341FC"/>
    <w:rsid w:val="00B41AAC"/>
    <w:rsid w:val="00B43525"/>
    <w:rsid w:val="00B4363F"/>
    <w:rsid w:val="00B458CC"/>
    <w:rsid w:val="00B45D75"/>
    <w:rsid w:val="00B47255"/>
    <w:rsid w:val="00B5216E"/>
    <w:rsid w:val="00B54745"/>
    <w:rsid w:val="00B62D2D"/>
    <w:rsid w:val="00B74C2E"/>
    <w:rsid w:val="00B77596"/>
    <w:rsid w:val="00B8643D"/>
    <w:rsid w:val="00BC66F8"/>
    <w:rsid w:val="00BE413B"/>
    <w:rsid w:val="00BE5E47"/>
    <w:rsid w:val="00BF1A14"/>
    <w:rsid w:val="00C007E5"/>
    <w:rsid w:val="00C166F6"/>
    <w:rsid w:val="00C43CE5"/>
    <w:rsid w:val="00C46E36"/>
    <w:rsid w:val="00C572DB"/>
    <w:rsid w:val="00C674A2"/>
    <w:rsid w:val="00C72AA5"/>
    <w:rsid w:val="00C82994"/>
    <w:rsid w:val="00C8760E"/>
    <w:rsid w:val="00C93A67"/>
    <w:rsid w:val="00C94A26"/>
    <w:rsid w:val="00CA28A1"/>
    <w:rsid w:val="00CC7C2E"/>
    <w:rsid w:val="00CD144A"/>
    <w:rsid w:val="00CD6B53"/>
    <w:rsid w:val="00CE5CA5"/>
    <w:rsid w:val="00CF1B32"/>
    <w:rsid w:val="00D03DD6"/>
    <w:rsid w:val="00D0532C"/>
    <w:rsid w:val="00D05A48"/>
    <w:rsid w:val="00D13678"/>
    <w:rsid w:val="00D1623C"/>
    <w:rsid w:val="00D567E6"/>
    <w:rsid w:val="00D802CA"/>
    <w:rsid w:val="00D96F51"/>
    <w:rsid w:val="00DA64E1"/>
    <w:rsid w:val="00DB067E"/>
    <w:rsid w:val="00DB1049"/>
    <w:rsid w:val="00DE778E"/>
    <w:rsid w:val="00E00DC1"/>
    <w:rsid w:val="00E125C0"/>
    <w:rsid w:val="00E25C1C"/>
    <w:rsid w:val="00E36B95"/>
    <w:rsid w:val="00E37974"/>
    <w:rsid w:val="00E51757"/>
    <w:rsid w:val="00E54459"/>
    <w:rsid w:val="00E560FD"/>
    <w:rsid w:val="00E61C60"/>
    <w:rsid w:val="00E70516"/>
    <w:rsid w:val="00E81177"/>
    <w:rsid w:val="00E94C16"/>
    <w:rsid w:val="00EA509E"/>
    <w:rsid w:val="00EA62CD"/>
    <w:rsid w:val="00EB4704"/>
    <w:rsid w:val="00EC1BD1"/>
    <w:rsid w:val="00EC3DDB"/>
    <w:rsid w:val="00EC405D"/>
    <w:rsid w:val="00ED071C"/>
    <w:rsid w:val="00ED77F5"/>
    <w:rsid w:val="00F1141F"/>
    <w:rsid w:val="00F13909"/>
    <w:rsid w:val="00F25E5A"/>
    <w:rsid w:val="00F264EC"/>
    <w:rsid w:val="00F26B02"/>
    <w:rsid w:val="00F41DC2"/>
    <w:rsid w:val="00F5239F"/>
    <w:rsid w:val="00F53931"/>
    <w:rsid w:val="00F6037F"/>
    <w:rsid w:val="00F70178"/>
    <w:rsid w:val="00F71980"/>
    <w:rsid w:val="00F83320"/>
    <w:rsid w:val="00F92656"/>
    <w:rsid w:val="00FF6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6A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A312A"/>
    <w:pPr>
      <w:tabs>
        <w:tab w:val="center" w:pos="4320"/>
        <w:tab w:val="right" w:pos="8640"/>
      </w:tabs>
    </w:pPr>
  </w:style>
  <w:style w:type="character" w:styleId="PageNumber">
    <w:name w:val="page number"/>
    <w:basedOn w:val="DefaultParagraphFont"/>
    <w:rsid w:val="002A312A"/>
  </w:style>
  <w:style w:type="paragraph" w:styleId="Header">
    <w:name w:val="header"/>
    <w:basedOn w:val="Normal"/>
    <w:rsid w:val="00D13678"/>
    <w:pPr>
      <w:tabs>
        <w:tab w:val="center" w:pos="4320"/>
        <w:tab w:val="right" w:pos="8640"/>
      </w:tabs>
    </w:pPr>
  </w:style>
  <w:style w:type="table" w:styleId="TableGrid">
    <w:name w:val="Table Grid"/>
    <w:basedOn w:val="TableNormal"/>
    <w:rsid w:val="00683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41BF"/>
    <w:pPr>
      <w:ind w:left="720"/>
    </w:pPr>
  </w:style>
  <w:style w:type="paragraph" w:styleId="NoSpacing">
    <w:name w:val="No Spacing"/>
    <w:uiPriority w:val="1"/>
    <w:qFormat/>
    <w:rsid w:val="00AF6516"/>
    <w:rPr>
      <w:rFonts w:asciiTheme="minorHAnsi" w:eastAsiaTheme="minorEastAsia" w:hAnsiTheme="minorHAnsi" w:cstheme="minorBidi"/>
      <w:sz w:val="22"/>
      <w:szCs w:val="22"/>
    </w:rPr>
  </w:style>
  <w:style w:type="paragraph" w:styleId="BalloonText">
    <w:name w:val="Balloon Text"/>
    <w:basedOn w:val="Normal"/>
    <w:link w:val="BalloonTextChar"/>
    <w:rsid w:val="003E60AC"/>
    <w:rPr>
      <w:rFonts w:ascii="Tahoma" w:hAnsi="Tahoma" w:cs="Tahoma"/>
      <w:sz w:val="16"/>
      <w:szCs w:val="16"/>
    </w:rPr>
  </w:style>
  <w:style w:type="character" w:customStyle="1" w:styleId="BalloonTextChar">
    <w:name w:val="Balloon Text Char"/>
    <w:basedOn w:val="DefaultParagraphFont"/>
    <w:link w:val="BalloonText"/>
    <w:rsid w:val="003E60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F9E3E-B52B-4085-A988-0472F73FC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FACULTY  OF ENGINEERING AND TECHNOLOGY</vt:lpstr>
    </vt:vector>
  </TitlesOfParts>
  <Company>snist</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AND TECHNOLOGY</dc:title>
  <dc:creator>snist</dc:creator>
  <cp:lastModifiedBy>admin</cp:lastModifiedBy>
  <cp:revision>15</cp:revision>
  <cp:lastPrinted>2014-07-18T06:53:00Z</cp:lastPrinted>
  <dcterms:created xsi:type="dcterms:W3CDTF">2014-07-16T06:13:00Z</dcterms:created>
  <dcterms:modified xsi:type="dcterms:W3CDTF">2014-07-18T06:53:00Z</dcterms:modified>
</cp:coreProperties>
</file>