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E51CAD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51CAD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EF4CE3">
                    <w:rPr>
                      <w:rFonts w:ascii="Arial" w:hAnsi="Arial" w:cs="Arial"/>
                      <w:b/>
                    </w:rPr>
                    <w:t>8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E51CAD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51CAD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014EBB" w:rsidRPr="00014EBB">
        <w:rPr>
          <w:rFonts w:ascii="Arial" w:hAnsi="Arial" w:cs="Arial"/>
          <w:b/>
          <w:caps/>
        </w:rPr>
        <w:t xml:space="preserve"> </w:t>
      </w:r>
      <w:r w:rsidR="00014EBB" w:rsidRPr="003557BA">
        <w:rPr>
          <w:rFonts w:ascii="Arial" w:hAnsi="Arial" w:cs="Arial"/>
          <w:b/>
          <w:caps/>
        </w:rPr>
        <w:t>7HC0</w:t>
      </w:r>
      <w:r w:rsidR="00014EBB">
        <w:rPr>
          <w:rFonts w:ascii="Arial" w:hAnsi="Arial" w:cs="Arial"/>
          <w:b/>
          <w:caps/>
        </w:rPr>
        <w:t>7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632F5D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014EBB" w:rsidP="00F25E5A">
      <w:pPr>
        <w:jc w:val="center"/>
        <w:rPr>
          <w:rFonts w:ascii="Arial" w:hAnsi="Arial" w:cs="Arial"/>
          <w:b/>
        </w:rPr>
      </w:pPr>
      <w:r w:rsidRPr="003557BA">
        <w:rPr>
          <w:rFonts w:ascii="Arial" w:hAnsi="Arial" w:cs="Arial"/>
          <w:b/>
          <w:caps/>
        </w:rPr>
        <w:t>MATHEMATICS - I</w:t>
      </w:r>
      <w:r>
        <w:rPr>
          <w:rFonts w:ascii="Arial" w:hAnsi="Arial" w:cs="Arial"/>
          <w:b/>
        </w:rPr>
        <w:t xml:space="preserve"> (CSE, IT and ECM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E51CAD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145159" w:rsidRPr="001A6B84" w:rsidRDefault="00145159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tabs>
                <w:tab w:val="left" w:pos="1493"/>
                <w:tab w:val="center" w:pos="3492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State Cauchy’s mean value theorem.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Find the value of </w:t>
            </w:r>
            <m:oMath>
              <m:r>
                <m:rPr>
                  <m:sty m:val="p"/>
                </m:rPr>
                <w:rPr>
                  <w:rFonts w:ascii="Cambria Math" w:hAnsi="Arial" w:cs="Arial"/>
                </w:rPr>
                <m:t>Γ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</m:e>
              </m:d>
            </m:oMath>
            <w:r w:rsidR="0014515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For what values of x, the following matrix is singular?</w:t>
            </w:r>
          </w:p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 xml:space="preserve">                                                       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2205" w:dyaOrig="1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35pt;height:55.65pt" o:ole="">
                  <v:imagedata r:id="rId9" o:title=""/>
                </v:shape>
                <o:OLEObject Type="Embed" ProgID="Equation.3" ShapeID="_x0000_i1025" DrawAspect="Content" ObjectID="_1641111538" r:id="rId10"/>
              </w:objec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>If A is a Hermitian matrix, show that iA is Skew- Hermitian.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T is a linear map from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in</m:t>
              </m:r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to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 xml:space="preserve"> </m:t>
                  </m:r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</m:oMath>
            <w:r w:rsidRPr="007348D4">
              <w:rPr>
                <w:rFonts w:ascii="Arial" w:hAnsi="Arial" w:cs="Arial"/>
              </w:rPr>
              <w:t xml:space="preserve"> defined by the relation </w:t>
            </w:r>
          </w:p>
          <w:p w:rsidR="00062910" w:rsidRPr="007348D4" w:rsidRDefault="00062910" w:rsidP="0014515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>Tx =Ax,</w:t>
            </w:r>
            <m:oMath>
              <m:r>
                <w:rPr>
                  <w:rFonts w:ascii="Cambria Math" w:hAnsi="Arial" w:cs="Arial"/>
                </w:rPr>
                <m:t xml:space="preserve">   </m:t>
              </m:r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 xml:space="preserve">=   </m:t>
              </m:r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6</m:t>
                        </m:r>
                      </m:e>
                    </m:mr>
                  </m:m>
                </m:e>
              </m:d>
            </m:oMath>
            <w:r w:rsidRPr="007348D4">
              <w:rPr>
                <w:rFonts w:ascii="Arial" w:hAnsi="Arial" w:cs="Arial"/>
              </w:rPr>
              <w:t xml:space="preserve"> find Tx when x is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>(3   4    5)</m:t>
                  </m:r>
                </m:e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</m:oMath>
            <w:r w:rsidRPr="007348D4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the inner product of two vectors in Euclidean space.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tabs>
                <w:tab w:val="center" w:pos="3492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Find Taylors series of sinx.</w:t>
            </w:r>
            <w:r w:rsidRPr="007348D4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6D01C1" w:rsidRPr="007348D4" w:rsidRDefault="006D01C1" w:rsidP="00145159">
            <w:pPr>
              <w:spacing w:line="276" w:lineRule="auto"/>
              <w:rPr>
                <w:rFonts w:ascii="Arial" w:hAnsi="Arial" w:cs="Arial"/>
                <w:sz w:val="12"/>
              </w:rPr>
            </w:pPr>
          </w:p>
          <w:p w:rsidR="006D01C1" w:rsidRPr="007348D4" w:rsidRDefault="006D01C1" w:rsidP="00145159">
            <w:pPr>
              <w:spacing w:line="276" w:lineRule="auto"/>
              <w:rPr>
                <w:rFonts w:ascii="Arial" w:hAnsi="Arial" w:cs="Arial"/>
              </w:rPr>
            </w:pPr>
          </w:p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Express the matrix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095" w:dyaOrig="1110">
                <v:shape id="_x0000_i1026" type="#_x0000_t75" style="width:54.7pt;height:55.65pt" o:ole="">
                  <v:imagedata r:id="rId11" o:title=""/>
                </v:shape>
                <o:OLEObject Type="Embed" ProgID="Equation.3" ShapeID="_x0000_i1026" DrawAspect="Content" ObjectID="_1641111539" r:id="rId12"/>
              </w:object>
            </w:r>
            <w:r w:rsidRPr="007348D4">
              <w:rPr>
                <w:rFonts w:ascii="Arial" w:hAnsi="Arial" w:cs="Arial"/>
              </w:rPr>
              <w:t xml:space="preserve"> as the sum of symmetric and skew-symmetric matrices.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vector space.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</w:tc>
      </w:tr>
      <w:tr w:rsidR="00062910" w:rsidRPr="007348D4" w:rsidTr="00145159">
        <w:tc>
          <w:tcPr>
            <w:tcW w:w="558" w:type="dxa"/>
          </w:tcPr>
          <w:p w:rsidR="00062910" w:rsidRPr="007348D4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062910" w:rsidRPr="007348D4" w:rsidRDefault="00062910" w:rsidP="00145159">
            <w:pPr>
              <w:spacing w:line="276" w:lineRule="auto"/>
              <w:ind w:left="-18" w:firstLine="18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Show that </w:t>
            </w:r>
            <w:r w:rsidRPr="007348D4">
              <w:rPr>
                <w:rFonts w:ascii="Arial" w:hAnsi="Arial" w:cs="Arial"/>
              </w:rPr>
              <w:sym w:font="Symbol" w:char="F062"/>
            </w:r>
            <w:r w:rsidRPr="007348D4">
              <w:rPr>
                <w:rFonts w:ascii="Arial" w:hAnsi="Arial" w:cs="Arial"/>
              </w:rPr>
              <w:t>(m,n) =</w:t>
            </w:r>
            <w:r w:rsidRPr="007348D4">
              <w:rPr>
                <w:rFonts w:ascii="Arial" w:hAnsi="Arial" w:cs="Arial"/>
              </w:rPr>
              <w:sym w:font="Symbol" w:char="F062"/>
            </w:r>
            <w:r w:rsidRPr="007348D4">
              <w:rPr>
                <w:rFonts w:ascii="Arial" w:hAnsi="Arial" w:cs="Arial"/>
              </w:rPr>
              <w:t>(m+1,n)+</w:t>
            </w:r>
            <w:r w:rsidRPr="007348D4">
              <w:rPr>
                <w:rFonts w:ascii="Arial" w:hAnsi="Arial" w:cs="Arial"/>
              </w:rPr>
              <w:sym w:font="Symbol" w:char="F062"/>
            </w:r>
            <w:r w:rsidRPr="007348D4">
              <w:rPr>
                <w:rFonts w:ascii="Arial" w:hAnsi="Arial" w:cs="Arial"/>
              </w:rPr>
              <w:t>(m,n+1).</w:t>
            </w:r>
          </w:p>
        </w:tc>
        <w:tc>
          <w:tcPr>
            <w:tcW w:w="720" w:type="dxa"/>
          </w:tcPr>
          <w:p w:rsidR="00062910" w:rsidRDefault="00062910" w:rsidP="00145159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[2M]</w:t>
            </w:r>
          </w:p>
          <w:p w:rsidR="00145159" w:rsidRPr="007348D4" w:rsidRDefault="00145159" w:rsidP="00145159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145159" w:rsidRDefault="00145159" w:rsidP="00B54745">
      <w:pPr>
        <w:jc w:val="center"/>
        <w:rPr>
          <w:rFonts w:ascii="Arial" w:hAnsi="Arial" w:cs="Arial"/>
          <w:b/>
        </w:rPr>
      </w:pPr>
    </w:p>
    <w:p w:rsidR="00EE6DF5" w:rsidRPr="00271352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Verify the Rolle’s theorem for the function f(x)=(x-a)</w:t>
            </w:r>
            <w:r w:rsidRPr="007348D4">
              <w:rPr>
                <w:rFonts w:ascii="Arial" w:hAnsi="Arial" w:cs="Arial"/>
                <w:vertAlign w:val="superscript"/>
              </w:rPr>
              <w:t>m</w:t>
            </w:r>
            <w:r w:rsidRPr="007348D4">
              <w:rPr>
                <w:rFonts w:ascii="Arial" w:hAnsi="Arial" w:cs="Arial"/>
              </w:rPr>
              <w:t>(x-b)</w:t>
            </w:r>
            <w:r w:rsidRPr="007348D4">
              <w:rPr>
                <w:rFonts w:ascii="Arial" w:hAnsi="Arial" w:cs="Arial"/>
                <w:vertAlign w:val="superscript"/>
              </w:rPr>
              <w:t>n</w:t>
            </w:r>
            <w:r w:rsidRPr="007348D4">
              <w:rPr>
                <w:rFonts w:ascii="Arial" w:hAnsi="Arial" w:cs="Arial"/>
              </w:rPr>
              <w:t xml:space="preserve"> in [a,b]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rPr>
          <w:trHeight w:val="198"/>
        </w:trPr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Apply mean value theorems show that</w:t>
            </w:r>
          </w:p>
          <w:p w:rsidR="00062910" w:rsidRPr="007348D4" w:rsidRDefault="00062910" w:rsidP="00E44166">
            <w:pPr>
              <w:ind w:left="720"/>
              <w:rPr>
                <w:rFonts w:ascii="Arial" w:hAnsi="Arial" w:cs="Arial"/>
              </w:rPr>
            </w:pPr>
            <w:r w:rsidRPr="007348D4">
              <w:rPr>
                <w:rFonts w:ascii="Arial" w:eastAsiaTheme="minorEastAsia" w:hAnsi="Arial" w:cs="Arial"/>
                <w:position w:val="-24"/>
              </w:rPr>
              <w:object w:dxaOrig="2580" w:dyaOrig="630">
                <v:shape id="_x0000_i1027" type="#_x0000_t75" style="width:129.05pt;height:31.3pt" o:ole="">
                  <v:imagedata r:id="rId13" o:title=""/>
                </v:shape>
                <o:OLEObject Type="Embed" ProgID="Equation.3" ShapeID="_x0000_i1027" DrawAspect="Content" ObjectID="_1641111540" r:id="rId14"/>
              </w:object>
            </w:r>
            <w:r w:rsidRPr="007348D4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Find the evolute of the parabola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=4</m:t>
              </m:r>
              <m:r>
                <w:rPr>
                  <w:rFonts w:ascii="Cambria Math" w:hAnsi="Cambria Math" w:cs="Arial"/>
                </w:rPr>
                <m:t>ax</m:t>
              </m:r>
              <m:r>
                <m:rPr>
                  <m:sty m:val="bi"/>
                </m:rPr>
                <w:rPr>
                  <w:rFonts w:ascii="Cambria Math" w:hAnsi="Arial" w:cs="Arial"/>
                </w:rPr>
                <m:t>.</m:t>
              </m:r>
            </m:oMath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</w:rPr>
            </w:pPr>
          </w:p>
          <w:p w:rsidR="006D01C1" w:rsidRPr="007348D4" w:rsidRDefault="006D01C1" w:rsidP="001A6B84">
            <w:pPr>
              <w:rPr>
                <w:rFonts w:ascii="Arial" w:hAnsi="Arial" w:cs="Arial"/>
                <w:sz w:val="14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left="-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  <w:b/>
                <w:bCs/>
              </w:rPr>
              <w:t xml:space="preserve">) </w:t>
            </w:r>
            <w:r w:rsidRPr="007348D4">
              <w:rPr>
                <w:rFonts w:ascii="Arial" w:hAnsi="Arial" w:cs="Arial"/>
              </w:rPr>
              <w:t>Prove that</w:t>
            </w:r>
            <w:r w:rsidRPr="007348D4">
              <w:rPr>
                <w:rFonts w:ascii="Arial" w:eastAsiaTheme="minorEastAsia" w:hAnsi="Arial" w:cs="Arial"/>
                <w:b/>
                <w:bCs/>
                <w:position w:val="-10"/>
              </w:rPr>
              <w:object w:dxaOrig="120" w:dyaOrig="165">
                <v:shape id="_x0000_i1028" type="#_x0000_t75" style="width:6.1pt;height:8.4pt" o:ole="">
                  <v:imagedata r:id="rId15" o:title=""/>
                </v:shape>
                <o:OLEObject Type="Embed" ProgID="Equation.3" ShapeID="_x0000_i1028" DrawAspect="Content" ObjectID="_1641111541" r:id="rId16"/>
              </w:object>
            </w:r>
            <w:r w:rsidRPr="007348D4">
              <w:rPr>
                <w:rFonts w:ascii="Arial" w:eastAsiaTheme="minorEastAsia" w:hAnsi="Arial" w:cs="Arial"/>
                <w:b/>
                <w:bCs/>
                <w:position w:val="-32"/>
              </w:rPr>
              <w:object w:dxaOrig="3210" w:dyaOrig="975">
                <v:shape id="_x0000_i1029" type="#_x0000_t75" style="width:160.35pt;height:48.6pt" o:ole="">
                  <v:imagedata r:id="rId17" o:title=""/>
                </v:shape>
                <o:OLEObject Type="Embed" ProgID="Equation.3" ShapeID="_x0000_i1029" DrawAspect="Content" ObjectID="_1641111542" r:id="rId18"/>
              </w:object>
            </w:r>
            <w:r w:rsidRPr="007348D4">
              <w:rPr>
                <w:rFonts w:ascii="Arial" w:hAnsi="Arial" w:cs="Arial"/>
              </w:rPr>
              <w:t>where q &gt;0  p&gt;0.</w:t>
            </w:r>
          </w:p>
        </w:tc>
        <w:tc>
          <w:tcPr>
            <w:tcW w:w="720" w:type="dxa"/>
          </w:tcPr>
          <w:p w:rsidR="00145159" w:rsidRDefault="00145159" w:rsidP="001A6B84">
            <w:pPr>
              <w:rPr>
                <w:rFonts w:ascii="Arial" w:hAnsi="Arial" w:cs="Arial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  <w:p w:rsidR="00145159" w:rsidRPr="007348D4" w:rsidRDefault="00145159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lastRenderedPageBreak/>
              <w:t>13.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ind w:hanging="11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Show that the equations 3x + 4y +5z =a; 4x +5y +6z =b; 5x + 6y +7z =c do not have a solution unless a + c = 2b.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32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. Show that A =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965" w:dyaOrig="1110">
                <v:shape id="_x0000_i1030" type="#_x0000_t75" style="width:98.2pt;height:55.65pt" o:ole="">
                  <v:imagedata r:id="rId19" o:title=""/>
                </v:shape>
                <o:OLEObject Type="Embed" ProgID="Equation.3" ShapeID="_x0000_i1030" DrawAspect="Content" ObjectID="_1641111543" r:id="rId20"/>
              </w:object>
            </w:r>
            <w:r w:rsidRPr="007348D4">
              <w:rPr>
                <w:rFonts w:ascii="Arial" w:hAnsi="Arial" w:cs="Arial"/>
              </w:rPr>
              <w:t>is orthogonal then find the value of</w:t>
            </w:r>
            <w:r w:rsidRPr="007348D4">
              <w:rPr>
                <w:rFonts w:ascii="Arial" w:eastAsiaTheme="minorEastAsia" w:hAnsi="Arial" w:cs="Arial"/>
                <w:position w:val="-14"/>
              </w:rPr>
              <w:object w:dxaOrig="345" w:dyaOrig="405">
                <v:shape id="_x0000_i1031" type="#_x0000_t75" style="width:17.3pt;height:20.1pt" o:ole="">
                  <v:imagedata r:id="rId21" o:title=""/>
                </v:shape>
                <o:OLEObject Type="Embed" ProgID="Equation.3" ShapeID="_x0000_i1031" DrawAspect="Content" ObjectID="_1641111544" r:id="rId22"/>
              </w:object>
            </w:r>
            <w:r w:rsidRPr="007348D4">
              <w:rPr>
                <w:rFonts w:ascii="Arial" w:eastAsiaTheme="minorEastAsia" w:hAnsi="Arial" w:cs="Arial"/>
                <w:position w:val="-14"/>
              </w:rPr>
              <w:t>.</w:t>
            </w:r>
          </w:p>
        </w:tc>
        <w:tc>
          <w:tcPr>
            <w:tcW w:w="720" w:type="dxa"/>
          </w:tcPr>
          <w:p w:rsidR="00EF6956" w:rsidRDefault="00EF6956" w:rsidP="001A6B84">
            <w:pPr>
              <w:rPr>
                <w:rFonts w:ascii="Arial" w:hAnsi="Arial" w:cs="Arial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6D01C1" w:rsidRPr="007348D4" w:rsidRDefault="006D01C1" w:rsidP="001A6B84">
            <w:pPr>
              <w:rPr>
                <w:rFonts w:ascii="Arial" w:hAnsi="Arial" w:cs="Arial"/>
              </w:rPr>
            </w:pPr>
          </w:p>
          <w:p w:rsidR="006D01C1" w:rsidRPr="00EF6956" w:rsidRDefault="006D01C1" w:rsidP="001A6B84">
            <w:pPr>
              <w:rPr>
                <w:rFonts w:ascii="Arial" w:hAnsi="Arial" w:cs="Arial"/>
                <w:sz w:val="16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40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. Prove that the matrix </w:t>
            </w:r>
            <w:r w:rsidRPr="007348D4">
              <w:rPr>
                <w:rFonts w:ascii="Arial" w:eastAsiaTheme="minorEastAsia" w:hAnsi="Arial" w:cs="Arial"/>
                <w:position w:val="-56"/>
              </w:rPr>
              <w:object w:dxaOrig="1485" w:dyaOrig="1245">
                <v:shape id="_x0000_i1032" type="#_x0000_t75" style="width:74.35pt;height:62.2pt" o:ole="">
                  <v:imagedata r:id="rId23" o:title=""/>
                </v:shape>
                <o:OLEObject Type="Embed" ProgID="Equation.3" ShapeID="_x0000_i1032" DrawAspect="Content" ObjectID="_1641111545" r:id="rId24"/>
              </w:object>
            </w:r>
            <w:r w:rsidRPr="007348D4">
              <w:rPr>
                <w:rFonts w:ascii="Arial" w:hAnsi="Arial" w:cs="Arial"/>
              </w:rPr>
              <w:t xml:space="preserve"> is unitary.</w:t>
            </w:r>
          </w:p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6956" w:rsidRPr="00EF6956" w:rsidRDefault="00EF6956" w:rsidP="001A6B84">
            <w:pPr>
              <w:rPr>
                <w:rFonts w:ascii="Arial" w:hAnsi="Arial" w:cs="Arial"/>
                <w:sz w:val="18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36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80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 Find the Eigen values and Eigen Vectors of A= 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440" w:dyaOrig="1110">
                <v:shape id="_x0000_i1033" type="#_x0000_t75" style="width:1in;height:55.65pt" o:ole="">
                  <v:imagedata r:id="rId25" o:title=""/>
                </v:shape>
                <o:OLEObject Type="Embed" ProgID="Equation.3" ShapeID="_x0000_i1033" DrawAspect="Content" ObjectID="_1641111546" r:id="rId26"/>
              </w:object>
            </w:r>
            <w:r w:rsidRPr="007348D4">
              <w:rPr>
                <w:rFonts w:ascii="Arial" w:hAnsi="Arial" w:cs="Arial"/>
              </w:rPr>
              <w:t>.</w:t>
            </w:r>
          </w:p>
          <w:p w:rsidR="00062910" w:rsidRPr="007348D4" w:rsidRDefault="00062910" w:rsidP="00E44166">
            <w:pPr>
              <w:tabs>
                <w:tab w:val="left" w:pos="309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EF6956" w:rsidRPr="00EF6956" w:rsidRDefault="00EF6956" w:rsidP="001A6B84">
            <w:pPr>
              <w:rPr>
                <w:rFonts w:ascii="Arial" w:hAnsi="Arial" w:cs="Arial"/>
                <w:sz w:val="18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Determine the matrix of the linear map T: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</w:rPr>
                <m:t>→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2</m:t>
                  </m:r>
                </m:sub>
              </m:sSub>
            </m:oMath>
            <w:r w:rsidRPr="007348D4">
              <w:rPr>
                <w:rFonts w:ascii="Arial" w:hAnsi="Arial" w:cs="Arial"/>
              </w:rPr>
              <w:t>,   T(x, y, z) = (y + z, y - z)  with respect to the ordered basis.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Determine whether or not the set {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</w:rPr>
                <m:t>,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Cambria Math" w:cs="Arial"/>
                </w:rPr>
                <m:t>t</m:t>
              </m:r>
              <m:r>
                <w:rPr>
                  <w:rFonts w:ascii="Cambria Math" w:hAnsi="Arial" w:cs="Arial"/>
                </w:rPr>
                <m:t>,</m:t>
              </m:r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</m:oMath>
            <w:r w:rsidRPr="007348D4">
              <w:rPr>
                <w:rFonts w:ascii="Arial" w:hAnsi="Arial" w:cs="Arial"/>
              </w:rPr>
              <w:t>+t+1} spans V the vector space of all polynomial of degree</w:t>
            </w:r>
            <m:oMath>
              <m:r>
                <w:rPr>
                  <w:rFonts w:ascii="Cambria Math" w:hAnsi="Arial" w:cs="Arial"/>
                </w:rPr>
                <m:t>≤</m:t>
              </m:r>
            </m:oMath>
            <w:r w:rsidRPr="007348D4">
              <w:rPr>
                <w:rFonts w:ascii="Arial" w:hAnsi="Arial" w:cs="Arial"/>
              </w:rPr>
              <w:t>3.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[5M]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In the inner product space </w:t>
            </w:r>
            <m:oMath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</w:rPr>
                    <m:t>3</m:t>
                  </m:r>
                </m:sup>
              </m:sSup>
            </m:oMath>
            <w:r w:rsidRPr="007348D4">
              <w:rPr>
                <w:rFonts w:ascii="Arial" w:hAnsi="Arial" w:cs="Arial"/>
              </w:rPr>
              <w:t xml:space="preserve"> with standard inner product, if the set S = {(1,1,0),(1,-1,1),(-1,1,2)} is an orthogonal set, then find equivalent orthonormal set?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</w:t>
            </w:r>
            <w:r w:rsidR="00145159">
              <w:rPr>
                <w:rFonts w:ascii="Arial" w:hAnsi="Arial" w:cs="Arial"/>
              </w:rPr>
              <w:t>6</w:t>
            </w:r>
            <w:r w:rsidRPr="007348D4">
              <w:rPr>
                <w:rFonts w:ascii="Arial" w:hAnsi="Arial" w:cs="Arial"/>
              </w:rPr>
              <w:t>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an orthogonal complement.</w:t>
            </w:r>
          </w:p>
        </w:tc>
        <w:tc>
          <w:tcPr>
            <w:tcW w:w="720" w:type="dxa"/>
          </w:tcPr>
          <w:p w:rsidR="00062910" w:rsidRPr="007348D4" w:rsidRDefault="00062910" w:rsidP="00145159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</w:t>
            </w:r>
            <w:r w:rsidR="00145159">
              <w:rPr>
                <w:rFonts w:ascii="Arial" w:hAnsi="Arial" w:cs="Arial"/>
              </w:rPr>
              <w:t>4</w:t>
            </w:r>
            <w:r w:rsidRPr="007348D4">
              <w:rPr>
                <w:rFonts w:ascii="Arial" w:hAnsi="Arial" w:cs="Arial"/>
              </w:rPr>
              <w:t>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tabs>
                <w:tab w:val="left" w:pos="1080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Explain about Geometrical interpretation of Lagrange’s theorem.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[4M]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tabs>
                <w:tab w:val="left" w:pos="521"/>
                <w:tab w:val="center" w:pos="3405"/>
              </w:tabs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Find envelope of the family of lines y = mx +</w:t>
            </w:r>
            <m:oMath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</m:e>
              </m:rad>
            </m:oMath>
            <w:r w:rsidRPr="007348D4">
              <w:rPr>
                <w:rFonts w:ascii="Arial" w:hAnsi="Arial" w:cs="Arial"/>
              </w:rPr>
              <w:t>, m being the parameter.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D01C1" w:rsidRPr="007348D4" w:rsidRDefault="006D01C1" w:rsidP="001A6B84">
            <w:pPr>
              <w:rPr>
                <w:rFonts w:ascii="Arial" w:hAnsi="Arial" w:cs="Arial"/>
                <w:sz w:val="36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c)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rPr>
                <w:rFonts w:ascii="Arial" w:hAnsi="Arial" w:cs="Arial"/>
                <w:b/>
              </w:rPr>
            </w:pPr>
            <w:r w:rsidRPr="007348D4">
              <w:rPr>
                <w:rFonts w:ascii="Arial" w:hAnsi="Arial" w:cs="Arial"/>
              </w:rPr>
              <w:t>Find the rank of the matrix A =</w:t>
            </w:r>
            <w:r w:rsidRPr="007348D4">
              <w:rPr>
                <w:rFonts w:ascii="Arial" w:eastAsiaTheme="minorEastAsia" w:hAnsi="Arial" w:cs="Arial"/>
                <w:position w:val="-50"/>
              </w:rPr>
              <w:object w:dxaOrig="1485" w:dyaOrig="1110">
                <v:shape id="_x0000_i1034" type="#_x0000_t75" style="width:74.35pt;height:55.65pt" o:ole="">
                  <v:imagedata r:id="rId27" o:title=""/>
                </v:shape>
                <o:OLEObject Type="Embed" ProgID="Equation.3" ShapeID="_x0000_i1034" DrawAspect="Content" ObjectID="_1641111547" r:id="rId28"/>
              </w:object>
            </w:r>
            <w:r w:rsidRPr="007348D4">
              <w:rPr>
                <w:rFonts w:ascii="Arial" w:hAnsi="Arial" w:cs="Arial"/>
              </w:rPr>
              <w:t>by reducing into Normal  form.</w:t>
            </w:r>
          </w:p>
        </w:tc>
        <w:tc>
          <w:tcPr>
            <w:tcW w:w="720" w:type="dxa"/>
          </w:tcPr>
          <w:p w:rsidR="00A4684A" w:rsidRDefault="00A4684A" w:rsidP="001A6B84">
            <w:pPr>
              <w:rPr>
                <w:rFonts w:ascii="Arial" w:hAnsi="Arial" w:cs="Arial"/>
              </w:rPr>
            </w:pPr>
          </w:p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062910" w:rsidRPr="007348D4" w:rsidRDefault="00062910" w:rsidP="00E4416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062910" w:rsidRPr="007348D4" w:rsidRDefault="00062910" w:rsidP="00E44166">
            <w:pPr>
              <w:ind w:hanging="11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Verify the Cayley- Hamilton theorem for the matrix </w:t>
            </w:r>
          </w:p>
          <w:p w:rsidR="00062910" w:rsidRPr="007348D4" w:rsidRDefault="00062910" w:rsidP="00E44166">
            <w:pPr>
              <w:ind w:hanging="11"/>
              <w:jc w:val="center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 xml:space="preserve">A = </w:t>
            </w:r>
            <w:r w:rsidRPr="007348D4">
              <w:rPr>
                <w:rFonts w:ascii="Arial" w:eastAsiaTheme="minorEastAsia" w:hAnsi="Arial" w:cs="Arial"/>
                <w:position w:val="-54"/>
              </w:rPr>
              <w:object w:dxaOrig="1470" w:dyaOrig="1200">
                <v:shape id="_x0000_i1035" type="#_x0000_t75" style="width:73.4pt;height:59.85pt" o:ole="">
                  <v:imagedata r:id="rId29" o:title=""/>
                </v:shape>
                <o:OLEObject Type="Embed" ProgID="Equation.3" ShapeID="_x0000_i1035" DrawAspect="Content" ObjectID="_1641111548" r:id="rId30"/>
              </w:object>
            </w:r>
          </w:p>
          <w:p w:rsidR="00062910" w:rsidRPr="007348D4" w:rsidRDefault="00062910" w:rsidP="00EF6956">
            <w:pPr>
              <w:spacing w:line="276" w:lineRule="auto"/>
              <w:ind w:hanging="11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and find its inverse by using Cayley –Hamilton theorem.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[4M]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Define a basis for vector space.</w:t>
            </w:r>
            <w:bookmarkStart w:id="0" w:name="_GoBack"/>
            <w:bookmarkEnd w:id="0"/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  <w:tr w:rsidR="00062910" w:rsidRPr="007348D4" w:rsidTr="00145159">
        <w:tc>
          <w:tcPr>
            <w:tcW w:w="55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c)</w:t>
            </w:r>
          </w:p>
        </w:tc>
        <w:tc>
          <w:tcPr>
            <w:tcW w:w="9388" w:type="dxa"/>
          </w:tcPr>
          <w:p w:rsidR="00062910" w:rsidRPr="007348D4" w:rsidRDefault="00062910" w:rsidP="00EF6956">
            <w:pPr>
              <w:spacing w:line="276" w:lineRule="auto"/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Show that the set{(-1,1,0),(1,1,0),(0,0,1)} is an orthogonal set.</w:t>
            </w:r>
          </w:p>
        </w:tc>
        <w:tc>
          <w:tcPr>
            <w:tcW w:w="720" w:type="dxa"/>
          </w:tcPr>
          <w:p w:rsidR="00062910" w:rsidRPr="007348D4" w:rsidRDefault="00062910" w:rsidP="001A6B84">
            <w:pPr>
              <w:rPr>
                <w:rFonts w:ascii="Arial" w:hAnsi="Arial" w:cs="Arial"/>
              </w:rPr>
            </w:pPr>
            <w:r w:rsidRPr="007348D4">
              <w:rPr>
                <w:rFonts w:ascii="Arial" w:hAnsi="Arial" w:cs="Arial"/>
              </w:rPr>
              <w:t>[3M]</w:t>
            </w:r>
          </w:p>
        </w:tc>
      </w:tr>
    </w:tbl>
    <w:p w:rsidR="00EF6956" w:rsidRDefault="00EF6956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EF6956" w:rsidRDefault="00EF6956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31"/>
      <w:footerReference w:type="default" r:id="rId32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508" w:rsidRDefault="00453508">
      <w:r>
        <w:separator/>
      </w:r>
    </w:p>
  </w:endnote>
  <w:endnote w:type="continuationSeparator" w:id="1">
    <w:p w:rsidR="00453508" w:rsidRDefault="00453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E51CAD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E51CAD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E51CAD" w:rsidRPr="004C67DA">
      <w:rPr>
        <w:b/>
        <w:sz w:val="20"/>
        <w:szCs w:val="20"/>
      </w:rPr>
      <w:fldChar w:fldCharType="separate"/>
    </w:r>
    <w:r w:rsidR="00EF3401">
      <w:rPr>
        <w:b/>
        <w:noProof/>
        <w:sz w:val="20"/>
        <w:szCs w:val="20"/>
      </w:rPr>
      <w:t>1</w:t>
    </w:r>
    <w:r w:rsidR="00E51CAD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E51CAD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E51CAD" w:rsidRPr="004C67DA">
      <w:rPr>
        <w:b/>
        <w:sz w:val="20"/>
        <w:szCs w:val="20"/>
      </w:rPr>
      <w:fldChar w:fldCharType="separate"/>
    </w:r>
    <w:r w:rsidR="00EF3401">
      <w:rPr>
        <w:b/>
        <w:noProof/>
        <w:sz w:val="20"/>
        <w:szCs w:val="20"/>
      </w:rPr>
      <w:t>2</w:t>
    </w:r>
    <w:r w:rsidR="00E51CAD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508" w:rsidRDefault="00453508">
      <w:r>
        <w:separator/>
      </w:r>
    </w:p>
  </w:footnote>
  <w:footnote w:type="continuationSeparator" w:id="1">
    <w:p w:rsidR="00453508" w:rsidRDefault="00453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2200"/>
    <w:rsid w:val="00013B85"/>
    <w:rsid w:val="00014EBB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2910"/>
    <w:rsid w:val="000664E8"/>
    <w:rsid w:val="000739FD"/>
    <w:rsid w:val="000758ED"/>
    <w:rsid w:val="000862D3"/>
    <w:rsid w:val="00086502"/>
    <w:rsid w:val="0008783B"/>
    <w:rsid w:val="00090BC8"/>
    <w:rsid w:val="000963D4"/>
    <w:rsid w:val="00096A32"/>
    <w:rsid w:val="000A0243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5159"/>
    <w:rsid w:val="00147E40"/>
    <w:rsid w:val="00147FA1"/>
    <w:rsid w:val="00156786"/>
    <w:rsid w:val="00156FA3"/>
    <w:rsid w:val="00161B47"/>
    <w:rsid w:val="00161ED1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7B0D"/>
    <w:rsid w:val="00257D13"/>
    <w:rsid w:val="0026708F"/>
    <w:rsid w:val="002701B9"/>
    <w:rsid w:val="00271352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53508"/>
    <w:rsid w:val="004632A0"/>
    <w:rsid w:val="00473739"/>
    <w:rsid w:val="00475EFE"/>
    <w:rsid w:val="0049799C"/>
    <w:rsid w:val="004A0E6D"/>
    <w:rsid w:val="004A311A"/>
    <w:rsid w:val="004A37DC"/>
    <w:rsid w:val="004A6BAD"/>
    <w:rsid w:val="004B1573"/>
    <w:rsid w:val="004C55E6"/>
    <w:rsid w:val="004C67DA"/>
    <w:rsid w:val="004C6FE5"/>
    <w:rsid w:val="004D0859"/>
    <w:rsid w:val="004D2E8E"/>
    <w:rsid w:val="004E1BE1"/>
    <w:rsid w:val="004E4FC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2541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6B96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D8A"/>
    <w:rsid w:val="00632F5D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1C1"/>
    <w:rsid w:val="006D089F"/>
    <w:rsid w:val="006D4DF9"/>
    <w:rsid w:val="006D6A1B"/>
    <w:rsid w:val="006E56A8"/>
    <w:rsid w:val="006E6A56"/>
    <w:rsid w:val="006E7294"/>
    <w:rsid w:val="006F55E1"/>
    <w:rsid w:val="00712149"/>
    <w:rsid w:val="007348D4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65BB0"/>
    <w:rsid w:val="00872FCD"/>
    <w:rsid w:val="008746E6"/>
    <w:rsid w:val="00880F98"/>
    <w:rsid w:val="00885C11"/>
    <w:rsid w:val="0089208B"/>
    <w:rsid w:val="008923AC"/>
    <w:rsid w:val="00894755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826"/>
    <w:rsid w:val="009A3C24"/>
    <w:rsid w:val="009A5AB9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4684A"/>
    <w:rsid w:val="00A5231B"/>
    <w:rsid w:val="00A5312C"/>
    <w:rsid w:val="00A572F0"/>
    <w:rsid w:val="00A60590"/>
    <w:rsid w:val="00A6212B"/>
    <w:rsid w:val="00A65648"/>
    <w:rsid w:val="00A73511"/>
    <w:rsid w:val="00A73793"/>
    <w:rsid w:val="00A73F72"/>
    <w:rsid w:val="00A7423D"/>
    <w:rsid w:val="00A77BF0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5459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643D"/>
    <w:rsid w:val="00B87B46"/>
    <w:rsid w:val="00B90F54"/>
    <w:rsid w:val="00B96E47"/>
    <w:rsid w:val="00B97464"/>
    <w:rsid w:val="00BA1C5B"/>
    <w:rsid w:val="00BA36B8"/>
    <w:rsid w:val="00BB2F73"/>
    <w:rsid w:val="00BB643B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2E8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1101"/>
    <w:rsid w:val="00E51CAD"/>
    <w:rsid w:val="00E54459"/>
    <w:rsid w:val="00E560FD"/>
    <w:rsid w:val="00E61C60"/>
    <w:rsid w:val="00E675F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3401"/>
    <w:rsid w:val="00EF49EF"/>
    <w:rsid w:val="00EF4CE3"/>
    <w:rsid w:val="00EF6956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6</cp:revision>
  <cp:lastPrinted>2020-01-21T06:02:00Z</cp:lastPrinted>
  <dcterms:created xsi:type="dcterms:W3CDTF">2020-01-07T03:23:00Z</dcterms:created>
  <dcterms:modified xsi:type="dcterms:W3CDTF">2020-01-21T06:02:00Z</dcterms:modified>
</cp:coreProperties>
</file>