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EAA" w:rsidRDefault="00C031C9" w:rsidP="00E96EAA">
      <w:pPr>
        <w:spacing w:after="0"/>
        <w:jc w:val="center"/>
        <w:rPr>
          <w:rFonts w:ascii="Arial" w:hAnsi="Arial" w:cs="Arial"/>
          <w:b/>
          <w:sz w:val="2"/>
          <w:u w:val="single"/>
        </w:rPr>
      </w:pPr>
      <w:r w:rsidRPr="00C031C9">
        <w:pict>
          <v:rect id="_x0000_s1027" style="position:absolute;left:0;text-align:left;margin-left:438.3pt;margin-top:-.3pt;width:52.7pt;height:27.3pt;z-index:251657728" strokeweight="4.5pt">
            <v:stroke linestyle="thickThin"/>
            <v:textbox style="mso-next-textbox:#_x0000_s1027">
              <w:txbxContent>
                <w:p w:rsidR="00E96EAA" w:rsidRDefault="00AB01B8" w:rsidP="00E96EAA">
                  <w:pPr>
                    <w:jc w:val="center"/>
                    <w:rPr>
                      <w:rFonts w:ascii="Arial" w:hAnsi="Arial" w:cs="Arial"/>
                      <w:b/>
                      <w:sz w:val="28"/>
                    </w:rPr>
                  </w:pPr>
                  <w:r>
                    <w:rPr>
                      <w:rFonts w:ascii="Arial" w:hAnsi="Arial" w:cs="Arial"/>
                      <w:b/>
                      <w:sz w:val="28"/>
                    </w:rPr>
                    <w:t>A14</w:t>
                  </w:r>
                </w:p>
              </w:txbxContent>
            </v:textbox>
          </v:rect>
        </w:pict>
      </w:r>
      <w:r w:rsidR="00E96EAA">
        <w:rPr>
          <w:noProof/>
        </w:rPr>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620395" cy="309880"/>
            <wp:effectExtent l="57150" t="38100" r="46355" b="13970"/>
            <wp:wrapNone/>
            <wp:docPr id="2"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6"/>
                    <a:srcRect/>
                    <a:stretch>
                      <a:fillRect/>
                    </a:stretch>
                  </pic:blipFill>
                  <pic:spPr bwMode="auto">
                    <a:xfrm>
                      <a:off x="0" y="0"/>
                      <a:ext cx="620395" cy="309880"/>
                    </a:xfrm>
                    <a:prstGeom prst="rect">
                      <a:avLst/>
                    </a:prstGeom>
                    <a:noFill/>
                    <a:ln w="38100" cmpd="dbl">
                      <a:solidFill>
                        <a:srgbClr val="000000"/>
                      </a:solidFill>
                      <a:miter lim="800000"/>
                      <a:headEnd/>
                      <a:tailEnd/>
                    </a:ln>
                  </pic:spPr>
                </pic:pic>
              </a:graphicData>
            </a:graphic>
          </wp:anchor>
        </w:drawing>
      </w:r>
    </w:p>
    <w:p w:rsidR="00E96EAA" w:rsidRDefault="00E96EAA" w:rsidP="00E96EAA">
      <w:pPr>
        <w:pStyle w:val="Header"/>
        <w:tabs>
          <w:tab w:val="clear" w:pos="4320"/>
        </w:tabs>
        <w:jc w:val="center"/>
        <w:rPr>
          <w:rFonts w:ascii="Arial" w:hAnsi="Arial" w:cs="Arial"/>
          <w:b/>
          <w:u w:val="single"/>
        </w:rPr>
      </w:pPr>
      <w:proofErr w:type="spellStart"/>
      <w:r>
        <w:rPr>
          <w:rFonts w:ascii="Arial" w:hAnsi="Arial" w:cs="Arial"/>
          <w:b/>
          <w:sz w:val="28"/>
          <w:u w:val="single"/>
        </w:rPr>
        <w:t>Sreenidhi</w:t>
      </w:r>
      <w:proofErr w:type="spellEnd"/>
      <w:r>
        <w:rPr>
          <w:rFonts w:ascii="Arial" w:hAnsi="Arial" w:cs="Arial"/>
          <w:b/>
          <w:sz w:val="28"/>
          <w:u w:val="single"/>
        </w:rPr>
        <w:t xml:space="preserve"> Institute of Science &amp; Technology</w:t>
      </w:r>
    </w:p>
    <w:p w:rsidR="00E96EAA" w:rsidRDefault="00E96EAA" w:rsidP="00E96EAA">
      <w:pPr>
        <w:pStyle w:val="Header"/>
        <w:jc w:val="center"/>
        <w:rPr>
          <w:rFonts w:ascii="Arial" w:hAnsi="Arial" w:cs="Arial"/>
          <w:u w:val="single"/>
        </w:rPr>
      </w:pPr>
      <w:r>
        <w:rPr>
          <w:rFonts w:ascii="Arial" w:hAnsi="Arial" w:cs="Arial"/>
          <w:u w:val="single"/>
        </w:rPr>
        <w:t>(An Autonomous Institution)</w:t>
      </w:r>
    </w:p>
    <w:p w:rsidR="00E96EAA" w:rsidRDefault="00E96EAA" w:rsidP="00E96EAA">
      <w:pPr>
        <w:spacing w:after="0" w:line="240" w:lineRule="auto"/>
        <w:rPr>
          <w:rFonts w:ascii="Arial" w:hAnsi="Arial" w:cs="Arial"/>
          <w:b/>
          <w:sz w:val="2"/>
        </w:rPr>
      </w:pPr>
      <w:r>
        <w:rPr>
          <w:rFonts w:ascii="Arial" w:hAnsi="Arial" w:cs="Arial"/>
          <w:b/>
        </w:rPr>
        <w:t>Code No:</w:t>
      </w:r>
      <w:r>
        <w:rPr>
          <w:rFonts w:ascii="Arial" w:hAnsi="Arial" w:cs="Arial"/>
          <w:b/>
          <w:sz w:val="2"/>
        </w:rPr>
        <w:t xml:space="preserve"> </w:t>
      </w:r>
      <w:r w:rsidR="00A82EB7" w:rsidRPr="00A82EB7">
        <w:rPr>
          <w:rFonts w:ascii="Arial" w:hAnsi="Arial" w:cs="Arial"/>
          <w:b/>
          <w:sz w:val="24"/>
          <w:szCs w:val="24"/>
          <w:lang w:val="fr-FR"/>
        </w:rPr>
        <w:t>4Z213</w:t>
      </w:r>
    </w:p>
    <w:p w:rsidR="00E96EAA" w:rsidRDefault="00E96EAA" w:rsidP="00E96EAA">
      <w:pPr>
        <w:spacing w:after="0" w:line="240" w:lineRule="auto"/>
        <w:jc w:val="center"/>
        <w:rPr>
          <w:rFonts w:ascii="Arial" w:hAnsi="Arial" w:cs="Arial"/>
          <w:b/>
        </w:rPr>
      </w:pPr>
      <w:r>
        <w:rPr>
          <w:rFonts w:ascii="Arial" w:hAnsi="Arial" w:cs="Arial"/>
          <w:b/>
        </w:rPr>
        <w:t>MBA I - YEAR II – SEMESTER AUGUST 2015 (Regular)</w:t>
      </w:r>
    </w:p>
    <w:p w:rsidR="00A82EB7" w:rsidRDefault="00A82EB7" w:rsidP="00E96EAA">
      <w:pPr>
        <w:spacing w:after="0" w:line="240" w:lineRule="auto"/>
        <w:jc w:val="center"/>
        <w:rPr>
          <w:rFonts w:ascii="Arial" w:hAnsi="Arial" w:cs="Arial"/>
          <w:b/>
        </w:rPr>
      </w:pPr>
      <w:r w:rsidRPr="00A82EB7">
        <w:rPr>
          <w:rFonts w:ascii="Arial" w:hAnsi="Arial" w:cs="Arial"/>
          <w:b/>
          <w:sz w:val="24"/>
          <w:szCs w:val="24"/>
        </w:rPr>
        <w:t>QUANTITATIVE ANALYSIS FOR BUSINESS DECISIONS</w:t>
      </w:r>
    </w:p>
    <w:p w:rsidR="00E96EAA" w:rsidRDefault="00E96EAA" w:rsidP="00E96EAA">
      <w:pPr>
        <w:spacing w:after="0" w:line="240" w:lineRule="auto"/>
        <w:jc w:val="center"/>
        <w:rPr>
          <w:rFonts w:ascii="Arial" w:hAnsi="Arial" w:cs="Arial"/>
          <w:b/>
          <w:sz w:val="10"/>
          <w:u w:val="single"/>
        </w:rPr>
      </w:pPr>
    </w:p>
    <w:p w:rsidR="00E96EAA" w:rsidRDefault="00E96EAA" w:rsidP="00E96EAA">
      <w:pPr>
        <w:spacing w:after="0" w:line="240" w:lineRule="auto"/>
        <w:rPr>
          <w:rFonts w:ascii="Arial" w:hAnsi="Arial" w:cs="Arial"/>
          <w:b/>
          <w:sz w:val="2"/>
        </w:rPr>
      </w:pPr>
    </w:p>
    <w:p w:rsidR="00E96EAA" w:rsidRDefault="00E96EAA" w:rsidP="00E96EAA">
      <w:pPr>
        <w:spacing w:after="0" w:line="240" w:lineRule="auto"/>
        <w:rPr>
          <w:rFonts w:ascii="Arial" w:hAnsi="Arial" w:cs="Arial"/>
          <w:b/>
          <w:sz w:val="24"/>
        </w:rPr>
      </w:pPr>
      <w:r>
        <w:rPr>
          <w:rFonts w:ascii="Arial" w:hAnsi="Arial" w:cs="Arial"/>
          <w:b/>
        </w:rPr>
        <w:t>Time:</w:t>
      </w:r>
      <w:r>
        <w:rPr>
          <w:rFonts w:ascii="Arial" w:hAnsi="Arial" w:cs="Arial"/>
          <w:b/>
        </w:rPr>
        <w:tab/>
        <w:t>3 Hours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Max. Marks: 60</w:t>
      </w:r>
    </w:p>
    <w:p w:rsidR="00E96EAA" w:rsidRDefault="00C031C9" w:rsidP="00E96EAA">
      <w:pPr>
        <w:spacing w:after="0" w:line="240" w:lineRule="auto"/>
        <w:jc w:val="center"/>
        <w:rPr>
          <w:rFonts w:ascii="Arial" w:hAnsi="Arial" w:cs="Arial"/>
          <w:b/>
          <w:sz w:val="18"/>
        </w:rPr>
      </w:pPr>
      <w:r w:rsidRPr="00C031C9">
        <w:pict>
          <v:roundrect id="_x0000_s1028" style="position:absolute;left:0;text-align:left;margin-left:33pt;margin-top:7pt;width:412pt;height:25.7pt;z-index:251658752" arcsize="10923f" filled="f" strokeweight="4.5pt">
            <v:stroke linestyle="thickThin"/>
          </v:roundrect>
        </w:pict>
      </w:r>
      <w:r w:rsidR="00E96EAA">
        <w:rPr>
          <w:rFonts w:ascii="Arial" w:hAnsi="Arial" w:cs="Arial"/>
          <w:b/>
          <w:sz w:val="18"/>
        </w:rPr>
        <w:t xml:space="preserve"> </w:t>
      </w:r>
    </w:p>
    <w:p w:rsidR="00E96EAA" w:rsidRDefault="00E96EAA" w:rsidP="00E96EAA">
      <w:pPr>
        <w:spacing w:after="0" w:line="240" w:lineRule="auto"/>
        <w:jc w:val="center"/>
        <w:rPr>
          <w:rFonts w:ascii="Arial" w:hAnsi="Arial" w:cs="Arial"/>
          <w:b/>
          <w:sz w:val="28"/>
        </w:rPr>
      </w:pPr>
      <w:r>
        <w:rPr>
          <w:rFonts w:ascii="Arial" w:hAnsi="Arial" w:cs="Arial"/>
          <w:b/>
          <w:sz w:val="28"/>
        </w:rPr>
        <w:t>Note: No additional answer sheets will be provided.</w:t>
      </w:r>
    </w:p>
    <w:p w:rsidR="00E96EAA" w:rsidRDefault="00E96EAA" w:rsidP="00E96EAA">
      <w:pPr>
        <w:spacing w:after="0" w:line="240" w:lineRule="auto"/>
        <w:rPr>
          <w:rFonts w:ascii="Arial" w:hAnsi="Arial" w:cs="Arial"/>
          <w:sz w:val="24"/>
        </w:rPr>
      </w:pPr>
    </w:p>
    <w:p w:rsidR="00E96EAA" w:rsidRDefault="00E96EAA" w:rsidP="00E96EAA">
      <w:pPr>
        <w:spacing w:after="0" w:line="240" w:lineRule="auto"/>
        <w:jc w:val="center"/>
        <w:rPr>
          <w:rFonts w:ascii="Arial" w:hAnsi="Arial" w:cs="Arial"/>
          <w:b/>
          <w:sz w:val="2"/>
        </w:rPr>
      </w:pPr>
    </w:p>
    <w:p w:rsidR="00E96EAA" w:rsidRDefault="00E96EAA" w:rsidP="00E96EAA">
      <w:pPr>
        <w:spacing w:after="0" w:line="240" w:lineRule="auto"/>
        <w:jc w:val="center"/>
        <w:rPr>
          <w:rFonts w:ascii="Arial" w:hAnsi="Arial" w:cs="Arial"/>
          <w:b/>
          <w:sz w:val="24"/>
        </w:rPr>
      </w:pPr>
      <w:r>
        <w:rPr>
          <w:rFonts w:ascii="Arial" w:hAnsi="Arial" w:cs="Arial"/>
          <w:b/>
        </w:rPr>
        <w:t xml:space="preserve">Part – A </w:t>
      </w:r>
    </w:p>
    <w:p w:rsidR="00E96EAA" w:rsidRDefault="00E96EAA" w:rsidP="00E96EAA">
      <w:pPr>
        <w:spacing w:after="0" w:line="240" w:lineRule="auto"/>
        <w:jc w:val="right"/>
        <w:rPr>
          <w:rFonts w:ascii="Arial" w:hAnsi="Arial" w:cs="Arial"/>
          <w:b/>
        </w:rPr>
      </w:pPr>
      <w:r>
        <w:rPr>
          <w:rFonts w:ascii="Arial" w:hAnsi="Arial" w:cs="Arial"/>
          <w:b/>
        </w:rPr>
        <w:t>Max. Marks: 10</w:t>
      </w:r>
    </w:p>
    <w:p w:rsidR="00E96EAA" w:rsidRDefault="00E96EAA" w:rsidP="00E96EAA">
      <w:pPr>
        <w:spacing w:after="0" w:line="240" w:lineRule="auto"/>
        <w:ind w:left="-720"/>
        <w:jc w:val="center"/>
        <w:rPr>
          <w:rFonts w:ascii="Arial" w:hAnsi="Arial" w:cs="Arial"/>
          <w:b/>
        </w:rPr>
      </w:pPr>
      <w:r>
        <w:rPr>
          <w:rFonts w:ascii="Arial" w:hAnsi="Arial" w:cs="Arial"/>
          <w:b/>
          <w:caps/>
        </w:rPr>
        <w:t xml:space="preserve">              Answer all the </w:t>
      </w:r>
      <w:r>
        <w:rPr>
          <w:rFonts w:ascii="Arial" w:hAnsi="Arial" w:cs="Arial"/>
          <w:b/>
        </w:rPr>
        <w:t>QUESTIONS</w:t>
      </w:r>
    </w:p>
    <w:p w:rsidR="00EA5B50" w:rsidRPr="00EA5B50" w:rsidRDefault="00EA5B50" w:rsidP="00EA5B50">
      <w:pPr>
        <w:spacing w:after="0" w:line="240" w:lineRule="auto"/>
        <w:jc w:val="both"/>
        <w:rPr>
          <w:rFonts w:ascii="Arial" w:hAnsi="Arial" w:cs="Arial"/>
          <w:sz w:val="24"/>
          <w:szCs w:val="24"/>
        </w:rPr>
      </w:pPr>
      <w:r>
        <w:t xml:space="preserve">       1. </w:t>
      </w:r>
      <w:r>
        <w:tab/>
      </w:r>
      <w:r w:rsidRPr="00EA5B50">
        <w:rPr>
          <w:rFonts w:ascii="Arial" w:hAnsi="Arial" w:cs="Arial"/>
          <w:sz w:val="24"/>
          <w:szCs w:val="24"/>
        </w:rPr>
        <w:t>Define the Operations Research.</w:t>
      </w:r>
    </w:p>
    <w:p w:rsidR="00EA5B50" w:rsidRPr="00EA5B50" w:rsidRDefault="00EA5B50" w:rsidP="00EA5B50">
      <w:pPr>
        <w:spacing w:after="0" w:line="240" w:lineRule="auto"/>
        <w:jc w:val="both"/>
        <w:rPr>
          <w:rFonts w:ascii="Arial" w:hAnsi="Arial" w:cs="Arial"/>
          <w:sz w:val="24"/>
          <w:szCs w:val="24"/>
        </w:rPr>
      </w:pPr>
      <w:r w:rsidRPr="00EA5B50">
        <w:rPr>
          <w:rFonts w:ascii="Arial" w:hAnsi="Arial" w:cs="Arial"/>
          <w:sz w:val="24"/>
          <w:szCs w:val="24"/>
        </w:rPr>
        <w:t xml:space="preserve">     2. </w:t>
      </w:r>
      <w:r>
        <w:rPr>
          <w:rFonts w:ascii="Arial" w:hAnsi="Arial" w:cs="Arial"/>
          <w:sz w:val="24"/>
          <w:szCs w:val="24"/>
        </w:rPr>
        <w:tab/>
      </w:r>
      <w:r w:rsidRPr="00EA5B50">
        <w:rPr>
          <w:rFonts w:ascii="Arial" w:hAnsi="Arial" w:cs="Arial"/>
          <w:sz w:val="24"/>
          <w:szCs w:val="24"/>
        </w:rPr>
        <w:t>Define Slack and Surplus Variables.</w:t>
      </w:r>
    </w:p>
    <w:p w:rsidR="00EA5B50" w:rsidRPr="00EA5B50" w:rsidRDefault="00EA5B50" w:rsidP="00EA5B50">
      <w:pPr>
        <w:spacing w:after="0" w:line="240" w:lineRule="auto"/>
        <w:jc w:val="both"/>
        <w:rPr>
          <w:rFonts w:ascii="Arial" w:hAnsi="Arial" w:cs="Arial"/>
          <w:sz w:val="24"/>
          <w:szCs w:val="24"/>
        </w:rPr>
      </w:pPr>
      <w:r w:rsidRPr="00EA5B50">
        <w:rPr>
          <w:rFonts w:ascii="Arial" w:hAnsi="Arial" w:cs="Arial"/>
          <w:sz w:val="24"/>
          <w:szCs w:val="24"/>
        </w:rPr>
        <w:t xml:space="preserve">     3. </w:t>
      </w:r>
      <w:r>
        <w:rPr>
          <w:rFonts w:ascii="Arial" w:hAnsi="Arial" w:cs="Arial"/>
          <w:sz w:val="24"/>
          <w:szCs w:val="24"/>
        </w:rPr>
        <w:tab/>
      </w:r>
      <w:r w:rsidRPr="00EA5B50">
        <w:rPr>
          <w:rFonts w:ascii="Arial" w:hAnsi="Arial" w:cs="Arial"/>
          <w:sz w:val="24"/>
          <w:szCs w:val="24"/>
        </w:rPr>
        <w:t>What is Routing P</w:t>
      </w:r>
      <w:r w:rsidR="00112D84">
        <w:rPr>
          <w:rFonts w:ascii="Arial" w:hAnsi="Arial" w:cs="Arial"/>
          <w:sz w:val="24"/>
          <w:szCs w:val="24"/>
        </w:rPr>
        <w:t>roblem</w:t>
      </w:r>
      <w:r w:rsidRPr="00EA5B50">
        <w:rPr>
          <w:rFonts w:ascii="Arial" w:hAnsi="Arial" w:cs="Arial"/>
          <w:sz w:val="24"/>
          <w:szCs w:val="24"/>
        </w:rPr>
        <w:t xml:space="preserve">? </w:t>
      </w:r>
    </w:p>
    <w:p w:rsidR="00EA5B50" w:rsidRPr="00EA5B50" w:rsidRDefault="00EA5B50" w:rsidP="00EA5B50">
      <w:pPr>
        <w:spacing w:after="0" w:line="240" w:lineRule="auto"/>
        <w:jc w:val="both"/>
        <w:rPr>
          <w:rFonts w:ascii="Arial" w:hAnsi="Arial" w:cs="Arial"/>
          <w:sz w:val="24"/>
          <w:szCs w:val="24"/>
        </w:rPr>
      </w:pPr>
      <w:r w:rsidRPr="00EA5B50">
        <w:rPr>
          <w:rFonts w:ascii="Arial" w:hAnsi="Arial" w:cs="Arial"/>
          <w:sz w:val="24"/>
          <w:szCs w:val="24"/>
        </w:rPr>
        <w:t xml:space="preserve">     4. </w:t>
      </w:r>
      <w:r>
        <w:rPr>
          <w:rFonts w:ascii="Arial" w:hAnsi="Arial" w:cs="Arial"/>
          <w:sz w:val="24"/>
          <w:szCs w:val="24"/>
        </w:rPr>
        <w:tab/>
      </w:r>
      <w:r w:rsidRPr="00EA5B50">
        <w:rPr>
          <w:rFonts w:ascii="Arial" w:hAnsi="Arial" w:cs="Arial"/>
          <w:sz w:val="24"/>
          <w:szCs w:val="24"/>
        </w:rPr>
        <w:t>Explain Criterion of Pessimism</w:t>
      </w:r>
      <w:r w:rsidRPr="00EA5B50">
        <w:rPr>
          <w:rFonts w:ascii="Arial" w:hAnsi="Arial" w:cs="Arial"/>
          <w:b/>
          <w:sz w:val="24"/>
          <w:szCs w:val="24"/>
        </w:rPr>
        <w:t>.</w:t>
      </w:r>
    </w:p>
    <w:p w:rsidR="00EA5B50" w:rsidRPr="00EA5B50" w:rsidRDefault="00EA5B50" w:rsidP="00EA5B50">
      <w:pPr>
        <w:spacing w:after="0" w:line="240" w:lineRule="auto"/>
        <w:rPr>
          <w:rFonts w:ascii="Arial" w:hAnsi="Arial" w:cs="Arial"/>
          <w:sz w:val="24"/>
          <w:szCs w:val="24"/>
        </w:rPr>
      </w:pPr>
      <w:r w:rsidRPr="00EA5B50">
        <w:rPr>
          <w:rFonts w:ascii="Arial" w:hAnsi="Arial" w:cs="Arial"/>
          <w:sz w:val="24"/>
          <w:szCs w:val="24"/>
        </w:rPr>
        <w:t xml:space="preserve">    </w:t>
      </w:r>
      <w:r>
        <w:rPr>
          <w:rFonts w:ascii="Arial" w:hAnsi="Arial" w:cs="Arial"/>
          <w:sz w:val="24"/>
          <w:szCs w:val="24"/>
        </w:rPr>
        <w:t xml:space="preserve"> </w:t>
      </w:r>
      <w:r w:rsidRPr="00EA5B50">
        <w:rPr>
          <w:rFonts w:ascii="Arial" w:hAnsi="Arial" w:cs="Arial"/>
          <w:sz w:val="24"/>
          <w:szCs w:val="24"/>
        </w:rPr>
        <w:t xml:space="preserve">5. </w:t>
      </w:r>
      <w:r>
        <w:rPr>
          <w:rFonts w:ascii="Arial" w:hAnsi="Arial" w:cs="Arial"/>
          <w:sz w:val="24"/>
          <w:szCs w:val="24"/>
        </w:rPr>
        <w:tab/>
      </w:r>
      <w:r w:rsidRPr="00EA5B50">
        <w:rPr>
          <w:rFonts w:ascii="Arial" w:hAnsi="Arial" w:cs="Arial"/>
          <w:sz w:val="24"/>
          <w:szCs w:val="24"/>
        </w:rPr>
        <w:t>Define Two-Person zero –sum games.</w:t>
      </w:r>
    </w:p>
    <w:p w:rsidR="00EA5B50" w:rsidRPr="00EA5B50" w:rsidRDefault="00EA5B50" w:rsidP="00EA5B50">
      <w:pPr>
        <w:spacing w:after="0" w:line="240" w:lineRule="auto"/>
        <w:rPr>
          <w:rFonts w:ascii="Arial" w:hAnsi="Arial" w:cs="Arial"/>
          <w:sz w:val="24"/>
          <w:szCs w:val="24"/>
        </w:rPr>
      </w:pPr>
      <w:r w:rsidRPr="00EA5B50">
        <w:rPr>
          <w:rFonts w:ascii="Arial" w:hAnsi="Arial" w:cs="Arial"/>
          <w:sz w:val="24"/>
          <w:szCs w:val="24"/>
        </w:rPr>
        <w:t xml:space="preserve">     6. </w:t>
      </w:r>
      <w:r>
        <w:rPr>
          <w:rFonts w:ascii="Arial" w:hAnsi="Arial" w:cs="Arial"/>
          <w:sz w:val="24"/>
          <w:szCs w:val="24"/>
        </w:rPr>
        <w:tab/>
      </w:r>
      <w:r w:rsidR="00112D84">
        <w:rPr>
          <w:rFonts w:ascii="Arial" w:hAnsi="Arial" w:cs="Arial"/>
          <w:sz w:val="24"/>
          <w:szCs w:val="24"/>
        </w:rPr>
        <w:t>What is Queuing Theory?</w:t>
      </w:r>
    </w:p>
    <w:p w:rsidR="00EA5B50" w:rsidRPr="00EA5B50" w:rsidRDefault="00EA5B50" w:rsidP="00EA5B50">
      <w:pPr>
        <w:spacing w:after="0" w:line="240" w:lineRule="auto"/>
        <w:rPr>
          <w:rFonts w:ascii="Arial" w:hAnsi="Arial" w:cs="Arial"/>
          <w:sz w:val="24"/>
          <w:szCs w:val="24"/>
        </w:rPr>
      </w:pPr>
      <w:r w:rsidRPr="00EA5B50">
        <w:rPr>
          <w:rFonts w:ascii="Arial" w:hAnsi="Arial" w:cs="Arial"/>
          <w:sz w:val="24"/>
          <w:szCs w:val="24"/>
        </w:rPr>
        <w:t xml:space="preserve">     7. </w:t>
      </w:r>
      <w:r>
        <w:rPr>
          <w:rFonts w:ascii="Arial" w:hAnsi="Arial" w:cs="Arial"/>
          <w:sz w:val="24"/>
          <w:szCs w:val="24"/>
        </w:rPr>
        <w:tab/>
      </w:r>
      <w:r w:rsidRPr="00EA5B50">
        <w:rPr>
          <w:rFonts w:ascii="Arial" w:hAnsi="Arial" w:cs="Arial"/>
          <w:sz w:val="24"/>
          <w:szCs w:val="24"/>
        </w:rPr>
        <w:t>What is an artificial variable and why it is necessary to introduce it?</w:t>
      </w:r>
    </w:p>
    <w:p w:rsidR="00EA5B50" w:rsidRPr="00EA5B50" w:rsidRDefault="00EA5B50" w:rsidP="00EA5B50">
      <w:pPr>
        <w:tabs>
          <w:tab w:val="center" w:pos="4513"/>
        </w:tabs>
        <w:spacing w:after="0" w:line="240" w:lineRule="auto"/>
        <w:rPr>
          <w:rFonts w:ascii="Arial" w:hAnsi="Arial" w:cs="Arial"/>
          <w:sz w:val="24"/>
          <w:szCs w:val="24"/>
        </w:rPr>
      </w:pPr>
      <w:r w:rsidRPr="00EA5B50">
        <w:rPr>
          <w:rFonts w:ascii="Arial" w:hAnsi="Arial" w:cs="Arial"/>
          <w:sz w:val="24"/>
          <w:szCs w:val="24"/>
        </w:rPr>
        <w:t xml:space="preserve">     8. </w:t>
      </w:r>
      <w:r>
        <w:rPr>
          <w:rFonts w:ascii="Arial" w:hAnsi="Arial" w:cs="Arial"/>
          <w:sz w:val="24"/>
          <w:szCs w:val="24"/>
        </w:rPr>
        <w:tab/>
        <w:t xml:space="preserve">  </w:t>
      </w:r>
      <w:r w:rsidRPr="00EA5B50">
        <w:rPr>
          <w:rFonts w:ascii="Arial" w:hAnsi="Arial" w:cs="Arial"/>
          <w:sz w:val="24"/>
          <w:szCs w:val="24"/>
        </w:rPr>
        <w:t xml:space="preserve">How do you convert an Unbalanced Transportation Problem in to </w:t>
      </w:r>
      <w:proofErr w:type="gramStart"/>
      <w:r w:rsidRPr="00EA5B50">
        <w:rPr>
          <w:rFonts w:ascii="Arial" w:hAnsi="Arial" w:cs="Arial"/>
          <w:sz w:val="24"/>
          <w:szCs w:val="24"/>
        </w:rPr>
        <w:t>Balanced</w:t>
      </w:r>
      <w:proofErr w:type="gramEnd"/>
      <w:r w:rsidRPr="00EA5B50">
        <w:rPr>
          <w:rFonts w:ascii="Arial" w:hAnsi="Arial" w:cs="Arial"/>
          <w:sz w:val="24"/>
          <w:szCs w:val="24"/>
        </w:rPr>
        <w:t xml:space="preserve"> one? </w:t>
      </w:r>
    </w:p>
    <w:p w:rsidR="00EA5B50" w:rsidRPr="00EA5B50" w:rsidRDefault="00EA5B50" w:rsidP="00EA5B50">
      <w:pPr>
        <w:spacing w:after="0" w:line="240" w:lineRule="auto"/>
        <w:rPr>
          <w:rFonts w:ascii="Arial" w:hAnsi="Arial" w:cs="Arial"/>
          <w:sz w:val="24"/>
          <w:szCs w:val="24"/>
        </w:rPr>
      </w:pPr>
      <w:r w:rsidRPr="00EA5B50">
        <w:rPr>
          <w:rFonts w:ascii="Arial" w:hAnsi="Arial" w:cs="Arial"/>
          <w:sz w:val="24"/>
          <w:szCs w:val="24"/>
        </w:rPr>
        <w:t xml:space="preserve">     9. </w:t>
      </w:r>
      <w:r>
        <w:rPr>
          <w:rFonts w:ascii="Arial" w:hAnsi="Arial" w:cs="Arial"/>
          <w:sz w:val="24"/>
          <w:szCs w:val="24"/>
        </w:rPr>
        <w:tab/>
      </w:r>
      <w:r w:rsidRPr="00EA5B50">
        <w:rPr>
          <w:rFonts w:ascii="Arial" w:hAnsi="Arial" w:cs="Arial"/>
          <w:sz w:val="24"/>
          <w:szCs w:val="24"/>
        </w:rPr>
        <w:t>Define the Pure Strategy and Mixed Strategy.</w:t>
      </w:r>
    </w:p>
    <w:p w:rsidR="00EA5B50" w:rsidRPr="00EA5B50" w:rsidRDefault="00EA5B50" w:rsidP="00EA5B50">
      <w:pPr>
        <w:spacing w:after="0" w:line="240" w:lineRule="auto"/>
        <w:rPr>
          <w:rFonts w:ascii="Arial" w:hAnsi="Arial" w:cs="Arial"/>
          <w:sz w:val="24"/>
          <w:szCs w:val="24"/>
        </w:rPr>
      </w:pPr>
      <w:r w:rsidRPr="00EA5B50">
        <w:rPr>
          <w:rFonts w:ascii="Arial" w:hAnsi="Arial" w:cs="Arial"/>
          <w:sz w:val="24"/>
          <w:szCs w:val="24"/>
        </w:rPr>
        <w:t xml:space="preserve">     10. What is Decision Tree?</w:t>
      </w:r>
    </w:p>
    <w:p w:rsidR="00E96EAA" w:rsidRDefault="00E96EAA" w:rsidP="00E96EAA">
      <w:pPr>
        <w:spacing w:after="0" w:line="240" w:lineRule="auto"/>
        <w:jc w:val="center"/>
        <w:rPr>
          <w:rFonts w:ascii="Arial" w:hAnsi="Arial" w:cs="Arial"/>
          <w:b/>
        </w:rPr>
      </w:pPr>
      <w:r>
        <w:rPr>
          <w:rFonts w:ascii="Arial" w:hAnsi="Arial" w:cs="Arial"/>
          <w:b/>
        </w:rPr>
        <w:t xml:space="preserve">Part – B </w:t>
      </w:r>
    </w:p>
    <w:p w:rsidR="00E96EAA" w:rsidRDefault="00E96EAA" w:rsidP="00E96EAA">
      <w:pPr>
        <w:spacing w:after="0" w:line="240" w:lineRule="auto"/>
        <w:jc w:val="right"/>
        <w:rPr>
          <w:rFonts w:ascii="Arial" w:hAnsi="Arial" w:cs="Arial"/>
          <w:b/>
        </w:rPr>
      </w:pPr>
      <w:r>
        <w:rPr>
          <w:rFonts w:ascii="Arial" w:hAnsi="Arial" w:cs="Arial"/>
          <w:b/>
        </w:rPr>
        <w:t xml:space="preserve"> Max. Marks: 50</w:t>
      </w:r>
    </w:p>
    <w:p w:rsidR="00E96EAA" w:rsidRDefault="00E96EAA" w:rsidP="00E96EAA">
      <w:pPr>
        <w:spacing w:after="0" w:line="240" w:lineRule="auto"/>
        <w:jc w:val="center"/>
        <w:rPr>
          <w:rFonts w:ascii="Arial" w:hAnsi="Arial" w:cs="Arial"/>
          <w:b/>
        </w:rPr>
      </w:pPr>
      <w:r>
        <w:rPr>
          <w:rFonts w:ascii="Arial" w:hAnsi="Arial" w:cs="Arial"/>
          <w:b/>
        </w:rPr>
        <w:t>ANSWER ANY FIVE. ALL QUESTIONS CARRY EQUAL MARKS.</w:t>
      </w:r>
    </w:p>
    <w:p w:rsidR="00CC0D1E" w:rsidRPr="00CC0D1E" w:rsidRDefault="00CC0D1E" w:rsidP="00CC0D1E">
      <w:pPr>
        <w:pStyle w:val="ListParagraph"/>
        <w:numPr>
          <w:ilvl w:val="0"/>
          <w:numId w:val="1"/>
        </w:numPr>
        <w:jc w:val="both"/>
        <w:rPr>
          <w:rFonts w:ascii="Arial" w:hAnsi="Arial" w:cs="Arial"/>
        </w:rPr>
      </w:pPr>
      <w:r w:rsidRPr="00CC0D1E">
        <w:rPr>
          <w:rFonts w:ascii="Arial" w:hAnsi="Arial" w:cs="Arial"/>
        </w:rPr>
        <w:t>Discuss the significance and scope of Operations Research in Modern Management.</w:t>
      </w:r>
      <w:r w:rsidRPr="00CC0D1E">
        <w:rPr>
          <w:rFonts w:ascii="Arial" w:hAnsi="Arial" w:cs="Arial"/>
          <w:sz w:val="16"/>
          <w:szCs w:val="16"/>
        </w:rPr>
        <w:tab/>
      </w:r>
    </w:p>
    <w:p w:rsidR="00CC0D1E" w:rsidRPr="00CC0D1E" w:rsidRDefault="00CC0D1E" w:rsidP="00CC0D1E">
      <w:pPr>
        <w:pStyle w:val="ListParagraph"/>
        <w:numPr>
          <w:ilvl w:val="0"/>
          <w:numId w:val="1"/>
        </w:numPr>
        <w:jc w:val="both"/>
        <w:rPr>
          <w:rFonts w:ascii="Arial" w:hAnsi="Arial" w:cs="Arial"/>
        </w:rPr>
      </w:pPr>
      <w:r w:rsidRPr="00CC0D1E">
        <w:rPr>
          <w:rFonts w:ascii="Arial" w:hAnsi="Arial" w:cs="Arial"/>
        </w:rPr>
        <w:t>Solve the following LPP using Simplex method</w:t>
      </w:r>
    </w:p>
    <w:p w:rsidR="00CC0D1E" w:rsidRPr="00CC0D1E" w:rsidRDefault="00CC0D1E" w:rsidP="00CC0D1E">
      <w:pPr>
        <w:ind w:left="360"/>
        <w:jc w:val="both"/>
        <w:rPr>
          <w:rFonts w:ascii="Arial" w:hAnsi="Arial" w:cs="Arial"/>
          <w:b/>
          <w:sz w:val="24"/>
          <w:szCs w:val="24"/>
          <w:vertAlign w:val="subscript"/>
        </w:rPr>
      </w:pPr>
      <w:r w:rsidRPr="00CC0D1E">
        <w:rPr>
          <w:rFonts w:ascii="Arial" w:hAnsi="Arial" w:cs="Arial"/>
          <w:sz w:val="24"/>
          <w:szCs w:val="24"/>
        </w:rPr>
        <w:t xml:space="preserve">           </w:t>
      </w:r>
      <w:r w:rsidRPr="00CC0D1E">
        <w:rPr>
          <w:rFonts w:ascii="Arial" w:hAnsi="Arial" w:cs="Arial"/>
          <w:b/>
          <w:sz w:val="24"/>
          <w:szCs w:val="24"/>
        </w:rPr>
        <w:t>Max z = 5x</w:t>
      </w:r>
      <w:r w:rsidRPr="00CC0D1E">
        <w:rPr>
          <w:rFonts w:ascii="Arial" w:hAnsi="Arial" w:cs="Arial"/>
          <w:b/>
          <w:sz w:val="24"/>
          <w:szCs w:val="24"/>
          <w:vertAlign w:val="subscript"/>
        </w:rPr>
        <w:t>1</w:t>
      </w:r>
      <w:r w:rsidRPr="00CC0D1E">
        <w:rPr>
          <w:rFonts w:ascii="Arial" w:hAnsi="Arial" w:cs="Arial"/>
          <w:b/>
          <w:sz w:val="24"/>
          <w:szCs w:val="24"/>
        </w:rPr>
        <w:t>+3x</w:t>
      </w:r>
      <w:r w:rsidRPr="00CC0D1E">
        <w:rPr>
          <w:rFonts w:ascii="Arial" w:hAnsi="Arial" w:cs="Arial"/>
          <w:b/>
          <w:sz w:val="24"/>
          <w:szCs w:val="24"/>
          <w:vertAlign w:val="subscript"/>
        </w:rPr>
        <w:t>2</w:t>
      </w:r>
    </w:p>
    <w:p w:rsidR="00CC0D1E" w:rsidRPr="00CC0D1E" w:rsidRDefault="00CC0D1E" w:rsidP="00CC0D1E">
      <w:pPr>
        <w:pStyle w:val="ListParagraph"/>
        <w:jc w:val="both"/>
        <w:rPr>
          <w:rFonts w:ascii="Arial" w:hAnsi="Arial" w:cs="Arial"/>
          <w:b/>
        </w:rPr>
      </w:pPr>
      <w:r w:rsidRPr="00CC0D1E">
        <w:rPr>
          <w:rFonts w:ascii="Arial" w:hAnsi="Arial" w:cs="Arial"/>
          <w:b/>
        </w:rPr>
        <w:t xml:space="preserve">     S to </w:t>
      </w:r>
      <w:proofErr w:type="gramStart"/>
      <w:r w:rsidRPr="00CC0D1E">
        <w:rPr>
          <w:rFonts w:ascii="Arial" w:hAnsi="Arial" w:cs="Arial"/>
          <w:b/>
        </w:rPr>
        <w:t>C :</w:t>
      </w:r>
      <w:proofErr w:type="gramEnd"/>
      <w:r w:rsidRPr="00CC0D1E">
        <w:rPr>
          <w:rFonts w:ascii="Arial" w:hAnsi="Arial" w:cs="Arial"/>
        </w:rPr>
        <w:t xml:space="preserve">      </w:t>
      </w:r>
      <w:r w:rsidRPr="00CC0D1E">
        <w:rPr>
          <w:rFonts w:ascii="Arial" w:hAnsi="Arial" w:cs="Arial"/>
          <w:b/>
        </w:rPr>
        <w:t>x</w:t>
      </w:r>
      <w:r w:rsidRPr="00CC0D1E">
        <w:rPr>
          <w:rFonts w:ascii="Arial" w:hAnsi="Arial" w:cs="Arial"/>
          <w:b/>
          <w:vertAlign w:val="subscript"/>
        </w:rPr>
        <w:t xml:space="preserve">1 </w:t>
      </w:r>
      <w:r w:rsidRPr="00CC0D1E">
        <w:rPr>
          <w:rFonts w:ascii="Arial" w:hAnsi="Arial" w:cs="Arial"/>
          <w:b/>
        </w:rPr>
        <w:t>+ x</w:t>
      </w:r>
      <w:r w:rsidRPr="00CC0D1E">
        <w:rPr>
          <w:rFonts w:ascii="Arial" w:hAnsi="Arial" w:cs="Arial"/>
          <w:b/>
          <w:vertAlign w:val="subscript"/>
        </w:rPr>
        <w:t xml:space="preserve">2   </w:t>
      </w:r>
      <w:r w:rsidRPr="00CC0D1E">
        <w:rPr>
          <w:rFonts w:ascii="Arial" w:hAnsi="Arial" w:cs="Arial"/>
          <w:b/>
        </w:rPr>
        <w:t>≤</w:t>
      </w:r>
      <w:r w:rsidRPr="00CC0D1E">
        <w:rPr>
          <w:rFonts w:ascii="Arial" w:hAnsi="Arial" w:cs="Arial"/>
          <w:b/>
          <w:vertAlign w:val="subscript"/>
        </w:rPr>
        <w:t xml:space="preserve">  </w:t>
      </w:r>
      <w:r w:rsidRPr="00CC0D1E">
        <w:rPr>
          <w:rFonts w:ascii="Arial" w:hAnsi="Arial" w:cs="Arial"/>
          <w:b/>
        </w:rPr>
        <w:t>2</w:t>
      </w:r>
    </w:p>
    <w:p w:rsidR="00CC0D1E" w:rsidRPr="00CC0D1E" w:rsidRDefault="00CC0D1E" w:rsidP="00CC0D1E">
      <w:pPr>
        <w:jc w:val="both"/>
        <w:rPr>
          <w:rFonts w:ascii="Arial" w:hAnsi="Arial" w:cs="Arial"/>
          <w:b/>
          <w:sz w:val="24"/>
          <w:szCs w:val="24"/>
        </w:rPr>
      </w:pPr>
      <w:r w:rsidRPr="00CC0D1E">
        <w:rPr>
          <w:rFonts w:ascii="Arial" w:hAnsi="Arial" w:cs="Arial"/>
          <w:b/>
          <w:sz w:val="24"/>
          <w:szCs w:val="24"/>
        </w:rPr>
        <w:t xml:space="preserve">                             </w:t>
      </w:r>
      <w:r w:rsidR="00112D84">
        <w:rPr>
          <w:rFonts w:ascii="Arial" w:hAnsi="Arial" w:cs="Arial"/>
          <w:b/>
          <w:sz w:val="24"/>
          <w:szCs w:val="24"/>
        </w:rPr>
        <w:t xml:space="preserve"> </w:t>
      </w:r>
      <w:r w:rsidRPr="00CC0D1E">
        <w:rPr>
          <w:rFonts w:ascii="Arial" w:hAnsi="Arial" w:cs="Arial"/>
          <w:b/>
          <w:sz w:val="24"/>
          <w:szCs w:val="24"/>
        </w:rPr>
        <w:t xml:space="preserve"> 5x</w:t>
      </w:r>
      <w:r w:rsidRPr="00CC0D1E">
        <w:rPr>
          <w:rFonts w:ascii="Arial" w:hAnsi="Arial" w:cs="Arial"/>
          <w:b/>
          <w:sz w:val="24"/>
          <w:szCs w:val="24"/>
          <w:vertAlign w:val="subscript"/>
        </w:rPr>
        <w:t>1</w:t>
      </w:r>
      <w:r w:rsidRPr="00CC0D1E">
        <w:rPr>
          <w:rFonts w:ascii="Arial" w:hAnsi="Arial" w:cs="Arial"/>
          <w:b/>
          <w:sz w:val="24"/>
          <w:szCs w:val="24"/>
        </w:rPr>
        <w:t>+ 2x</w:t>
      </w:r>
      <w:r w:rsidRPr="00CC0D1E">
        <w:rPr>
          <w:rFonts w:ascii="Arial" w:hAnsi="Arial" w:cs="Arial"/>
          <w:b/>
          <w:sz w:val="24"/>
          <w:szCs w:val="24"/>
          <w:vertAlign w:val="subscript"/>
        </w:rPr>
        <w:t xml:space="preserve">2   </w:t>
      </w:r>
      <w:proofErr w:type="gramStart"/>
      <w:r w:rsidRPr="00CC0D1E">
        <w:rPr>
          <w:rFonts w:ascii="Arial" w:hAnsi="Arial" w:cs="Arial"/>
          <w:b/>
          <w:sz w:val="24"/>
          <w:szCs w:val="24"/>
        </w:rPr>
        <w:t xml:space="preserve">≤ </w:t>
      </w:r>
      <w:r w:rsidRPr="00CC0D1E">
        <w:rPr>
          <w:rFonts w:ascii="Arial" w:hAnsi="Arial" w:cs="Arial"/>
          <w:b/>
          <w:sz w:val="24"/>
          <w:szCs w:val="24"/>
          <w:vertAlign w:val="subscript"/>
        </w:rPr>
        <w:t xml:space="preserve"> </w:t>
      </w:r>
      <w:r w:rsidRPr="00CC0D1E">
        <w:rPr>
          <w:rFonts w:ascii="Arial" w:hAnsi="Arial" w:cs="Arial"/>
          <w:b/>
          <w:sz w:val="24"/>
          <w:szCs w:val="24"/>
        </w:rPr>
        <w:t>10</w:t>
      </w:r>
      <w:proofErr w:type="gramEnd"/>
    </w:p>
    <w:p w:rsidR="00CC0D1E" w:rsidRPr="00CC0D1E" w:rsidRDefault="00CC0D1E" w:rsidP="00CC0D1E">
      <w:pPr>
        <w:pStyle w:val="ListParagraph"/>
        <w:jc w:val="both"/>
        <w:rPr>
          <w:rFonts w:ascii="Arial" w:hAnsi="Arial" w:cs="Arial"/>
          <w:b/>
        </w:rPr>
      </w:pPr>
      <w:r w:rsidRPr="00CC0D1E">
        <w:rPr>
          <w:rFonts w:ascii="Arial" w:hAnsi="Arial" w:cs="Arial"/>
          <w:b/>
        </w:rPr>
        <w:t xml:space="preserve">                    3x</w:t>
      </w:r>
      <w:r w:rsidRPr="00CC0D1E">
        <w:rPr>
          <w:rFonts w:ascii="Arial" w:hAnsi="Arial" w:cs="Arial"/>
          <w:b/>
          <w:vertAlign w:val="subscript"/>
        </w:rPr>
        <w:t>1</w:t>
      </w:r>
      <w:r w:rsidRPr="00CC0D1E">
        <w:rPr>
          <w:rFonts w:ascii="Arial" w:hAnsi="Arial" w:cs="Arial"/>
          <w:b/>
        </w:rPr>
        <w:t>+ 8x</w:t>
      </w:r>
      <w:r w:rsidRPr="00CC0D1E">
        <w:rPr>
          <w:rFonts w:ascii="Arial" w:hAnsi="Arial" w:cs="Arial"/>
          <w:b/>
          <w:vertAlign w:val="subscript"/>
        </w:rPr>
        <w:t xml:space="preserve">2   </w:t>
      </w:r>
      <w:proofErr w:type="gramStart"/>
      <w:r w:rsidRPr="00CC0D1E">
        <w:rPr>
          <w:rFonts w:ascii="Arial" w:hAnsi="Arial" w:cs="Arial"/>
          <w:b/>
        </w:rPr>
        <w:t>≤</w:t>
      </w:r>
      <w:r w:rsidRPr="00CC0D1E">
        <w:rPr>
          <w:rFonts w:ascii="Arial" w:hAnsi="Arial" w:cs="Arial"/>
          <w:b/>
          <w:vertAlign w:val="subscript"/>
        </w:rPr>
        <w:t xml:space="preserve">  </w:t>
      </w:r>
      <w:r w:rsidRPr="00CC0D1E">
        <w:rPr>
          <w:rFonts w:ascii="Arial" w:hAnsi="Arial" w:cs="Arial"/>
          <w:b/>
        </w:rPr>
        <w:t>12</w:t>
      </w:r>
      <w:proofErr w:type="gramEnd"/>
    </w:p>
    <w:p w:rsidR="00CC0D1E" w:rsidRDefault="00CC0D1E" w:rsidP="00CC0D1E">
      <w:pPr>
        <w:pStyle w:val="ListParagraph"/>
        <w:jc w:val="both"/>
        <w:rPr>
          <w:rFonts w:ascii="Arial" w:hAnsi="Arial" w:cs="Arial"/>
          <w:b/>
        </w:rPr>
      </w:pPr>
      <w:r w:rsidRPr="00CC0D1E">
        <w:rPr>
          <w:rFonts w:ascii="Arial" w:hAnsi="Arial" w:cs="Arial"/>
          <w:b/>
        </w:rPr>
        <w:t xml:space="preserve">      And             x</w:t>
      </w:r>
      <w:r w:rsidRPr="00CC0D1E">
        <w:rPr>
          <w:rFonts w:ascii="Arial" w:hAnsi="Arial" w:cs="Arial"/>
          <w:b/>
          <w:vertAlign w:val="subscript"/>
        </w:rPr>
        <w:t>1</w:t>
      </w:r>
      <w:proofErr w:type="gramStart"/>
      <w:r w:rsidRPr="00CC0D1E">
        <w:rPr>
          <w:rFonts w:ascii="Arial" w:hAnsi="Arial" w:cs="Arial"/>
          <w:b/>
        </w:rPr>
        <w:t>,x</w:t>
      </w:r>
      <w:r w:rsidRPr="00CC0D1E">
        <w:rPr>
          <w:rFonts w:ascii="Arial" w:hAnsi="Arial" w:cs="Arial"/>
          <w:b/>
          <w:vertAlign w:val="subscript"/>
        </w:rPr>
        <w:t>2</w:t>
      </w:r>
      <w:proofErr w:type="gramEnd"/>
      <w:r w:rsidRPr="00CC0D1E">
        <w:rPr>
          <w:rFonts w:ascii="Arial" w:hAnsi="Arial" w:cs="Arial"/>
          <w:b/>
          <w:vertAlign w:val="subscript"/>
        </w:rPr>
        <w:t xml:space="preserve">  </w:t>
      </w:r>
      <w:r w:rsidRPr="00CC0D1E">
        <w:rPr>
          <w:rFonts w:ascii="Arial" w:hAnsi="Arial" w:cs="Arial"/>
          <w:b/>
        </w:rPr>
        <w:t>≥</w:t>
      </w:r>
      <w:r w:rsidRPr="00CC0D1E">
        <w:rPr>
          <w:rFonts w:ascii="Arial" w:hAnsi="Arial" w:cs="Arial"/>
          <w:b/>
          <w:vertAlign w:val="subscript"/>
        </w:rPr>
        <w:t xml:space="preserve">  </w:t>
      </w:r>
      <w:r w:rsidRPr="00CC0D1E">
        <w:rPr>
          <w:rFonts w:ascii="Arial" w:hAnsi="Arial" w:cs="Arial"/>
          <w:b/>
        </w:rPr>
        <w:t xml:space="preserve">0   </w:t>
      </w:r>
    </w:p>
    <w:p w:rsidR="00CC0D1E" w:rsidRDefault="00CC0D1E" w:rsidP="00CC0D1E">
      <w:pPr>
        <w:pStyle w:val="ListParagraph"/>
        <w:jc w:val="both"/>
        <w:rPr>
          <w:rFonts w:ascii="Arial" w:hAnsi="Arial" w:cs="Arial"/>
          <w:b/>
        </w:rPr>
      </w:pPr>
    </w:p>
    <w:p w:rsidR="00CC0D1E" w:rsidRPr="00CC0D1E" w:rsidRDefault="00CC0D1E" w:rsidP="00CC0D1E">
      <w:pPr>
        <w:pStyle w:val="ListParagraph"/>
        <w:numPr>
          <w:ilvl w:val="0"/>
          <w:numId w:val="1"/>
        </w:numPr>
        <w:jc w:val="both"/>
        <w:rPr>
          <w:rFonts w:ascii="Arial" w:hAnsi="Arial" w:cs="Arial"/>
          <w:color w:val="000000"/>
        </w:rPr>
      </w:pPr>
      <w:r w:rsidRPr="00CC0D1E">
        <w:rPr>
          <w:rFonts w:ascii="Arial" w:hAnsi="Arial" w:cs="Arial"/>
          <w:color w:val="000000"/>
        </w:rPr>
        <w:t>A Company has four factories from which it ships,</w:t>
      </w:r>
      <w:r w:rsidR="00112D84">
        <w:rPr>
          <w:rFonts w:ascii="Arial" w:hAnsi="Arial" w:cs="Arial"/>
          <w:color w:val="000000"/>
        </w:rPr>
        <w:t xml:space="preserve"> </w:t>
      </w:r>
      <w:r w:rsidRPr="00CC0D1E">
        <w:rPr>
          <w:rFonts w:ascii="Arial" w:hAnsi="Arial" w:cs="Arial"/>
          <w:color w:val="000000"/>
        </w:rPr>
        <w:t xml:space="preserve">its product units to four </w:t>
      </w:r>
      <w:proofErr w:type="gramStart"/>
      <w:r w:rsidRPr="00CC0D1E">
        <w:rPr>
          <w:rFonts w:ascii="Arial" w:hAnsi="Arial" w:cs="Arial"/>
          <w:color w:val="000000"/>
        </w:rPr>
        <w:t>warehouses  which</w:t>
      </w:r>
      <w:proofErr w:type="gramEnd"/>
      <w:r w:rsidRPr="00CC0D1E">
        <w:rPr>
          <w:rFonts w:ascii="Arial" w:hAnsi="Arial" w:cs="Arial"/>
          <w:color w:val="000000"/>
        </w:rPr>
        <w:t xml:space="preserve"> are the distribution centers. Transportation cost per unit between various combinations of factories and ware houses are as:</w:t>
      </w:r>
    </w:p>
    <w:tbl>
      <w:tblPr>
        <w:tblpPr w:leftFromText="180" w:rightFromText="180" w:vertAnchor="text" w:horzAnchor="page" w:tblpX="2938" w:tblpY="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88"/>
        <w:gridCol w:w="645"/>
        <w:gridCol w:w="643"/>
        <w:gridCol w:w="643"/>
        <w:gridCol w:w="643"/>
        <w:gridCol w:w="1194"/>
      </w:tblGrid>
      <w:tr w:rsidR="00CC0D1E" w:rsidRPr="00CC0D1E" w:rsidTr="00CC0D1E">
        <w:trPr>
          <w:trHeight w:val="242"/>
        </w:trPr>
        <w:tc>
          <w:tcPr>
            <w:tcW w:w="2088" w:type="dxa"/>
            <w:vMerge w:val="restart"/>
          </w:tcPr>
          <w:p w:rsidR="00CC0D1E" w:rsidRPr="00CC0D1E" w:rsidRDefault="00CC0D1E" w:rsidP="00CC0D1E">
            <w:pPr>
              <w:spacing w:after="0"/>
              <w:rPr>
                <w:rFonts w:ascii="Arial" w:hAnsi="Arial" w:cs="Arial"/>
                <w:sz w:val="24"/>
                <w:szCs w:val="24"/>
              </w:rPr>
            </w:pPr>
          </w:p>
          <w:p w:rsidR="00CC0D1E" w:rsidRPr="00CC0D1E" w:rsidRDefault="00CC0D1E" w:rsidP="00CC0D1E">
            <w:pPr>
              <w:spacing w:after="0"/>
              <w:rPr>
                <w:rFonts w:ascii="Arial" w:hAnsi="Arial" w:cs="Arial"/>
                <w:sz w:val="24"/>
                <w:szCs w:val="24"/>
              </w:rPr>
            </w:pPr>
            <w:r w:rsidRPr="00CC0D1E">
              <w:rPr>
                <w:rFonts w:ascii="Arial" w:hAnsi="Arial" w:cs="Arial"/>
                <w:sz w:val="24"/>
                <w:szCs w:val="24"/>
              </w:rPr>
              <w:t>Factory</w:t>
            </w:r>
          </w:p>
        </w:tc>
        <w:tc>
          <w:tcPr>
            <w:tcW w:w="2574" w:type="dxa"/>
            <w:gridSpan w:val="4"/>
          </w:tcPr>
          <w:p w:rsidR="00CC0D1E" w:rsidRPr="00CC0D1E" w:rsidRDefault="00CC0D1E" w:rsidP="00CC0D1E">
            <w:pPr>
              <w:spacing w:after="0"/>
              <w:jc w:val="center"/>
              <w:rPr>
                <w:rFonts w:ascii="Arial" w:hAnsi="Arial" w:cs="Arial"/>
                <w:sz w:val="24"/>
                <w:szCs w:val="24"/>
              </w:rPr>
            </w:pPr>
            <w:r w:rsidRPr="00CC0D1E">
              <w:rPr>
                <w:rFonts w:ascii="Arial" w:hAnsi="Arial" w:cs="Arial"/>
                <w:sz w:val="24"/>
                <w:szCs w:val="24"/>
              </w:rPr>
              <w:t>Warehouses</w:t>
            </w:r>
          </w:p>
        </w:tc>
        <w:tc>
          <w:tcPr>
            <w:tcW w:w="1194" w:type="dxa"/>
            <w:vMerge w:val="restart"/>
          </w:tcPr>
          <w:p w:rsidR="00CC0D1E" w:rsidRPr="00CC0D1E" w:rsidRDefault="00CC0D1E" w:rsidP="00CC0D1E">
            <w:pPr>
              <w:spacing w:after="0"/>
              <w:rPr>
                <w:rFonts w:ascii="Arial" w:hAnsi="Arial" w:cs="Arial"/>
                <w:sz w:val="24"/>
                <w:szCs w:val="24"/>
              </w:rPr>
            </w:pPr>
            <w:r w:rsidRPr="00CC0D1E">
              <w:rPr>
                <w:rFonts w:ascii="Arial" w:hAnsi="Arial" w:cs="Arial"/>
                <w:sz w:val="24"/>
                <w:szCs w:val="24"/>
              </w:rPr>
              <w:t>Available</w:t>
            </w:r>
          </w:p>
        </w:tc>
      </w:tr>
      <w:tr w:rsidR="00CC0D1E" w:rsidRPr="00CC0D1E" w:rsidTr="00CC0D1E">
        <w:trPr>
          <w:trHeight w:val="242"/>
        </w:trPr>
        <w:tc>
          <w:tcPr>
            <w:tcW w:w="2088" w:type="dxa"/>
            <w:vMerge/>
          </w:tcPr>
          <w:p w:rsidR="00CC0D1E" w:rsidRPr="00CC0D1E" w:rsidRDefault="00CC0D1E" w:rsidP="00CC0D1E">
            <w:pPr>
              <w:spacing w:after="0"/>
              <w:rPr>
                <w:rFonts w:ascii="Arial" w:hAnsi="Arial" w:cs="Arial"/>
                <w:sz w:val="24"/>
                <w:szCs w:val="24"/>
              </w:rPr>
            </w:pPr>
          </w:p>
        </w:tc>
        <w:tc>
          <w:tcPr>
            <w:tcW w:w="645" w:type="dxa"/>
          </w:tcPr>
          <w:p w:rsidR="00CC0D1E" w:rsidRPr="00CC0D1E" w:rsidRDefault="00CC0D1E" w:rsidP="00CC0D1E">
            <w:pPr>
              <w:spacing w:after="0"/>
              <w:rPr>
                <w:rFonts w:ascii="Arial" w:hAnsi="Arial" w:cs="Arial"/>
                <w:sz w:val="24"/>
                <w:szCs w:val="24"/>
              </w:rPr>
            </w:pPr>
            <w:r w:rsidRPr="00CC0D1E">
              <w:rPr>
                <w:rFonts w:ascii="Arial" w:hAnsi="Arial" w:cs="Arial"/>
                <w:sz w:val="24"/>
                <w:szCs w:val="24"/>
              </w:rPr>
              <w:t>1</w:t>
            </w:r>
          </w:p>
        </w:tc>
        <w:tc>
          <w:tcPr>
            <w:tcW w:w="643" w:type="dxa"/>
          </w:tcPr>
          <w:p w:rsidR="00CC0D1E" w:rsidRPr="00CC0D1E" w:rsidRDefault="00CC0D1E" w:rsidP="00CC0D1E">
            <w:pPr>
              <w:spacing w:after="0"/>
              <w:rPr>
                <w:rFonts w:ascii="Arial" w:hAnsi="Arial" w:cs="Arial"/>
                <w:sz w:val="24"/>
                <w:szCs w:val="24"/>
              </w:rPr>
            </w:pPr>
            <w:r w:rsidRPr="00CC0D1E">
              <w:rPr>
                <w:rFonts w:ascii="Arial" w:hAnsi="Arial" w:cs="Arial"/>
                <w:sz w:val="24"/>
                <w:szCs w:val="24"/>
              </w:rPr>
              <w:t>2</w:t>
            </w:r>
          </w:p>
        </w:tc>
        <w:tc>
          <w:tcPr>
            <w:tcW w:w="643" w:type="dxa"/>
          </w:tcPr>
          <w:p w:rsidR="00CC0D1E" w:rsidRPr="00CC0D1E" w:rsidRDefault="00CC0D1E" w:rsidP="00CC0D1E">
            <w:pPr>
              <w:spacing w:after="0"/>
              <w:rPr>
                <w:rFonts w:ascii="Arial" w:hAnsi="Arial" w:cs="Arial"/>
                <w:sz w:val="24"/>
                <w:szCs w:val="24"/>
              </w:rPr>
            </w:pPr>
            <w:r w:rsidRPr="00CC0D1E">
              <w:rPr>
                <w:rFonts w:ascii="Arial" w:hAnsi="Arial" w:cs="Arial"/>
                <w:sz w:val="24"/>
                <w:szCs w:val="24"/>
              </w:rPr>
              <w:t>3</w:t>
            </w:r>
          </w:p>
        </w:tc>
        <w:tc>
          <w:tcPr>
            <w:tcW w:w="643" w:type="dxa"/>
          </w:tcPr>
          <w:p w:rsidR="00CC0D1E" w:rsidRPr="00CC0D1E" w:rsidRDefault="00CC0D1E" w:rsidP="00CC0D1E">
            <w:pPr>
              <w:spacing w:after="0"/>
              <w:rPr>
                <w:rFonts w:ascii="Arial" w:hAnsi="Arial" w:cs="Arial"/>
                <w:sz w:val="24"/>
                <w:szCs w:val="24"/>
              </w:rPr>
            </w:pPr>
            <w:r w:rsidRPr="00CC0D1E">
              <w:rPr>
                <w:rFonts w:ascii="Arial" w:hAnsi="Arial" w:cs="Arial"/>
                <w:sz w:val="24"/>
                <w:szCs w:val="24"/>
              </w:rPr>
              <w:t>4</w:t>
            </w:r>
          </w:p>
        </w:tc>
        <w:tc>
          <w:tcPr>
            <w:tcW w:w="1194" w:type="dxa"/>
            <w:vMerge/>
          </w:tcPr>
          <w:p w:rsidR="00CC0D1E" w:rsidRPr="00CC0D1E" w:rsidRDefault="00CC0D1E" w:rsidP="00CC0D1E">
            <w:pPr>
              <w:spacing w:after="0"/>
              <w:rPr>
                <w:rFonts w:ascii="Arial" w:hAnsi="Arial" w:cs="Arial"/>
                <w:sz w:val="24"/>
                <w:szCs w:val="24"/>
              </w:rPr>
            </w:pPr>
          </w:p>
        </w:tc>
      </w:tr>
      <w:tr w:rsidR="00CC0D1E" w:rsidRPr="00CC0D1E" w:rsidTr="00CC0D1E">
        <w:trPr>
          <w:trHeight w:val="242"/>
        </w:trPr>
        <w:tc>
          <w:tcPr>
            <w:tcW w:w="2088" w:type="dxa"/>
          </w:tcPr>
          <w:p w:rsidR="00CC0D1E" w:rsidRPr="00CC0D1E" w:rsidRDefault="00CC0D1E" w:rsidP="00CC0D1E">
            <w:pPr>
              <w:spacing w:after="0"/>
              <w:rPr>
                <w:rFonts w:ascii="Arial" w:hAnsi="Arial" w:cs="Arial"/>
                <w:sz w:val="24"/>
                <w:szCs w:val="24"/>
              </w:rPr>
            </w:pPr>
            <w:r w:rsidRPr="00CC0D1E">
              <w:rPr>
                <w:rFonts w:ascii="Arial" w:hAnsi="Arial" w:cs="Arial"/>
                <w:sz w:val="24"/>
                <w:szCs w:val="24"/>
              </w:rPr>
              <w:t>1</w:t>
            </w:r>
          </w:p>
        </w:tc>
        <w:tc>
          <w:tcPr>
            <w:tcW w:w="645"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48</w:t>
            </w:r>
          </w:p>
        </w:tc>
        <w:tc>
          <w:tcPr>
            <w:tcW w:w="643"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60</w:t>
            </w:r>
          </w:p>
        </w:tc>
        <w:tc>
          <w:tcPr>
            <w:tcW w:w="643"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56</w:t>
            </w:r>
          </w:p>
        </w:tc>
        <w:tc>
          <w:tcPr>
            <w:tcW w:w="643"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58</w:t>
            </w:r>
          </w:p>
        </w:tc>
        <w:tc>
          <w:tcPr>
            <w:tcW w:w="1194"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140</w:t>
            </w:r>
          </w:p>
        </w:tc>
      </w:tr>
      <w:tr w:rsidR="00CC0D1E" w:rsidRPr="00CC0D1E" w:rsidTr="00CC0D1E">
        <w:trPr>
          <w:trHeight w:val="242"/>
        </w:trPr>
        <w:tc>
          <w:tcPr>
            <w:tcW w:w="2088" w:type="dxa"/>
          </w:tcPr>
          <w:p w:rsidR="00CC0D1E" w:rsidRPr="00CC0D1E" w:rsidRDefault="00CC0D1E" w:rsidP="00CC0D1E">
            <w:pPr>
              <w:spacing w:after="0"/>
              <w:rPr>
                <w:rFonts w:ascii="Arial" w:hAnsi="Arial" w:cs="Arial"/>
                <w:sz w:val="24"/>
                <w:szCs w:val="24"/>
              </w:rPr>
            </w:pPr>
            <w:r w:rsidRPr="00CC0D1E">
              <w:rPr>
                <w:rFonts w:ascii="Arial" w:hAnsi="Arial" w:cs="Arial"/>
                <w:sz w:val="24"/>
                <w:szCs w:val="24"/>
              </w:rPr>
              <w:t>2</w:t>
            </w:r>
          </w:p>
        </w:tc>
        <w:tc>
          <w:tcPr>
            <w:tcW w:w="645"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45</w:t>
            </w:r>
          </w:p>
        </w:tc>
        <w:tc>
          <w:tcPr>
            <w:tcW w:w="643"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55</w:t>
            </w:r>
          </w:p>
        </w:tc>
        <w:tc>
          <w:tcPr>
            <w:tcW w:w="643"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53</w:t>
            </w:r>
          </w:p>
        </w:tc>
        <w:tc>
          <w:tcPr>
            <w:tcW w:w="643"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60</w:t>
            </w:r>
          </w:p>
        </w:tc>
        <w:tc>
          <w:tcPr>
            <w:tcW w:w="1194"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260</w:t>
            </w:r>
          </w:p>
        </w:tc>
      </w:tr>
      <w:tr w:rsidR="00CC0D1E" w:rsidRPr="00CC0D1E" w:rsidTr="00CC0D1E">
        <w:trPr>
          <w:trHeight w:val="242"/>
        </w:trPr>
        <w:tc>
          <w:tcPr>
            <w:tcW w:w="2088" w:type="dxa"/>
          </w:tcPr>
          <w:p w:rsidR="00CC0D1E" w:rsidRPr="00CC0D1E" w:rsidRDefault="00CC0D1E" w:rsidP="00CC0D1E">
            <w:pPr>
              <w:spacing w:after="0"/>
              <w:rPr>
                <w:rFonts w:ascii="Arial" w:hAnsi="Arial" w:cs="Arial"/>
                <w:sz w:val="24"/>
                <w:szCs w:val="24"/>
              </w:rPr>
            </w:pPr>
            <w:r w:rsidRPr="00CC0D1E">
              <w:rPr>
                <w:rFonts w:ascii="Arial" w:hAnsi="Arial" w:cs="Arial"/>
                <w:sz w:val="24"/>
                <w:szCs w:val="24"/>
              </w:rPr>
              <w:t>3</w:t>
            </w:r>
          </w:p>
        </w:tc>
        <w:tc>
          <w:tcPr>
            <w:tcW w:w="645"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50</w:t>
            </w:r>
          </w:p>
        </w:tc>
        <w:tc>
          <w:tcPr>
            <w:tcW w:w="643"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65</w:t>
            </w:r>
          </w:p>
        </w:tc>
        <w:tc>
          <w:tcPr>
            <w:tcW w:w="643"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60</w:t>
            </w:r>
          </w:p>
        </w:tc>
        <w:tc>
          <w:tcPr>
            <w:tcW w:w="643"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62</w:t>
            </w:r>
          </w:p>
        </w:tc>
        <w:tc>
          <w:tcPr>
            <w:tcW w:w="1194"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360</w:t>
            </w:r>
          </w:p>
        </w:tc>
      </w:tr>
      <w:tr w:rsidR="00CC0D1E" w:rsidRPr="00CC0D1E" w:rsidTr="00CC0D1E">
        <w:trPr>
          <w:trHeight w:val="242"/>
        </w:trPr>
        <w:tc>
          <w:tcPr>
            <w:tcW w:w="2088" w:type="dxa"/>
          </w:tcPr>
          <w:p w:rsidR="00CC0D1E" w:rsidRPr="00CC0D1E" w:rsidRDefault="00CC0D1E" w:rsidP="00CC0D1E">
            <w:pPr>
              <w:spacing w:after="0"/>
              <w:rPr>
                <w:rFonts w:ascii="Arial" w:hAnsi="Arial" w:cs="Arial"/>
                <w:sz w:val="24"/>
                <w:szCs w:val="24"/>
              </w:rPr>
            </w:pPr>
            <w:r w:rsidRPr="00CC0D1E">
              <w:rPr>
                <w:rFonts w:ascii="Arial" w:hAnsi="Arial" w:cs="Arial"/>
                <w:sz w:val="24"/>
                <w:szCs w:val="24"/>
              </w:rPr>
              <w:t>4</w:t>
            </w:r>
          </w:p>
        </w:tc>
        <w:tc>
          <w:tcPr>
            <w:tcW w:w="645"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52</w:t>
            </w:r>
          </w:p>
        </w:tc>
        <w:tc>
          <w:tcPr>
            <w:tcW w:w="643"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64</w:t>
            </w:r>
          </w:p>
        </w:tc>
        <w:tc>
          <w:tcPr>
            <w:tcW w:w="643"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55</w:t>
            </w:r>
          </w:p>
        </w:tc>
        <w:tc>
          <w:tcPr>
            <w:tcW w:w="643"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61</w:t>
            </w:r>
          </w:p>
        </w:tc>
        <w:tc>
          <w:tcPr>
            <w:tcW w:w="1194"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220</w:t>
            </w:r>
          </w:p>
        </w:tc>
      </w:tr>
      <w:tr w:rsidR="00CC0D1E" w:rsidRPr="00CC0D1E" w:rsidTr="00CC0D1E">
        <w:trPr>
          <w:trHeight w:val="256"/>
        </w:trPr>
        <w:tc>
          <w:tcPr>
            <w:tcW w:w="2088" w:type="dxa"/>
          </w:tcPr>
          <w:p w:rsidR="00CC0D1E" w:rsidRPr="00CC0D1E" w:rsidRDefault="00CC0D1E" w:rsidP="00CC0D1E">
            <w:pPr>
              <w:spacing w:after="0"/>
              <w:rPr>
                <w:rFonts w:ascii="Arial" w:hAnsi="Arial" w:cs="Arial"/>
                <w:sz w:val="24"/>
                <w:szCs w:val="24"/>
              </w:rPr>
            </w:pPr>
            <w:r w:rsidRPr="00CC0D1E">
              <w:rPr>
                <w:rFonts w:ascii="Arial" w:hAnsi="Arial" w:cs="Arial"/>
                <w:sz w:val="24"/>
                <w:szCs w:val="24"/>
              </w:rPr>
              <w:t>Requirement</w:t>
            </w:r>
          </w:p>
        </w:tc>
        <w:tc>
          <w:tcPr>
            <w:tcW w:w="645"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200</w:t>
            </w:r>
          </w:p>
        </w:tc>
        <w:tc>
          <w:tcPr>
            <w:tcW w:w="643"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320</w:t>
            </w:r>
          </w:p>
        </w:tc>
        <w:tc>
          <w:tcPr>
            <w:tcW w:w="643"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250</w:t>
            </w:r>
          </w:p>
        </w:tc>
        <w:tc>
          <w:tcPr>
            <w:tcW w:w="643" w:type="dxa"/>
          </w:tcPr>
          <w:p w:rsidR="00CC0D1E" w:rsidRPr="00CC0D1E" w:rsidRDefault="00CC0D1E" w:rsidP="00CC0D1E">
            <w:pPr>
              <w:spacing w:after="0"/>
              <w:rPr>
                <w:rFonts w:ascii="Arial" w:hAnsi="Arial" w:cs="Arial"/>
                <w:b/>
                <w:sz w:val="24"/>
                <w:szCs w:val="24"/>
              </w:rPr>
            </w:pPr>
            <w:r w:rsidRPr="00CC0D1E">
              <w:rPr>
                <w:rFonts w:ascii="Arial" w:hAnsi="Arial" w:cs="Arial"/>
                <w:b/>
                <w:sz w:val="24"/>
                <w:szCs w:val="24"/>
              </w:rPr>
              <w:t>210</w:t>
            </w:r>
          </w:p>
        </w:tc>
        <w:tc>
          <w:tcPr>
            <w:tcW w:w="1194" w:type="dxa"/>
          </w:tcPr>
          <w:p w:rsidR="00CC0D1E" w:rsidRPr="00CC0D1E" w:rsidRDefault="00CC0D1E" w:rsidP="00CC0D1E">
            <w:pPr>
              <w:spacing w:after="0"/>
              <w:rPr>
                <w:rFonts w:ascii="Arial" w:hAnsi="Arial" w:cs="Arial"/>
                <w:b/>
                <w:sz w:val="24"/>
                <w:szCs w:val="24"/>
              </w:rPr>
            </w:pPr>
          </w:p>
        </w:tc>
      </w:tr>
    </w:tbl>
    <w:p w:rsidR="00CC0D1E" w:rsidRPr="00CC0D1E" w:rsidRDefault="00CC0D1E" w:rsidP="00CC0D1E">
      <w:pPr>
        <w:pStyle w:val="ListParagraph"/>
        <w:jc w:val="both"/>
        <w:rPr>
          <w:rFonts w:ascii="Arial" w:hAnsi="Arial" w:cs="Arial"/>
        </w:rPr>
      </w:pPr>
      <w:r w:rsidRPr="00CC0D1E">
        <w:rPr>
          <w:rFonts w:ascii="Arial" w:hAnsi="Arial" w:cs="Arial"/>
        </w:rPr>
        <w:t xml:space="preserve">              </w:t>
      </w:r>
    </w:p>
    <w:p w:rsidR="00CC0D1E" w:rsidRPr="00CC0D1E" w:rsidRDefault="00CC0D1E" w:rsidP="00CC0D1E">
      <w:pPr>
        <w:pStyle w:val="ListParagraph"/>
        <w:jc w:val="both"/>
        <w:rPr>
          <w:rFonts w:ascii="Arial" w:hAnsi="Arial" w:cs="Arial"/>
        </w:rPr>
      </w:pPr>
    </w:p>
    <w:p w:rsidR="00CC0D1E" w:rsidRPr="00CC0D1E" w:rsidRDefault="00CC0D1E" w:rsidP="00CC0D1E">
      <w:pPr>
        <w:pStyle w:val="ListParagraph"/>
        <w:jc w:val="both"/>
        <w:rPr>
          <w:rFonts w:ascii="Arial" w:hAnsi="Arial" w:cs="Arial"/>
        </w:rPr>
      </w:pPr>
    </w:p>
    <w:p w:rsidR="00CC0D1E" w:rsidRPr="00CC0D1E" w:rsidRDefault="00CC0D1E" w:rsidP="00CC0D1E">
      <w:pPr>
        <w:pStyle w:val="ListParagraph"/>
        <w:jc w:val="both"/>
        <w:rPr>
          <w:rFonts w:ascii="Arial" w:hAnsi="Arial" w:cs="Arial"/>
          <w:b/>
        </w:rPr>
      </w:pPr>
    </w:p>
    <w:p w:rsidR="00CC0D1E" w:rsidRPr="00CC0D1E" w:rsidRDefault="00CC0D1E" w:rsidP="00CC0D1E">
      <w:pPr>
        <w:pStyle w:val="ListParagraph"/>
        <w:jc w:val="both"/>
        <w:rPr>
          <w:rFonts w:ascii="Arial" w:hAnsi="Arial" w:cs="Arial"/>
          <w:b/>
        </w:rPr>
      </w:pPr>
    </w:p>
    <w:p w:rsidR="00CC0D1E" w:rsidRPr="00CC0D1E" w:rsidRDefault="00CC0D1E" w:rsidP="00CC0D1E">
      <w:pPr>
        <w:pStyle w:val="ListParagraph"/>
        <w:jc w:val="both"/>
        <w:rPr>
          <w:rFonts w:ascii="Arial" w:hAnsi="Arial" w:cs="Arial"/>
          <w:b/>
        </w:rPr>
      </w:pPr>
    </w:p>
    <w:p w:rsidR="00CC0D1E" w:rsidRPr="00CC0D1E" w:rsidRDefault="00CC0D1E" w:rsidP="00CC0D1E">
      <w:pPr>
        <w:pStyle w:val="ListParagraph"/>
        <w:jc w:val="both"/>
        <w:rPr>
          <w:rFonts w:ascii="Arial" w:hAnsi="Arial" w:cs="Arial"/>
          <w:b/>
        </w:rPr>
      </w:pPr>
    </w:p>
    <w:p w:rsidR="00CC0D1E" w:rsidRPr="00CC0D1E" w:rsidRDefault="00CC0D1E" w:rsidP="00CC0D1E">
      <w:pPr>
        <w:pStyle w:val="ListParagraph"/>
        <w:jc w:val="both"/>
        <w:rPr>
          <w:rFonts w:ascii="Arial" w:hAnsi="Arial" w:cs="Arial"/>
          <w:b/>
        </w:rPr>
      </w:pPr>
    </w:p>
    <w:p w:rsidR="00CC0D1E" w:rsidRDefault="00CC0D1E" w:rsidP="00CC0D1E">
      <w:pPr>
        <w:pStyle w:val="ListParagraph"/>
        <w:jc w:val="both"/>
        <w:rPr>
          <w:rFonts w:ascii="Arial" w:hAnsi="Arial" w:cs="Arial"/>
          <w:b/>
        </w:rPr>
      </w:pPr>
      <w:r w:rsidRPr="00CC0D1E">
        <w:rPr>
          <w:rFonts w:ascii="Arial" w:hAnsi="Arial" w:cs="Arial"/>
          <w:b/>
        </w:rPr>
        <w:t xml:space="preserve">        </w:t>
      </w:r>
    </w:p>
    <w:p w:rsidR="00CC0D1E" w:rsidRPr="00CC0D1E" w:rsidRDefault="00CC0D1E" w:rsidP="00CC0D1E">
      <w:pPr>
        <w:pStyle w:val="ListParagraph"/>
        <w:jc w:val="both"/>
        <w:rPr>
          <w:rFonts w:ascii="Arial" w:hAnsi="Arial" w:cs="Arial"/>
        </w:rPr>
      </w:pPr>
      <w:r w:rsidRPr="00CC0D1E">
        <w:rPr>
          <w:rFonts w:ascii="Arial" w:hAnsi="Arial" w:cs="Arial"/>
        </w:rPr>
        <w:t xml:space="preserve">Find the optimal </w:t>
      </w:r>
      <w:proofErr w:type="gramStart"/>
      <w:r w:rsidRPr="00CC0D1E">
        <w:rPr>
          <w:rFonts w:ascii="Arial" w:hAnsi="Arial" w:cs="Arial"/>
        </w:rPr>
        <w:t>solution which minimize</w:t>
      </w:r>
      <w:proofErr w:type="gramEnd"/>
      <w:r w:rsidRPr="00CC0D1E">
        <w:rPr>
          <w:rFonts w:ascii="Arial" w:hAnsi="Arial" w:cs="Arial"/>
        </w:rPr>
        <w:t xml:space="preserve"> the distribution cost?</w:t>
      </w:r>
    </w:p>
    <w:p w:rsidR="00CC0D1E" w:rsidRPr="00CC0D1E" w:rsidRDefault="00CC0D1E" w:rsidP="00CC0D1E">
      <w:pPr>
        <w:pStyle w:val="ListParagraph"/>
        <w:jc w:val="both"/>
        <w:rPr>
          <w:rFonts w:ascii="Arial" w:hAnsi="Arial" w:cs="Arial"/>
        </w:rPr>
      </w:pPr>
      <w:r w:rsidRPr="00CC0D1E">
        <w:rPr>
          <w:rFonts w:ascii="Arial" w:hAnsi="Arial" w:cs="Arial"/>
        </w:rPr>
        <w:lastRenderedPageBreak/>
        <w:tab/>
      </w:r>
    </w:p>
    <w:p w:rsidR="00CC0D1E" w:rsidRDefault="00CC0D1E" w:rsidP="00CC0D1E">
      <w:pPr>
        <w:pStyle w:val="ListParagraph"/>
        <w:numPr>
          <w:ilvl w:val="0"/>
          <w:numId w:val="1"/>
        </w:numPr>
        <w:jc w:val="both"/>
        <w:rPr>
          <w:rFonts w:ascii="Arial" w:hAnsi="Arial" w:cs="Arial"/>
        </w:rPr>
      </w:pPr>
      <w:r w:rsidRPr="00CC0D1E">
        <w:rPr>
          <w:rFonts w:ascii="Arial" w:hAnsi="Arial" w:cs="Arial"/>
        </w:rPr>
        <w:t xml:space="preserve">a. What are the different environments in which decision are made?       </w:t>
      </w:r>
      <w:r w:rsidRPr="00CC0D1E">
        <w:rPr>
          <w:rFonts w:ascii="Arial" w:hAnsi="Arial" w:cs="Arial"/>
        </w:rPr>
        <w:tab/>
      </w:r>
    </w:p>
    <w:p w:rsidR="00CC0D1E" w:rsidRPr="00CC0D1E" w:rsidRDefault="00CC0D1E" w:rsidP="00CC0D1E">
      <w:pPr>
        <w:jc w:val="both"/>
        <w:rPr>
          <w:rFonts w:ascii="Arial" w:hAnsi="Arial" w:cs="Arial"/>
          <w:sz w:val="24"/>
          <w:szCs w:val="24"/>
        </w:rPr>
      </w:pPr>
      <w:r w:rsidRPr="00CC0D1E">
        <w:rPr>
          <w:rFonts w:ascii="Arial" w:hAnsi="Arial" w:cs="Arial"/>
          <w:sz w:val="24"/>
          <w:szCs w:val="24"/>
        </w:rPr>
        <w:t xml:space="preserve">           b. What are the Advantages and limitations of Decision Tree Approach?    </w:t>
      </w:r>
    </w:p>
    <w:p w:rsidR="00CC0D1E" w:rsidRPr="00CC0D1E" w:rsidRDefault="00CC0D1E" w:rsidP="00CC0D1E">
      <w:pPr>
        <w:pStyle w:val="ListParagraph"/>
        <w:numPr>
          <w:ilvl w:val="0"/>
          <w:numId w:val="1"/>
        </w:numPr>
        <w:jc w:val="both"/>
        <w:rPr>
          <w:rFonts w:ascii="Arial" w:hAnsi="Arial" w:cs="Arial"/>
        </w:rPr>
      </w:pPr>
      <w:r w:rsidRPr="00CC0D1E">
        <w:rPr>
          <w:rFonts w:ascii="Arial" w:hAnsi="Arial" w:cs="Arial"/>
        </w:rPr>
        <w:t>Two competitors A and B are competing for the same product. Their different strategies are given in the following pay off matrix</w:t>
      </w:r>
    </w:p>
    <w:p w:rsidR="00CC0D1E" w:rsidRPr="00CC0D1E" w:rsidRDefault="00CC0D1E" w:rsidP="00CC0D1E">
      <w:pPr>
        <w:pStyle w:val="ListParagraph"/>
        <w:jc w:val="both"/>
        <w:rPr>
          <w:rFonts w:ascii="Arial" w:hAnsi="Arial" w:cs="Arial"/>
        </w:rPr>
      </w:pPr>
    </w:p>
    <w:tbl>
      <w:tblPr>
        <w:tblW w:w="4482" w:type="dxa"/>
        <w:tblInd w:w="2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2"/>
        <w:gridCol w:w="720"/>
        <w:gridCol w:w="540"/>
        <w:gridCol w:w="540"/>
        <w:gridCol w:w="630"/>
        <w:gridCol w:w="540"/>
      </w:tblGrid>
      <w:tr w:rsidR="00CC0D1E" w:rsidRPr="00CC0D1E" w:rsidTr="00287267">
        <w:tc>
          <w:tcPr>
            <w:tcW w:w="1512" w:type="dxa"/>
          </w:tcPr>
          <w:p w:rsidR="00CC0D1E" w:rsidRPr="00CC0D1E" w:rsidRDefault="00CC0D1E" w:rsidP="00CC0D1E">
            <w:pPr>
              <w:spacing w:after="0"/>
              <w:rPr>
                <w:rFonts w:ascii="Arial" w:hAnsi="Arial" w:cs="Arial"/>
                <w:color w:val="000000"/>
                <w:sz w:val="24"/>
                <w:szCs w:val="24"/>
              </w:rPr>
            </w:pPr>
          </w:p>
        </w:tc>
        <w:tc>
          <w:tcPr>
            <w:tcW w:w="2970" w:type="dxa"/>
            <w:gridSpan w:val="5"/>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 xml:space="preserve">                  Company B</w:t>
            </w:r>
          </w:p>
        </w:tc>
      </w:tr>
      <w:tr w:rsidR="00CC0D1E" w:rsidRPr="00CC0D1E" w:rsidTr="00287267">
        <w:tc>
          <w:tcPr>
            <w:tcW w:w="1512" w:type="dxa"/>
            <w:vMerge w:val="restart"/>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 xml:space="preserve"> </w:t>
            </w:r>
          </w:p>
          <w:p w:rsidR="00CC0D1E" w:rsidRPr="00CC0D1E" w:rsidRDefault="00CC0D1E" w:rsidP="00CC0D1E">
            <w:pPr>
              <w:spacing w:after="0"/>
              <w:rPr>
                <w:rFonts w:ascii="Arial" w:hAnsi="Arial" w:cs="Arial"/>
                <w:color w:val="000000"/>
                <w:sz w:val="24"/>
                <w:szCs w:val="24"/>
              </w:rPr>
            </w:pPr>
          </w:p>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 xml:space="preserve">               Company A</w:t>
            </w:r>
          </w:p>
        </w:tc>
        <w:tc>
          <w:tcPr>
            <w:tcW w:w="720" w:type="dxa"/>
          </w:tcPr>
          <w:p w:rsidR="00CC0D1E" w:rsidRPr="00CC0D1E" w:rsidRDefault="00CC0D1E" w:rsidP="00CC0D1E">
            <w:pPr>
              <w:spacing w:after="0"/>
              <w:rPr>
                <w:rFonts w:ascii="Arial" w:hAnsi="Arial" w:cs="Arial"/>
                <w:color w:val="000000"/>
                <w:sz w:val="24"/>
                <w:szCs w:val="24"/>
              </w:rPr>
            </w:pPr>
          </w:p>
        </w:tc>
        <w:tc>
          <w:tcPr>
            <w:tcW w:w="54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I</w:t>
            </w:r>
          </w:p>
        </w:tc>
        <w:tc>
          <w:tcPr>
            <w:tcW w:w="54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II</w:t>
            </w:r>
          </w:p>
        </w:tc>
        <w:tc>
          <w:tcPr>
            <w:tcW w:w="63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III</w:t>
            </w:r>
          </w:p>
        </w:tc>
        <w:tc>
          <w:tcPr>
            <w:tcW w:w="54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IV</w:t>
            </w:r>
          </w:p>
        </w:tc>
      </w:tr>
      <w:tr w:rsidR="00CC0D1E" w:rsidRPr="00CC0D1E" w:rsidTr="00287267">
        <w:tc>
          <w:tcPr>
            <w:tcW w:w="1512" w:type="dxa"/>
            <w:vMerge/>
          </w:tcPr>
          <w:p w:rsidR="00CC0D1E" w:rsidRPr="00CC0D1E" w:rsidRDefault="00CC0D1E" w:rsidP="00CC0D1E">
            <w:pPr>
              <w:spacing w:after="0"/>
              <w:rPr>
                <w:rFonts w:ascii="Arial" w:hAnsi="Arial" w:cs="Arial"/>
                <w:color w:val="000000"/>
                <w:sz w:val="24"/>
                <w:szCs w:val="24"/>
              </w:rPr>
            </w:pPr>
          </w:p>
        </w:tc>
        <w:tc>
          <w:tcPr>
            <w:tcW w:w="72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I</w:t>
            </w:r>
          </w:p>
        </w:tc>
        <w:tc>
          <w:tcPr>
            <w:tcW w:w="54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3</w:t>
            </w:r>
          </w:p>
        </w:tc>
        <w:tc>
          <w:tcPr>
            <w:tcW w:w="54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2</w:t>
            </w:r>
          </w:p>
        </w:tc>
        <w:tc>
          <w:tcPr>
            <w:tcW w:w="63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4</w:t>
            </w:r>
          </w:p>
        </w:tc>
        <w:tc>
          <w:tcPr>
            <w:tcW w:w="54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0</w:t>
            </w:r>
          </w:p>
        </w:tc>
      </w:tr>
      <w:tr w:rsidR="00CC0D1E" w:rsidRPr="00CC0D1E" w:rsidTr="00287267">
        <w:tc>
          <w:tcPr>
            <w:tcW w:w="1512" w:type="dxa"/>
            <w:vMerge/>
          </w:tcPr>
          <w:p w:rsidR="00CC0D1E" w:rsidRPr="00CC0D1E" w:rsidRDefault="00CC0D1E" w:rsidP="00CC0D1E">
            <w:pPr>
              <w:spacing w:after="0"/>
              <w:rPr>
                <w:rFonts w:ascii="Arial" w:hAnsi="Arial" w:cs="Arial"/>
                <w:color w:val="000000"/>
                <w:sz w:val="24"/>
                <w:szCs w:val="24"/>
              </w:rPr>
            </w:pPr>
          </w:p>
        </w:tc>
        <w:tc>
          <w:tcPr>
            <w:tcW w:w="72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II</w:t>
            </w:r>
          </w:p>
        </w:tc>
        <w:tc>
          <w:tcPr>
            <w:tcW w:w="54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3</w:t>
            </w:r>
          </w:p>
        </w:tc>
        <w:tc>
          <w:tcPr>
            <w:tcW w:w="54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4</w:t>
            </w:r>
          </w:p>
        </w:tc>
        <w:tc>
          <w:tcPr>
            <w:tcW w:w="63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2</w:t>
            </w:r>
          </w:p>
        </w:tc>
        <w:tc>
          <w:tcPr>
            <w:tcW w:w="54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4</w:t>
            </w:r>
          </w:p>
        </w:tc>
      </w:tr>
      <w:tr w:rsidR="00CC0D1E" w:rsidRPr="00CC0D1E" w:rsidTr="00287267">
        <w:tc>
          <w:tcPr>
            <w:tcW w:w="1512" w:type="dxa"/>
            <w:vMerge/>
          </w:tcPr>
          <w:p w:rsidR="00CC0D1E" w:rsidRPr="00CC0D1E" w:rsidRDefault="00CC0D1E" w:rsidP="00CC0D1E">
            <w:pPr>
              <w:spacing w:after="0"/>
              <w:rPr>
                <w:rFonts w:ascii="Arial" w:hAnsi="Arial" w:cs="Arial"/>
                <w:color w:val="000000"/>
                <w:sz w:val="24"/>
                <w:szCs w:val="24"/>
              </w:rPr>
            </w:pPr>
          </w:p>
        </w:tc>
        <w:tc>
          <w:tcPr>
            <w:tcW w:w="72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III</w:t>
            </w:r>
          </w:p>
        </w:tc>
        <w:tc>
          <w:tcPr>
            <w:tcW w:w="54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4</w:t>
            </w:r>
          </w:p>
        </w:tc>
        <w:tc>
          <w:tcPr>
            <w:tcW w:w="54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2</w:t>
            </w:r>
          </w:p>
        </w:tc>
        <w:tc>
          <w:tcPr>
            <w:tcW w:w="63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4</w:t>
            </w:r>
          </w:p>
        </w:tc>
        <w:tc>
          <w:tcPr>
            <w:tcW w:w="54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0</w:t>
            </w:r>
          </w:p>
        </w:tc>
      </w:tr>
      <w:tr w:rsidR="00CC0D1E" w:rsidRPr="00CC0D1E" w:rsidTr="00287267">
        <w:tc>
          <w:tcPr>
            <w:tcW w:w="1512" w:type="dxa"/>
            <w:vMerge/>
          </w:tcPr>
          <w:p w:rsidR="00CC0D1E" w:rsidRPr="00CC0D1E" w:rsidRDefault="00CC0D1E" w:rsidP="00CC0D1E">
            <w:pPr>
              <w:spacing w:after="0"/>
              <w:rPr>
                <w:rFonts w:ascii="Arial" w:hAnsi="Arial" w:cs="Arial"/>
                <w:color w:val="000000"/>
                <w:sz w:val="24"/>
                <w:szCs w:val="24"/>
              </w:rPr>
            </w:pPr>
          </w:p>
        </w:tc>
        <w:tc>
          <w:tcPr>
            <w:tcW w:w="72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IV</w:t>
            </w:r>
          </w:p>
        </w:tc>
        <w:tc>
          <w:tcPr>
            <w:tcW w:w="54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0</w:t>
            </w:r>
          </w:p>
        </w:tc>
        <w:tc>
          <w:tcPr>
            <w:tcW w:w="54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4</w:t>
            </w:r>
          </w:p>
        </w:tc>
        <w:tc>
          <w:tcPr>
            <w:tcW w:w="63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0</w:t>
            </w:r>
          </w:p>
        </w:tc>
        <w:tc>
          <w:tcPr>
            <w:tcW w:w="540" w:type="dxa"/>
          </w:tcPr>
          <w:p w:rsidR="00CC0D1E" w:rsidRPr="00CC0D1E" w:rsidRDefault="00CC0D1E" w:rsidP="00CC0D1E">
            <w:pPr>
              <w:spacing w:after="0"/>
              <w:rPr>
                <w:rFonts w:ascii="Arial" w:hAnsi="Arial" w:cs="Arial"/>
                <w:color w:val="000000"/>
                <w:sz w:val="24"/>
                <w:szCs w:val="24"/>
              </w:rPr>
            </w:pPr>
            <w:r w:rsidRPr="00CC0D1E">
              <w:rPr>
                <w:rFonts w:ascii="Arial" w:hAnsi="Arial" w:cs="Arial"/>
                <w:color w:val="000000"/>
                <w:sz w:val="24"/>
                <w:szCs w:val="24"/>
              </w:rPr>
              <w:t>8</w:t>
            </w:r>
          </w:p>
        </w:tc>
      </w:tr>
    </w:tbl>
    <w:p w:rsidR="00CC0D1E" w:rsidRDefault="00CC0D1E" w:rsidP="00CC0D1E">
      <w:pPr>
        <w:pStyle w:val="ListParagraph"/>
        <w:jc w:val="both"/>
        <w:rPr>
          <w:rFonts w:ascii="Arial" w:hAnsi="Arial" w:cs="Arial"/>
        </w:rPr>
      </w:pPr>
      <w:r w:rsidRPr="00CC0D1E">
        <w:rPr>
          <w:rFonts w:ascii="Arial" w:hAnsi="Arial" w:cs="Arial"/>
        </w:rPr>
        <w:t>Use dominance principle to find the optimal strategies.</w:t>
      </w:r>
    </w:p>
    <w:p w:rsidR="00CC0D1E" w:rsidRPr="00CC0D1E" w:rsidRDefault="00CC0D1E" w:rsidP="00CC0D1E">
      <w:pPr>
        <w:pStyle w:val="ListParagraph"/>
        <w:jc w:val="both"/>
        <w:rPr>
          <w:rFonts w:ascii="Arial" w:hAnsi="Arial" w:cs="Arial"/>
        </w:rPr>
      </w:pPr>
    </w:p>
    <w:p w:rsidR="00CC0D1E" w:rsidRDefault="00CC0D1E" w:rsidP="00CC0D1E">
      <w:pPr>
        <w:pStyle w:val="ListParagraph"/>
        <w:numPr>
          <w:ilvl w:val="0"/>
          <w:numId w:val="1"/>
        </w:numPr>
        <w:jc w:val="both"/>
        <w:rPr>
          <w:rFonts w:ascii="Arial" w:hAnsi="Arial" w:cs="Arial"/>
        </w:rPr>
      </w:pPr>
      <w:r w:rsidRPr="00CC0D1E">
        <w:rPr>
          <w:rFonts w:ascii="Arial" w:hAnsi="Arial" w:cs="Arial"/>
        </w:rPr>
        <w:t>A Depart</w:t>
      </w:r>
      <w:r w:rsidR="00112D84">
        <w:rPr>
          <w:rFonts w:ascii="Arial" w:hAnsi="Arial" w:cs="Arial"/>
        </w:rPr>
        <w:t>ment store has a single cashier</w:t>
      </w:r>
      <w:r w:rsidRPr="00CC0D1E">
        <w:rPr>
          <w:rFonts w:ascii="Arial" w:hAnsi="Arial" w:cs="Arial"/>
        </w:rPr>
        <w:t>. During the rush hour customers arrive at the rate of 30 customers per hour. The average no. of customers that can be processed by the cashier is 40 per hour. Assume Poisson arrival,</w:t>
      </w:r>
      <w:r w:rsidR="00112D84">
        <w:rPr>
          <w:rFonts w:ascii="Arial" w:hAnsi="Arial" w:cs="Arial"/>
        </w:rPr>
        <w:t xml:space="preserve"> </w:t>
      </w:r>
      <w:r w:rsidRPr="00CC0D1E">
        <w:rPr>
          <w:rFonts w:ascii="Arial" w:hAnsi="Arial" w:cs="Arial"/>
        </w:rPr>
        <w:t>exponential distribution and FCFS queue discipline.</w:t>
      </w:r>
      <w:r w:rsidR="00112D84">
        <w:rPr>
          <w:rFonts w:ascii="Arial" w:hAnsi="Arial" w:cs="Arial"/>
        </w:rPr>
        <w:t xml:space="preserve"> </w:t>
      </w:r>
      <w:r w:rsidRPr="00CC0D1E">
        <w:rPr>
          <w:rFonts w:ascii="Arial" w:hAnsi="Arial" w:cs="Arial"/>
        </w:rPr>
        <w:t>Find</w:t>
      </w:r>
    </w:p>
    <w:p w:rsidR="00CC0D1E" w:rsidRPr="00CC0D1E" w:rsidRDefault="00CC0D1E" w:rsidP="00CC0D1E">
      <w:pPr>
        <w:pStyle w:val="ListParagraph"/>
        <w:jc w:val="both"/>
        <w:rPr>
          <w:rFonts w:ascii="Arial" w:hAnsi="Arial" w:cs="Arial"/>
        </w:rPr>
      </w:pPr>
    </w:p>
    <w:p w:rsidR="00CC0D1E" w:rsidRDefault="00CC0D1E" w:rsidP="00CC0D1E">
      <w:pPr>
        <w:pStyle w:val="ListParagraph"/>
        <w:jc w:val="both"/>
        <w:rPr>
          <w:rFonts w:ascii="Arial" w:hAnsi="Arial" w:cs="Arial"/>
        </w:rPr>
      </w:pPr>
      <w:r w:rsidRPr="00CC0D1E">
        <w:rPr>
          <w:rFonts w:ascii="Arial" w:hAnsi="Arial" w:cs="Arial"/>
        </w:rPr>
        <w:t xml:space="preserve">     </w:t>
      </w:r>
      <w:proofErr w:type="spellStart"/>
      <w:r w:rsidRPr="00CC0D1E">
        <w:rPr>
          <w:rFonts w:ascii="Arial" w:hAnsi="Arial" w:cs="Arial"/>
        </w:rPr>
        <w:t>i</w:t>
      </w:r>
      <w:proofErr w:type="spellEnd"/>
      <w:r w:rsidRPr="00CC0D1E">
        <w:rPr>
          <w:rFonts w:ascii="Arial" w:hAnsi="Arial" w:cs="Arial"/>
        </w:rPr>
        <w:t>) What is the probability that cashier idle?</w:t>
      </w:r>
    </w:p>
    <w:p w:rsidR="00CC0D1E" w:rsidRDefault="00CC0D1E" w:rsidP="00CC0D1E">
      <w:pPr>
        <w:pStyle w:val="ListParagraph"/>
        <w:jc w:val="both"/>
        <w:rPr>
          <w:rFonts w:ascii="Arial" w:hAnsi="Arial" w:cs="Arial"/>
        </w:rPr>
      </w:pPr>
      <w:r w:rsidRPr="00CC0D1E">
        <w:rPr>
          <w:rFonts w:ascii="Arial" w:hAnsi="Arial" w:cs="Arial"/>
        </w:rPr>
        <w:t xml:space="preserve">    ii) What is the average no.</w:t>
      </w:r>
      <w:r w:rsidR="00112D84">
        <w:rPr>
          <w:rFonts w:ascii="Arial" w:hAnsi="Arial" w:cs="Arial"/>
        </w:rPr>
        <w:t xml:space="preserve"> </w:t>
      </w:r>
      <w:r w:rsidRPr="00CC0D1E">
        <w:rPr>
          <w:rFonts w:ascii="Arial" w:hAnsi="Arial" w:cs="Arial"/>
        </w:rPr>
        <w:t xml:space="preserve">of </w:t>
      </w:r>
      <w:r w:rsidR="00112D84">
        <w:rPr>
          <w:rFonts w:ascii="Arial" w:hAnsi="Arial" w:cs="Arial"/>
        </w:rPr>
        <w:t>customer in the queuing system?</w:t>
      </w:r>
    </w:p>
    <w:p w:rsidR="00CC0D1E" w:rsidRDefault="00CC0D1E" w:rsidP="00CC0D1E">
      <w:pPr>
        <w:pStyle w:val="ListParagraph"/>
        <w:jc w:val="both"/>
        <w:rPr>
          <w:rFonts w:ascii="Arial" w:hAnsi="Arial" w:cs="Arial"/>
        </w:rPr>
      </w:pPr>
      <w:r w:rsidRPr="00CC0D1E">
        <w:rPr>
          <w:rFonts w:ascii="Arial" w:hAnsi="Arial" w:cs="Arial"/>
        </w:rPr>
        <w:t xml:space="preserve">   iii) What is the average no.</w:t>
      </w:r>
      <w:r w:rsidR="00112D84">
        <w:rPr>
          <w:rFonts w:ascii="Arial" w:hAnsi="Arial" w:cs="Arial"/>
        </w:rPr>
        <w:t xml:space="preserve"> of customer in the queue?</w:t>
      </w:r>
    </w:p>
    <w:p w:rsidR="00CC0D1E" w:rsidRDefault="00CC0D1E" w:rsidP="00CC0D1E">
      <w:pPr>
        <w:pStyle w:val="ListParagraph"/>
        <w:jc w:val="both"/>
        <w:rPr>
          <w:rFonts w:ascii="Arial" w:hAnsi="Arial" w:cs="Arial"/>
        </w:rPr>
      </w:pPr>
      <w:r w:rsidRPr="00CC0D1E">
        <w:rPr>
          <w:rFonts w:ascii="Arial" w:hAnsi="Arial" w:cs="Arial"/>
        </w:rPr>
        <w:t xml:space="preserve">   </w:t>
      </w:r>
      <w:proofErr w:type="gramStart"/>
      <w:r w:rsidRPr="00CC0D1E">
        <w:rPr>
          <w:rFonts w:ascii="Arial" w:hAnsi="Arial" w:cs="Arial"/>
        </w:rPr>
        <w:t>iv) What</w:t>
      </w:r>
      <w:proofErr w:type="gramEnd"/>
      <w:r w:rsidRPr="00CC0D1E">
        <w:rPr>
          <w:rFonts w:ascii="Arial" w:hAnsi="Arial" w:cs="Arial"/>
        </w:rPr>
        <w:t xml:space="preserve"> </w:t>
      </w:r>
      <w:r w:rsidR="00112D84">
        <w:rPr>
          <w:rFonts w:ascii="Arial" w:hAnsi="Arial" w:cs="Arial"/>
        </w:rPr>
        <w:t>is the average time a customer</w:t>
      </w:r>
      <w:r w:rsidRPr="00CC0D1E">
        <w:rPr>
          <w:rFonts w:ascii="Arial" w:hAnsi="Arial" w:cs="Arial"/>
        </w:rPr>
        <w:t xml:space="preserve"> spends in the</w:t>
      </w:r>
      <w:r w:rsidR="00112D84">
        <w:rPr>
          <w:rFonts w:ascii="Arial" w:hAnsi="Arial" w:cs="Arial"/>
        </w:rPr>
        <w:t xml:space="preserve"> system?</w:t>
      </w:r>
    </w:p>
    <w:p w:rsidR="00CC0D1E" w:rsidRPr="00CC0D1E" w:rsidRDefault="00CC0D1E" w:rsidP="00CC0D1E">
      <w:pPr>
        <w:pStyle w:val="ListParagraph"/>
        <w:jc w:val="both"/>
        <w:rPr>
          <w:rFonts w:ascii="Arial" w:hAnsi="Arial" w:cs="Arial"/>
        </w:rPr>
      </w:pPr>
      <w:r w:rsidRPr="00CC0D1E">
        <w:rPr>
          <w:rFonts w:ascii="Arial" w:hAnsi="Arial" w:cs="Arial"/>
        </w:rPr>
        <w:t xml:space="preserve">    v) What is the average time a customer spends i</w:t>
      </w:r>
      <w:r w:rsidR="00112D84">
        <w:rPr>
          <w:rFonts w:ascii="Arial" w:hAnsi="Arial" w:cs="Arial"/>
        </w:rPr>
        <w:t>n the queue waiting for service</w:t>
      </w:r>
      <w:r w:rsidRPr="00CC0D1E">
        <w:rPr>
          <w:rFonts w:ascii="Arial" w:hAnsi="Arial" w:cs="Arial"/>
        </w:rPr>
        <w:t>?</w:t>
      </w:r>
    </w:p>
    <w:p w:rsidR="00CC0D1E" w:rsidRPr="00CC0D1E" w:rsidRDefault="00CC0D1E" w:rsidP="00CC0D1E">
      <w:pPr>
        <w:pStyle w:val="ListParagraph"/>
        <w:jc w:val="both"/>
        <w:rPr>
          <w:rFonts w:ascii="Arial" w:hAnsi="Arial" w:cs="Arial"/>
        </w:rPr>
      </w:pPr>
    </w:p>
    <w:p w:rsidR="00CC0D1E" w:rsidRDefault="00CC0D1E" w:rsidP="00CC0D1E">
      <w:pPr>
        <w:spacing w:after="0"/>
        <w:jc w:val="both"/>
        <w:rPr>
          <w:rFonts w:ascii="Arial" w:hAnsi="Arial" w:cs="Arial"/>
          <w:sz w:val="24"/>
          <w:szCs w:val="24"/>
        </w:rPr>
      </w:pPr>
      <w:r w:rsidRPr="00CC0D1E">
        <w:rPr>
          <w:rFonts w:ascii="Arial" w:hAnsi="Arial" w:cs="Arial"/>
          <w:sz w:val="24"/>
          <w:szCs w:val="24"/>
        </w:rPr>
        <w:t xml:space="preserve">    7.  </w:t>
      </w:r>
      <w:r>
        <w:rPr>
          <w:rFonts w:ascii="Arial" w:hAnsi="Arial" w:cs="Arial"/>
          <w:sz w:val="24"/>
          <w:szCs w:val="24"/>
        </w:rPr>
        <w:tab/>
      </w:r>
      <w:proofErr w:type="gramStart"/>
      <w:r w:rsidRPr="00CC0D1E">
        <w:rPr>
          <w:rFonts w:ascii="Arial" w:hAnsi="Arial" w:cs="Arial"/>
          <w:sz w:val="24"/>
          <w:szCs w:val="24"/>
        </w:rPr>
        <w:t>a</w:t>
      </w:r>
      <w:proofErr w:type="gramEnd"/>
      <w:r w:rsidRPr="00CC0D1E">
        <w:rPr>
          <w:rFonts w:ascii="Arial" w:hAnsi="Arial" w:cs="Arial"/>
          <w:sz w:val="24"/>
          <w:szCs w:val="24"/>
        </w:rPr>
        <w:t xml:space="preserve">. What are the Elements of </w:t>
      </w:r>
      <w:r w:rsidR="00112D84">
        <w:rPr>
          <w:rFonts w:ascii="Arial" w:hAnsi="Arial" w:cs="Arial"/>
          <w:sz w:val="24"/>
          <w:szCs w:val="24"/>
        </w:rPr>
        <w:t>a queuing system?</w:t>
      </w:r>
    </w:p>
    <w:p w:rsidR="00CC0D1E" w:rsidRPr="00CC0D1E" w:rsidRDefault="00CC0D1E" w:rsidP="00CC0D1E">
      <w:pPr>
        <w:spacing w:after="0"/>
        <w:jc w:val="both"/>
        <w:rPr>
          <w:rFonts w:ascii="Arial" w:hAnsi="Arial" w:cs="Arial"/>
          <w:sz w:val="24"/>
          <w:szCs w:val="24"/>
        </w:rPr>
      </w:pPr>
      <w:r>
        <w:rPr>
          <w:rFonts w:ascii="Arial" w:hAnsi="Arial" w:cs="Arial"/>
          <w:sz w:val="24"/>
          <w:szCs w:val="24"/>
        </w:rPr>
        <w:t xml:space="preserve">           </w:t>
      </w:r>
      <w:r w:rsidRPr="00CC0D1E">
        <w:rPr>
          <w:rFonts w:ascii="Arial" w:hAnsi="Arial" w:cs="Arial"/>
          <w:sz w:val="24"/>
          <w:szCs w:val="24"/>
        </w:rPr>
        <w:t>b. What are the Managerial applications of Transportation Problems</w:t>
      </w:r>
      <w:r w:rsidR="00112D84">
        <w:rPr>
          <w:rFonts w:ascii="Arial" w:hAnsi="Arial" w:cs="Arial"/>
          <w:sz w:val="24"/>
          <w:szCs w:val="24"/>
        </w:rPr>
        <w:t>?</w:t>
      </w:r>
    </w:p>
    <w:p w:rsidR="00CC0D1E" w:rsidRPr="00CC0D1E" w:rsidRDefault="00CC0D1E" w:rsidP="00CC0D1E">
      <w:pPr>
        <w:autoSpaceDE w:val="0"/>
        <w:autoSpaceDN w:val="0"/>
        <w:adjustRightInd w:val="0"/>
        <w:jc w:val="both"/>
        <w:rPr>
          <w:rFonts w:ascii="Arial" w:hAnsi="Arial" w:cs="Arial"/>
          <w:sz w:val="24"/>
          <w:szCs w:val="24"/>
        </w:rPr>
      </w:pPr>
      <w:r w:rsidRPr="00CC0D1E">
        <w:rPr>
          <w:rFonts w:ascii="Arial" w:hAnsi="Arial" w:cs="Arial"/>
          <w:sz w:val="24"/>
          <w:szCs w:val="24"/>
        </w:rPr>
        <w:tab/>
      </w:r>
    </w:p>
    <w:p w:rsidR="00CC0D1E" w:rsidRPr="00CC0D1E" w:rsidRDefault="00CC0D1E" w:rsidP="00CC0D1E">
      <w:pPr>
        <w:ind w:firstLine="60"/>
        <w:jc w:val="both"/>
        <w:rPr>
          <w:rFonts w:ascii="Arial" w:hAnsi="Arial" w:cs="Arial"/>
          <w:sz w:val="24"/>
          <w:szCs w:val="24"/>
        </w:rPr>
      </w:pPr>
    </w:p>
    <w:p w:rsidR="00CC0D1E" w:rsidRPr="00CC0D1E" w:rsidRDefault="00CC0D1E" w:rsidP="00CC0D1E">
      <w:pPr>
        <w:pStyle w:val="ListParagraph"/>
        <w:jc w:val="both"/>
        <w:rPr>
          <w:rFonts w:ascii="Arial" w:hAnsi="Arial" w:cs="Arial"/>
        </w:rPr>
      </w:pPr>
      <w:r w:rsidRPr="00CC0D1E">
        <w:rPr>
          <w:rFonts w:ascii="Arial" w:hAnsi="Arial" w:cs="Arial"/>
        </w:rPr>
        <w:t xml:space="preserve"> </w:t>
      </w:r>
      <w:r w:rsidRPr="00CC0D1E">
        <w:rPr>
          <w:rFonts w:ascii="Arial" w:hAnsi="Arial" w:cs="Arial"/>
        </w:rPr>
        <w:tab/>
      </w:r>
    </w:p>
    <w:p w:rsidR="00CC0D1E" w:rsidRDefault="00CC0D1E" w:rsidP="00E96EAA">
      <w:pPr>
        <w:spacing w:after="0" w:line="240" w:lineRule="auto"/>
        <w:jc w:val="center"/>
        <w:rPr>
          <w:rFonts w:ascii="Arial" w:hAnsi="Arial" w:cs="Arial"/>
          <w:b/>
        </w:rPr>
      </w:pPr>
    </w:p>
    <w:p w:rsidR="00E96EAA" w:rsidRDefault="00E96EAA" w:rsidP="00E96EAA">
      <w:pPr>
        <w:spacing w:after="0" w:line="240" w:lineRule="auto"/>
        <w:jc w:val="center"/>
      </w:pPr>
      <w:r>
        <w:rPr>
          <w:rFonts w:ascii="Arial" w:hAnsi="Arial" w:cs="Arial"/>
          <w:b/>
        </w:rPr>
        <w:t>-- 00 -- 00 --</w:t>
      </w:r>
    </w:p>
    <w:p w:rsidR="00C54371" w:rsidRDefault="00C54371"/>
    <w:sectPr w:rsidR="00C54371" w:rsidSect="00CC0D1E">
      <w:pgSz w:w="12240" w:h="15840"/>
      <w:pgMar w:top="990" w:right="90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734AA"/>
    <w:multiLevelType w:val="hybridMultilevel"/>
    <w:tmpl w:val="2F645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E96EAA"/>
    <w:rsid w:val="000B7FFE"/>
    <w:rsid w:val="00112D84"/>
    <w:rsid w:val="001E425B"/>
    <w:rsid w:val="002073F5"/>
    <w:rsid w:val="00320754"/>
    <w:rsid w:val="0033125B"/>
    <w:rsid w:val="005231B1"/>
    <w:rsid w:val="00A82EB7"/>
    <w:rsid w:val="00AB01B8"/>
    <w:rsid w:val="00AE732F"/>
    <w:rsid w:val="00C031C9"/>
    <w:rsid w:val="00C54371"/>
    <w:rsid w:val="00CC0D1E"/>
    <w:rsid w:val="00D820FE"/>
    <w:rsid w:val="00E96EAA"/>
    <w:rsid w:val="00EA5B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F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E96EA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E96EAA"/>
    <w:rPr>
      <w:rFonts w:ascii="Times New Roman" w:eastAsia="Times New Roman" w:hAnsi="Times New Roman" w:cs="Times New Roman"/>
      <w:sz w:val="24"/>
      <w:szCs w:val="24"/>
    </w:rPr>
  </w:style>
  <w:style w:type="paragraph" w:styleId="ListParagraph">
    <w:name w:val="List Paragraph"/>
    <w:basedOn w:val="Normal"/>
    <w:uiPriority w:val="34"/>
    <w:qFormat/>
    <w:rsid w:val="00CC0D1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882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8A23C-21CF-423F-B3B2-14BA6D292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cp:lastPrinted>2015-08-13T06:46:00Z</cp:lastPrinted>
  <dcterms:created xsi:type="dcterms:W3CDTF">2015-08-13T04:35:00Z</dcterms:created>
  <dcterms:modified xsi:type="dcterms:W3CDTF">2015-08-13T07:12:00Z</dcterms:modified>
</cp:coreProperties>
</file>