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6D6" w:rsidRPr="00CD52E1" w:rsidRDefault="009159F1" w:rsidP="007E2145">
      <w:pPr>
        <w:spacing w:after="0" w:line="240" w:lineRule="auto"/>
        <w:jc w:val="center"/>
        <w:rPr>
          <w:rFonts w:ascii="Arial Rounded MT Bold" w:hAnsi="Arial Rounded MT Bold" w:cs="Arial"/>
          <w:b/>
          <w:sz w:val="24"/>
          <w:szCs w:val="24"/>
        </w:rPr>
      </w:pPr>
      <w:r>
        <w:rPr>
          <w:rFonts w:ascii="Arial Rounded MT Bold" w:hAnsi="Arial Rounded MT Bold" w:cs="Arial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71.45pt;margin-top:-7.5pt;width:67pt;height:28pt;z-index:251657728" fillcolor="white [3201]" strokecolor="black [3200]" strokeweight="5pt">
            <v:stroke linestyle="thickThin"/>
            <v:shadow color="#868686"/>
            <v:textbox>
              <w:txbxContent>
                <w:p w:rsidR="008706D6" w:rsidRPr="00CD52E1" w:rsidRDefault="008706D6" w:rsidP="008706D6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</w:t>
                  </w:r>
                  <w:r w:rsidRPr="00CD52E1">
                    <w:rPr>
                      <w:sz w:val="28"/>
                    </w:rPr>
                    <w:t>A14</w:t>
                  </w:r>
                </w:p>
              </w:txbxContent>
            </v:textbox>
          </v:shape>
        </w:pict>
      </w:r>
      <w:r w:rsidR="00A77C00">
        <w:rPr>
          <w:rFonts w:ascii="Arial Rounded MT Bold" w:hAnsi="Arial Rounded MT Bold" w:cs="Arial"/>
          <w:b/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-146050</wp:posOffset>
            </wp:positionH>
            <wp:positionV relativeFrom="paragraph">
              <wp:posOffset>-144780</wp:posOffset>
            </wp:positionV>
            <wp:extent cx="975995" cy="309245"/>
            <wp:effectExtent l="57150" t="38100" r="33655" b="14605"/>
            <wp:wrapNone/>
            <wp:docPr id="1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95" cy="3092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8706D6" w:rsidRPr="00CD52E1">
        <w:rPr>
          <w:rFonts w:ascii="Arial Rounded MT Bold" w:hAnsi="Arial Rounded MT Bold" w:cs="Arial"/>
          <w:b/>
          <w:sz w:val="24"/>
          <w:szCs w:val="24"/>
        </w:rPr>
        <w:t>Sreenidhi</w:t>
      </w:r>
      <w:proofErr w:type="spellEnd"/>
      <w:r w:rsidR="008706D6" w:rsidRPr="00CD52E1">
        <w:rPr>
          <w:rFonts w:ascii="Arial Rounded MT Bold" w:hAnsi="Arial Rounded MT Bold" w:cs="Arial"/>
          <w:b/>
          <w:sz w:val="24"/>
          <w:szCs w:val="24"/>
        </w:rPr>
        <w:t xml:space="preserve"> Institute of Science &amp; Technology</w:t>
      </w:r>
    </w:p>
    <w:p w:rsidR="008706D6" w:rsidRPr="00CD52E1" w:rsidRDefault="008706D6" w:rsidP="007E2145">
      <w:pPr>
        <w:spacing w:after="0" w:line="240" w:lineRule="auto"/>
        <w:jc w:val="center"/>
        <w:rPr>
          <w:rFonts w:ascii="Arial Rounded MT Bold" w:hAnsi="Arial Rounded MT Bold" w:cs="Arial"/>
          <w:sz w:val="24"/>
          <w:szCs w:val="24"/>
        </w:rPr>
      </w:pPr>
      <w:r w:rsidRPr="00CD52E1">
        <w:rPr>
          <w:rFonts w:ascii="Arial Rounded MT Bold" w:hAnsi="Arial Rounded MT Bold" w:cs="Arial"/>
          <w:b/>
          <w:sz w:val="24"/>
          <w:szCs w:val="24"/>
        </w:rPr>
        <w:t>(An Autonomous Institution</w:t>
      </w:r>
      <w:r w:rsidRPr="00CD52E1">
        <w:rPr>
          <w:rFonts w:ascii="Arial Rounded MT Bold" w:hAnsi="Arial Rounded MT Bold" w:cs="Arial"/>
          <w:sz w:val="24"/>
          <w:szCs w:val="24"/>
        </w:rPr>
        <w:t>)</w:t>
      </w:r>
    </w:p>
    <w:p w:rsidR="008706D6" w:rsidRPr="00CD52E1" w:rsidRDefault="008706D6" w:rsidP="008706D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 xml:space="preserve">Code No:  </w:t>
      </w:r>
      <w:r w:rsidR="00F913C4" w:rsidRPr="007C7888">
        <w:rPr>
          <w:rFonts w:ascii="Arial" w:hAnsi="Arial" w:cs="Arial"/>
          <w:b/>
          <w:sz w:val="24"/>
          <w:szCs w:val="24"/>
          <w:lang w:val="fr-FR"/>
        </w:rPr>
        <w:t>4Z106</w:t>
      </w:r>
    </w:p>
    <w:p w:rsidR="008706D6" w:rsidRDefault="008706D6" w:rsidP="007E214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MBA I</w:t>
      </w:r>
      <w:r w:rsidRPr="00CD52E1">
        <w:rPr>
          <w:rFonts w:ascii="Arial" w:hAnsi="Arial" w:cs="Arial"/>
          <w:b/>
          <w:sz w:val="24"/>
          <w:szCs w:val="24"/>
        </w:rPr>
        <w:t xml:space="preserve"> - YEAR I - SEM, </w:t>
      </w:r>
      <w:r>
        <w:rPr>
          <w:rFonts w:ascii="Arial" w:hAnsi="Arial" w:cs="Arial"/>
          <w:b/>
          <w:sz w:val="24"/>
          <w:szCs w:val="24"/>
        </w:rPr>
        <w:t>February, 2015</w:t>
      </w:r>
      <w:r w:rsidRPr="00CD52E1">
        <w:rPr>
          <w:rFonts w:ascii="Arial" w:hAnsi="Arial" w:cs="Arial"/>
          <w:b/>
          <w:sz w:val="24"/>
          <w:szCs w:val="24"/>
        </w:rPr>
        <w:t xml:space="preserve"> (Regular)</w:t>
      </w:r>
    </w:p>
    <w:p w:rsidR="00F913C4" w:rsidRDefault="00F913C4" w:rsidP="007E214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C7888">
        <w:rPr>
          <w:rFonts w:ascii="Arial" w:hAnsi="Arial" w:cs="Arial"/>
          <w:b/>
          <w:sz w:val="24"/>
          <w:szCs w:val="24"/>
        </w:rPr>
        <w:t>LEGAL AND ECONOMIC ENVIRONMENT OF BUSINESS</w:t>
      </w:r>
    </w:p>
    <w:p w:rsidR="008706D6" w:rsidRPr="00CD52E1" w:rsidRDefault="008706D6" w:rsidP="008706D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Time:</w:t>
      </w:r>
      <w:r w:rsidRPr="00CD52E1">
        <w:rPr>
          <w:rFonts w:ascii="Arial" w:hAnsi="Arial" w:cs="Arial"/>
          <w:b/>
          <w:sz w:val="24"/>
          <w:szCs w:val="24"/>
        </w:rPr>
        <w:tab/>
        <w:t>3 Hours</w:t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  <w:t xml:space="preserve">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77C00">
        <w:rPr>
          <w:rFonts w:ascii="Arial" w:hAnsi="Arial" w:cs="Arial"/>
          <w:b/>
          <w:sz w:val="24"/>
          <w:szCs w:val="24"/>
        </w:rPr>
        <w:tab/>
      </w:r>
      <w:r w:rsidR="00A77C00">
        <w:rPr>
          <w:rFonts w:ascii="Arial" w:hAnsi="Arial" w:cs="Arial"/>
          <w:b/>
          <w:sz w:val="24"/>
          <w:szCs w:val="24"/>
        </w:rPr>
        <w:tab/>
        <w:t xml:space="preserve">      </w:t>
      </w:r>
      <w:r w:rsidRPr="00CD52E1">
        <w:rPr>
          <w:rFonts w:ascii="Arial" w:hAnsi="Arial" w:cs="Arial"/>
          <w:b/>
          <w:sz w:val="24"/>
          <w:szCs w:val="24"/>
        </w:rPr>
        <w:t>Max. Marks: 60</w:t>
      </w:r>
    </w:p>
    <w:p w:rsidR="008706D6" w:rsidRPr="00CD52E1" w:rsidRDefault="006241A8" w:rsidP="008706D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41A8">
        <w:rPr>
          <w:rFonts w:ascii="Times New Roman" w:hAnsi="Times New Roman" w:cs="Times New Roman"/>
          <w:sz w:val="24"/>
          <w:szCs w:val="24"/>
        </w:rPr>
        <w:pict>
          <v:roundrect id="_x0000_s1026" style="position:absolute;margin-left:78.9pt;margin-top:7pt;width:382pt;height:25.7pt;z-index:251658752" arcsize="10923f" filled="f" strokeweight="4.5pt">
            <v:stroke linestyle="thickThin"/>
          </v:roundrect>
        </w:pict>
      </w:r>
      <w:r w:rsidR="008706D6" w:rsidRPr="00CD52E1">
        <w:rPr>
          <w:rFonts w:ascii="Arial" w:hAnsi="Arial" w:cs="Arial"/>
          <w:sz w:val="24"/>
          <w:szCs w:val="24"/>
        </w:rPr>
        <w:t xml:space="preserve"> </w:t>
      </w:r>
    </w:p>
    <w:p w:rsidR="008706D6" w:rsidRPr="00CD52E1" w:rsidRDefault="008706D6" w:rsidP="008706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Note: No additional answer sheets will be provided.</w:t>
      </w:r>
    </w:p>
    <w:p w:rsidR="008706D6" w:rsidRPr="00CD52E1" w:rsidRDefault="008706D6" w:rsidP="008706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706D6" w:rsidRPr="00CD52E1" w:rsidRDefault="008706D6" w:rsidP="007E214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Part – A</w:t>
      </w:r>
    </w:p>
    <w:p w:rsidR="008706D6" w:rsidRPr="00CD52E1" w:rsidRDefault="0051657C" w:rsidP="008706D6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10x1=</w:t>
      </w:r>
      <w:r w:rsidR="008706D6" w:rsidRPr="00CD52E1">
        <w:rPr>
          <w:rFonts w:ascii="Arial" w:hAnsi="Arial" w:cs="Arial"/>
          <w:b/>
          <w:sz w:val="24"/>
          <w:szCs w:val="24"/>
        </w:rPr>
        <w:t xml:space="preserve"> 10</w:t>
      </w:r>
      <w:r w:rsidR="00F3190D" w:rsidRPr="00F3190D">
        <w:rPr>
          <w:rFonts w:ascii="Arial" w:hAnsi="Arial" w:cs="Arial"/>
          <w:b/>
          <w:sz w:val="24"/>
          <w:szCs w:val="24"/>
        </w:rPr>
        <w:t xml:space="preserve"> </w:t>
      </w:r>
      <w:r w:rsidR="00F3190D">
        <w:rPr>
          <w:rFonts w:ascii="Arial" w:hAnsi="Arial" w:cs="Arial"/>
          <w:b/>
          <w:sz w:val="24"/>
          <w:szCs w:val="24"/>
        </w:rPr>
        <w:t xml:space="preserve">Marks </w:t>
      </w:r>
      <w:r>
        <w:rPr>
          <w:rFonts w:ascii="Arial" w:hAnsi="Arial" w:cs="Arial"/>
          <w:b/>
          <w:sz w:val="24"/>
          <w:szCs w:val="24"/>
        </w:rPr>
        <w:t xml:space="preserve">  </w:t>
      </w:r>
    </w:p>
    <w:p w:rsidR="007E2145" w:rsidRDefault="008706D6" w:rsidP="008706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caps/>
          <w:sz w:val="24"/>
          <w:szCs w:val="24"/>
        </w:rPr>
        <w:t xml:space="preserve">Answer all the </w:t>
      </w:r>
      <w:r w:rsidRPr="00CD52E1">
        <w:rPr>
          <w:rFonts w:ascii="Arial" w:hAnsi="Arial" w:cs="Arial"/>
          <w:b/>
          <w:sz w:val="24"/>
          <w:szCs w:val="24"/>
        </w:rPr>
        <w:t>QUESTIONS</w:t>
      </w:r>
    </w:p>
    <w:p w:rsidR="007E2145" w:rsidRPr="00CD52E1" w:rsidRDefault="007E2145" w:rsidP="007E214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Answer the following:</w:t>
      </w:r>
    </w:p>
    <w:p w:rsidR="007E2145" w:rsidRPr="0051657C" w:rsidRDefault="007E2145" w:rsidP="007E214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51657C">
        <w:rPr>
          <w:rFonts w:ascii="Arial" w:hAnsi="Arial" w:cs="Arial"/>
          <w:bCs/>
          <w:sz w:val="24"/>
          <w:szCs w:val="24"/>
        </w:rPr>
        <w:t>Social Contract</w:t>
      </w:r>
    </w:p>
    <w:p w:rsidR="007E2145" w:rsidRPr="0051657C" w:rsidRDefault="007E2145" w:rsidP="007E214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51657C">
        <w:rPr>
          <w:rFonts w:ascii="Arial" w:hAnsi="Arial" w:cs="Arial"/>
          <w:bCs/>
          <w:sz w:val="24"/>
          <w:szCs w:val="24"/>
        </w:rPr>
        <w:t>Director of a Company</w:t>
      </w:r>
    </w:p>
    <w:p w:rsidR="007E2145" w:rsidRPr="0051657C" w:rsidRDefault="007E2145" w:rsidP="007E214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51657C">
        <w:rPr>
          <w:rFonts w:ascii="Arial" w:hAnsi="Arial" w:cs="Arial"/>
          <w:bCs/>
          <w:sz w:val="24"/>
          <w:szCs w:val="24"/>
        </w:rPr>
        <w:t>Guarantee Vs. Warranty</w:t>
      </w:r>
    </w:p>
    <w:p w:rsidR="007E2145" w:rsidRPr="0051657C" w:rsidRDefault="007E2145" w:rsidP="007E214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51657C">
        <w:rPr>
          <w:rFonts w:ascii="Arial" w:hAnsi="Arial" w:cs="Arial"/>
          <w:bCs/>
          <w:sz w:val="24"/>
          <w:szCs w:val="24"/>
        </w:rPr>
        <w:t>Monetary Policy</w:t>
      </w:r>
    </w:p>
    <w:p w:rsidR="007E2145" w:rsidRPr="0051657C" w:rsidRDefault="007E2145" w:rsidP="007E214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51657C">
        <w:rPr>
          <w:rFonts w:ascii="Arial" w:hAnsi="Arial" w:cs="Arial"/>
          <w:bCs/>
          <w:sz w:val="24"/>
          <w:szCs w:val="24"/>
        </w:rPr>
        <w:t>VAT</w:t>
      </w:r>
    </w:p>
    <w:p w:rsidR="007E2145" w:rsidRPr="0051657C" w:rsidRDefault="007E2145" w:rsidP="007E214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51657C">
        <w:rPr>
          <w:rFonts w:ascii="Arial" w:hAnsi="Arial" w:cs="Arial"/>
          <w:bCs/>
          <w:sz w:val="24"/>
          <w:szCs w:val="24"/>
        </w:rPr>
        <w:t>Balance of Payment</w:t>
      </w:r>
    </w:p>
    <w:p w:rsidR="007E2145" w:rsidRPr="0051657C" w:rsidRDefault="007E2145" w:rsidP="007E214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51657C">
        <w:rPr>
          <w:rFonts w:ascii="Arial" w:hAnsi="Arial" w:cs="Arial"/>
          <w:bCs/>
          <w:sz w:val="24"/>
          <w:szCs w:val="24"/>
        </w:rPr>
        <w:t>GATS</w:t>
      </w:r>
    </w:p>
    <w:p w:rsidR="007E2145" w:rsidRPr="0051657C" w:rsidRDefault="007E2145" w:rsidP="007E214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51657C">
        <w:rPr>
          <w:rFonts w:ascii="Arial" w:hAnsi="Arial" w:cs="Arial"/>
          <w:bCs/>
          <w:sz w:val="24"/>
          <w:szCs w:val="24"/>
        </w:rPr>
        <w:t>EXIM</w:t>
      </w:r>
    </w:p>
    <w:p w:rsidR="007E2145" w:rsidRPr="0051657C" w:rsidRDefault="007E2145" w:rsidP="007E214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51657C">
        <w:rPr>
          <w:rFonts w:ascii="Arial" w:hAnsi="Arial" w:cs="Arial"/>
          <w:bCs/>
          <w:sz w:val="24"/>
          <w:szCs w:val="24"/>
        </w:rPr>
        <w:t>TRIMS</w:t>
      </w:r>
    </w:p>
    <w:p w:rsidR="007E2145" w:rsidRPr="0051657C" w:rsidRDefault="007E2145" w:rsidP="007E214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51657C">
        <w:rPr>
          <w:rFonts w:ascii="Arial" w:hAnsi="Arial" w:cs="Arial"/>
          <w:bCs/>
          <w:sz w:val="24"/>
          <w:szCs w:val="24"/>
        </w:rPr>
        <w:t>Void Contract</w:t>
      </w:r>
    </w:p>
    <w:p w:rsidR="008706D6" w:rsidRPr="00CD52E1" w:rsidRDefault="008706D6" w:rsidP="007E214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Part – B</w:t>
      </w:r>
    </w:p>
    <w:p w:rsidR="0051657C" w:rsidRPr="00CD52E1" w:rsidRDefault="0051657C" w:rsidP="0051657C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5x10=</w:t>
      </w:r>
      <w:r w:rsidRPr="00CD52E1">
        <w:rPr>
          <w:rFonts w:ascii="Arial" w:hAnsi="Arial" w:cs="Arial"/>
          <w:b/>
          <w:sz w:val="24"/>
          <w:szCs w:val="24"/>
        </w:rPr>
        <w:t xml:space="preserve"> </w:t>
      </w:r>
      <w:r w:rsidR="00F3190D">
        <w:rPr>
          <w:rFonts w:ascii="Arial" w:hAnsi="Arial" w:cs="Arial"/>
          <w:b/>
          <w:sz w:val="24"/>
          <w:szCs w:val="24"/>
        </w:rPr>
        <w:t>5</w:t>
      </w:r>
      <w:r w:rsidRPr="00CD52E1">
        <w:rPr>
          <w:rFonts w:ascii="Arial" w:hAnsi="Arial" w:cs="Arial"/>
          <w:b/>
          <w:sz w:val="24"/>
          <w:szCs w:val="24"/>
        </w:rPr>
        <w:t>0</w:t>
      </w:r>
      <w:r w:rsidR="00F3190D" w:rsidRPr="00F3190D">
        <w:rPr>
          <w:rFonts w:ascii="Arial" w:hAnsi="Arial" w:cs="Arial"/>
          <w:b/>
          <w:sz w:val="24"/>
          <w:szCs w:val="24"/>
        </w:rPr>
        <w:t xml:space="preserve"> </w:t>
      </w:r>
      <w:r w:rsidR="00F3190D">
        <w:rPr>
          <w:rFonts w:ascii="Arial" w:hAnsi="Arial" w:cs="Arial"/>
          <w:b/>
          <w:sz w:val="24"/>
          <w:szCs w:val="24"/>
        </w:rPr>
        <w:t>Marks</w:t>
      </w:r>
      <w:r>
        <w:rPr>
          <w:rFonts w:ascii="Arial" w:hAnsi="Arial" w:cs="Arial"/>
          <w:b/>
          <w:sz w:val="24"/>
          <w:szCs w:val="24"/>
        </w:rPr>
        <w:t xml:space="preserve">  </w:t>
      </w:r>
    </w:p>
    <w:p w:rsidR="008706D6" w:rsidRDefault="008706D6" w:rsidP="008706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ANSWER ANY FIVE. ALL QUESTIONS CARRY EQUAL MARKS.</w:t>
      </w:r>
    </w:p>
    <w:p w:rsidR="007E2145" w:rsidRDefault="007E2145" w:rsidP="008706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E2145" w:rsidRPr="006D4B7B" w:rsidRDefault="0051657C" w:rsidP="00A77C0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6D4B7B">
        <w:rPr>
          <w:rFonts w:ascii="Arial" w:hAnsi="Arial" w:cs="Arial"/>
          <w:bCs/>
          <w:sz w:val="24"/>
          <w:szCs w:val="24"/>
        </w:rPr>
        <w:t xml:space="preserve"> </w:t>
      </w:r>
      <w:r w:rsidR="007E2145" w:rsidRPr="006D4B7B">
        <w:rPr>
          <w:rFonts w:ascii="Arial" w:hAnsi="Arial" w:cs="Arial"/>
          <w:bCs/>
          <w:sz w:val="24"/>
          <w:szCs w:val="24"/>
        </w:rPr>
        <w:t>a)</w:t>
      </w:r>
      <w:r w:rsidRPr="006D4B7B">
        <w:rPr>
          <w:rFonts w:ascii="Arial" w:hAnsi="Arial" w:cs="Arial"/>
          <w:bCs/>
          <w:sz w:val="24"/>
          <w:szCs w:val="24"/>
        </w:rPr>
        <w:t xml:space="preserve">  </w:t>
      </w:r>
      <w:r w:rsidR="007E2145" w:rsidRPr="006D4B7B">
        <w:rPr>
          <w:rFonts w:ascii="Arial" w:hAnsi="Arial" w:cs="Arial"/>
          <w:bCs/>
          <w:sz w:val="24"/>
          <w:szCs w:val="24"/>
        </w:rPr>
        <w:t>Explain the essential elements of valid contract.</w:t>
      </w:r>
    </w:p>
    <w:p w:rsidR="007E2145" w:rsidRDefault="0051657C" w:rsidP="007E214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Cs/>
          <w:sz w:val="24"/>
          <w:szCs w:val="24"/>
        </w:rPr>
      </w:pPr>
      <w:r w:rsidRPr="006D4B7B">
        <w:rPr>
          <w:rFonts w:ascii="Arial" w:hAnsi="Arial" w:cs="Arial"/>
          <w:bCs/>
          <w:sz w:val="24"/>
          <w:szCs w:val="24"/>
        </w:rPr>
        <w:t xml:space="preserve"> </w:t>
      </w:r>
      <w:r w:rsidR="007E2145" w:rsidRPr="006D4B7B">
        <w:rPr>
          <w:rFonts w:ascii="Arial" w:hAnsi="Arial" w:cs="Arial"/>
          <w:bCs/>
          <w:sz w:val="24"/>
          <w:szCs w:val="24"/>
        </w:rPr>
        <w:t>b)</w:t>
      </w:r>
      <w:r w:rsidRPr="006D4B7B">
        <w:rPr>
          <w:rFonts w:ascii="Arial" w:hAnsi="Arial" w:cs="Arial"/>
          <w:bCs/>
          <w:sz w:val="24"/>
          <w:szCs w:val="24"/>
        </w:rPr>
        <w:t xml:space="preserve">  What is indemnity &amp; </w:t>
      </w:r>
      <w:r w:rsidR="00FD5819" w:rsidRPr="006D4B7B">
        <w:rPr>
          <w:rFonts w:ascii="Arial" w:hAnsi="Arial" w:cs="Arial"/>
          <w:bCs/>
          <w:sz w:val="24"/>
          <w:szCs w:val="24"/>
        </w:rPr>
        <w:t>Guarant</w:t>
      </w:r>
      <w:r w:rsidR="00FD5819">
        <w:rPr>
          <w:rFonts w:ascii="Arial" w:hAnsi="Arial" w:cs="Arial"/>
          <w:bCs/>
          <w:sz w:val="24"/>
          <w:szCs w:val="24"/>
        </w:rPr>
        <w:t>ee</w:t>
      </w:r>
      <w:r w:rsidRPr="006D4B7B">
        <w:rPr>
          <w:rFonts w:ascii="Arial" w:hAnsi="Arial" w:cs="Arial"/>
          <w:bCs/>
          <w:sz w:val="24"/>
          <w:szCs w:val="24"/>
        </w:rPr>
        <w:t>?</w:t>
      </w:r>
    </w:p>
    <w:p w:rsidR="006D4B7B" w:rsidRPr="006D4B7B" w:rsidRDefault="006D4B7B" w:rsidP="007E214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Cs/>
          <w:sz w:val="24"/>
          <w:szCs w:val="24"/>
        </w:rPr>
      </w:pPr>
    </w:p>
    <w:p w:rsidR="0051657C" w:rsidRPr="006D4B7B" w:rsidRDefault="007E2145" w:rsidP="00F9507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6D4B7B">
        <w:rPr>
          <w:rFonts w:ascii="Arial" w:hAnsi="Arial" w:cs="Arial"/>
          <w:sz w:val="24"/>
          <w:szCs w:val="24"/>
        </w:rPr>
        <w:t xml:space="preserve"> </w:t>
      </w:r>
      <w:r w:rsidR="0051657C" w:rsidRPr="006D4B7B">
        <w:rPr>
          <w:rFonts w:ascii="Arial" w:hAnsi="Arial" w:cs="Arial"/>
          <w:sz w:val="24"/>
          <w:szCs w:val="24"/>
        </w:rPr>
        <w:t xml:space="preserve">How the directions of a company are appointed as per the Companies Act 1956 </w:t>
      </w:r>
      <w:r w:rsidR="00F95078">
        <w:rPr>
          <w:rFonts w:ascii="Arial" w:hAnsi="Arial" w:cs="Arial"/>
          <w:sz w:val="24"/>
          <w:szCs w:val="24"/>
        </w:rPr>
        <w:t xml:space="preserve">and </w:t>
      </w:r>
      <w:r w:rsidR="0051657C" w:rsidRPr="006D4B7B">
        <w:rPr>
          <w:rFonts w:ascii="Arial" w:hAnsi="Arial" w:cs="Arial"/>
          <w:sz w:val="24"/>
          <w:szCs w:val="24"/>
        </w:rPr>
        <w:t xml:space="preserve">explain </w:t>
      </w:r>
    </w:p>
    <w:p w:rsidR="00A77C00" w:rsidRDefault="0051657C" w:rsidP="0051657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6D4B7B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F95078">
        <w:rPr>
          <w:rFonts w:ascii="Arial" w:hAnsi="Arial" w:cs="Arial"/>
          <w:sz w:val="24"/>
          <w:szCs w:val="24"/>
        </w:rPr>
        <w:t>their</w:t>
      </w:r>
      <w:proofErr w:type="gramEnd"/>
      <w:r w:rsidR="00F95078">
        <w:rPr>
          <w:rFonts w:ascii="Arial" w:hAnsi="Arial" w:cs="Arial"/>
          <w:sz w:val="24"/>
          <w:szCs w:val="24"/>
        </w:rPr>
        <w:t xml:space="preserve"> powers and duties?</w:t>
      </w:r>
    </w:p>
    <w:p w:rsidR="006D4B7B" w:rsidRPr="006D4B7B" w:rsidRDefault="006D4B7B" w:rsidP="0051657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Cs/>
          <w:sz w:val="24"/>
          <w:szCs w:val="24"/>
        </w:rPr>
      </w:pPr>
    </w:p>
    <w:p w:rsidR="00A77C00" w:rsidRPr="006D4B7B" w:rsidRDefault="0051657C" w:rsidP="00A77C0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6D4B7B">
        <w:rPr>
          <w:rFonts w:ascii="Arial" w:hAnsi="Arial" w:cs="Arial"/>
          <w:sz w:val="24"/>
          <w:szCs w:val="24"/>
        </w:rPr>
        <w:t>What is “Bill of exchange”? Explain its characteristics and its differentiation from promissory note?</w:t>
      </w:r>
    </w:p>
    <w:p w:rsidR="006D4B7B" w:rsidRPr="006D4B7B" w:rsidRDefault="006D4B7B" w:rsidP="006D4B7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Cs/>
          <w:sz w:val="24"/>
          <w:szCs w:val="24"/>
        </w:rPr>
      </w:pPr>
    </w:p>
    <w:p w:rsidR="00A77C00" w:rsidRPr="006D4B7B" w:rsidRDefault="0051657C" w:rsidP="00A77C0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6D4B7B">
        <w:rPr>
          <w:rFonts w:ascii="Arial" w:hAnsi="Arial" w:cs="Arial"/>
          <w:bCs/>
          <w:sz w:val="24"/>
          <w:szCs w:val="24"/>
        </w:rPr>
        <w:t>a)  Differentiate between Fiscal policy and Monetary Policy.</w:t>
      </w:r>
    </w:p>
    <w:p w:rsidR="0051657C" w:rsidRDefault="0051657C" w:rsidP="0051657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Cs/>
          <w:sz w:val="24"/>
          <w:szCs w:val="24"/>
        </w:rPr>
      </w:pPr>
      <w:proofErr w:type="gramStart"/>
      <w:r w:rsidRPr="006D4B7B">
        <w:rPr>
          <w:rFonts w:ascii="Arial" w:hAnsi="Arial" w:cs="Arial"/>
          <w:bCs/>
          <w:sz w:val="24"/>
          <w:szCs w:val="24"/>
        </w:rPr>
        <w:t>b)  How does industrial policy of 1991</w:t>
      </w:r>
      <w:proofErr w:type="gramEnd"/>
      <w:r w:rsidRPr="006D4B7B">
        <w:rPr>
          <w:rFonts w:ascii="Arial" w:hAnsi="Arial" w:cs="Arial"/>
          <w:bCs/>
          <w:sz w:val="24"/>
          <w:szCs w:val="24"/>
        </w:rPr>
        <w:t xml:space="preserve"> differs from earlier policy?</w:t>
      </w:r>
    </w:p>
    <w:p w:rsidR="006D4B7B" w:rsidRPr="006D4B7B" w:rsidRDefault="006D4B7B" w:rsidP="0051657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Cs/>
          <w:sz w:val="24"/>
          <w:szCs w:val="24"/>
        </w:rPr>
      </w:pPr>
    </w:p>
    <w:p w:rsidR="00A77C00" w:rsidRDefault="0051657C" w:rsidP="00A77C0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6D4B7B">
        <w:rPr>
          <w:rFonts w:ascii="Arial" w:hAnsi="Arial" w:cs="Arial"/>
          <w:bCs/>
          <w:sz w:val="24"/>
          <w:szCs w:val="24"/>
        </w:rPr>
        <w:t>Explain about Balance of payment and mention the causes &amp; corrective measures of disequilibrium of balance of payments.</w:t>
      </w:r>
    </w:p>
    <w:p w:rsidR="006D4B7B" w:rsidRPr="006D4B7B" w:rsidRDefault="006D4B7B" w:rsidP="006D4B7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Cs/>
          <w:sz w:val="24"/>
          <w:szCs w:val="24"/>
        </w:rPr>
      </w:pPr>
    </w:p>
    <w:p w:rsidR="0051657C" w:rsidRDefault="0051657C" w:rsidP="00A77C0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6D4B7B">
        <w:rPr>
          <w:rFonts w:ascii="Arial" w:hAnsi="Arial" w:cs="Arial"/>
          <w:bCs/>
          <w:sz w:val="24"/>
          <w:szCs w:val="24"/>
        </w:rPr>
        <w:t xml:space="preserve">Describe the structure </w:t>
      </w:r>
      <w:r w:rsidR="00F95078">
        <w:rPr>
          <w:rFonts w:ascii="Arial" w:hAnsi="Arial" w:cs="Arial"/>
          <w:bCs/>
          <w:sz w:val="24"/>
          <w:szCs w:val="24"/>
        </w:rPr>
        <w:t xml:space="preserve">of </w:t>
      </w:r>
      <w:r w:rsidRPr="006D4B7B">
        <w:rPr>
          <w:rFonts w:ascii="Arial" w:hAnsi="Arial" w:cs="Arial"/>
          <w:bCs/>
          <w:sz w:val="24"/>
          <w:szCs w:val="24"/>
        </w:rPr>
        <w:t>WTO and explain about disputes settlement mechanism of WTO.</w:t>
      </w:r>
    </w:p>
    <w:p w:rsidR="00471A0B" w:rsidRPr="006D4B7B" w:rsidRDefault="00471A0B" w:rsidP="00471A0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Cs/>
          <w:sz w:val="24"/>
          <w:szCs w:val="24"/>
        </w:rPr>
      </w:pPr>
    </w:p>
    <w:p w:rsidR="0051657C" w:rsidRPr="006D4B7B" w:rsidRDefault="0051657C" w:rsidP="00A77C0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6D4B7B">
        <w:rPr>
          <w:rFonts w:ascii="Arial" w:hAnsi="Arial" w:cs="Arial"/>
          <w:bCs/>
          <w:sz w:val="24"/>
          <w:szCs w:val="24"/>
        </w:rPr>
        <w:t>Answer the following:</w:t>
      </w:r>
    </w:p>
    <w:p w:rsidR="0051657C" w:rsidRPr="006D4B7B" w:rsidRDefault="0051657C" w:rsidP="0051657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Cs/>
          <w:sz w:val="24"/>
          <w:szCs w:val="24"/>
        </w:rPr>
      </w:pPr>
      <w:r w:rsidRPr="006D4B7B">
        <w:rPr>
          <w:rFonts w:ascii="Arial" w:hAnsi="Arial" w:cs="Arial"/>
          <w:bCs/>
          <w:sz w:val="24"/>
          <w:szCs w:val="24"/>
        </w:rPr>
        <w:t>a)  Trade Blocks.</w:t>
      </w:r>
    </w:p>
    <w:p w:rsidR="0051657C" w:rsidRPr="006D4B7B" w:rsidRDefault="0051657C" w:rsidP="0051657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Cs/>
          <w:sz w:val="24"/>
          <w:szCs w:val="24"/>
        </w:rPr>
      </w:pPr>
      <w:r w:rsidRPr="006D4B7B">
        <w:rPr>
          <w:rFonts w:ascii="Arial" w:hAnsi="Arial" w:cs="Arial"/>
          <w:bCs/>
          <w:sz w:val="24"/>
          <w:szCs w:val="24"/>
        </w:rPr>
        <w:t>b)  FDI in India.</w:t>
      </w:r>
    </w:p>
    <w:p w:rsidR="0051657C" w:rsidRPr="006D4B7B" w:rsidRDefault="0051657C" w:rsidP="0051657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Cs/>
          <w:sz w:val="24"/>
          <w:szCs w:val="24"/>
        </w:rPr>
      </w:pPr>
      <w:r w:rsidRPr="006D4B7B">
        <w:rPr>
          <w:rFonts w:ascii="Arial" w:hAnsi="Arial" w:cs="Arial"/>
          <w:bCs/>
          <w:sz w:val="24"/>
          <w:szCs w:val="24"/>
        </w:rPr>
        <w:t>c)  Winding –up of a company.</w:t>
      </w:r>
    </w:p>
    <w:p w:rsidR="00386191" w:rsidRPr="00A77C00" w:rsidRDefault="008706D6" w:rsidP="00471A0B">
      <w:pPr>
        <w:autoSpaceDE w:val="0"/>
        <w:autoSpaceDN w:val="0"/>
        <w:adjustRightInd w:val="0"/>
        <w:spacing w:after="0" w:line="240" w:lineRule="auto"/>
        <w:ind w:firstLine="432"/>
        <w:jc w:val="center"/>
        <w:rPr>
          <w:rFonts w:ascii="Arial" w:hAnsi="Arial" w:cs="Arial"/>
          <w:sz w:val="24"/>
          <w:szCs w:val="24"/>
        </w:rPr>
      </w:pPr>
      <w:r w:rsidRPr="006D4B7B">
        <w:rPr>
          <w:rFonts w:ascii="Arial" w:hAnsi="Arial" w:cs="Arial"/>
          <w:b/>
          <w:sz w:val="24"/>
          <w:szCs w:val="24"/>
        </w:rPr>
        <w:t>-- 00 -- 00 --</w:t>
      </w:r>
    </w:p>
    <w:sectPr w:rsidR="00386191" w:rsidRPr="00A77C00" w:rsidSect="007E2145">
      <w:pgSz w:w="12240" w:h="15840"/>
      <w:pgMar w:top="81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6D7AE9"/>
    <w:multiLevelType w:val="hybridMultilevel"/>
    <w:tmpl w:val="4F62E0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77234D9"/>
    <w:multiLevelType w:val="hybridMultilevel"/>
    <w:tmpl w:val="C78A8C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706D6"/>
    <w:rsid w:val="00386191"/>
    <w:rsid w:val="003C0266"/>
    <w:rsid w:val="003D2D74"/>
    <w:rsid w:val="00471A0B"/>
    <w:rsid w:val="004B5F1D"/>
    <w:rsid w:val="0051657C"/>
    <w:rsid w:val="00583228"/>
    <w:rsid w:val="00597A8D"/>
    <w:rsid w:val="006050A1"/>
    <w:rsid w:val="006241A8"/>
    <w:rsid w:val="006D4B7B"/>
    <w:rsid w:val="007E2145"/>
    <w:rsid w:val="008706D6"/>
    <w:rsid w:val="008F47CA"/>
    <w:rsid w:val="009159F1"/>
    <w:rsid w:val="00A77C00"/>
    <w:rsid w:val="00D45B23"/>
    <w:rsid w:val="00F3190D"/>
    <w:rsid w:val="00F52B46"/>
    <w:rsid w:val="00F913C4"/>
    <w:rsid w:val="00F95078"/>
    <w:rsid w:val="00FD5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cp:lastPrinted>2015-02-27T05:59:00Z</cp:lastPrinted>
  <dcterms:created xsi:type="dcterms:W3CDTF">2015-02-13T09:59:00Z</dcterms:created>
  <dcterms:modified xsi:type="dcterms:W3CDTF">2015-02-27T06:03:00Z</dcterms:modified>
</cp:coreProperties>
</file>