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DC" w:rsidRPr="00CD52E1" w:rsidRDefault="004861F0" w:rsidP="001C38DC">
      <w:pPr>
        <w:spacing w:after="0" w:line="240" w:lineRule="auto"/>
        <w:jc w:val="center"/>
        <w:rPr>
          <w:rFonts w:ascii="Arial Rounded MT Bold" w:hAnsi="Arial Rounded MT Bold" w:cs="Arial"/>
          <w:b/>
          <w:sz w:val="24"/>
          <w:szCs w:val="24"/>
        </w:rPr>
      </w:pPr>
      <w:r>
        <w:rPr>
          <w:rFonts w:ascii="Arial Rounded MT Bold" w:hAnsi="Arial Rounded MT Bold" w:cs="Arial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-149860</wp:posOffset>
            </wp:positionH>
            <wp:positionV relativeFrom="paragraph">
              <wp:posOffset>-207010</wp:posOffset>
            </wp:positionV>
            <wp:extent cx="837565" cy="369570"/>
            <wp:effectExtent l="57150" t="38100" r="38735" b="11430"/>
            <wp:wrapNone/>
            <wp:docPr id="4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36957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7B0B">
        <w:rPr>
          <w:rFonts w:ascii="Arial Rounded MT Bold" w:hAnsi="Arial Rounded MT Bold" w:cs="Arial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9.5pt;margin-top:-15.05pt;width:67pt;height:28pt;z-index:251657728;mso-position-horizontal-relative:text;mso-position-vertical-relative:text" fillcolor="white [3201]" strokecolor="black [3200]" strokeweight="5pt">
            <v:stroke linestyle="thickThin"/>
            <v:shadow color="#868686"/>
            <v:textbox>
              <w:txbxContent>
                <w:p w:rsidR="001C38DC" w:rsidRPr="004861F0" w:rsidRDefault="001C38DC" w:rsidP="001C38DC">
                  <w:pPr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</w:t>
                  </w:r>
                  <w:r w:rsidRPr="004861F0">
                    <w:rPr>
                      <w:b/>
                      <w:sz w:val="28"/>
                    </w:rPr>
                    <w:t xml:space="preserve"> </w:t>
                  </w:r>
                  <w:r w:rsidR="004861F0" w:rsidRPr="004861F0">
                    <w:rPr>
                      <w:b/>
                      <w:sz w:val="28"/>
                    </w:rPr>
                    <w:t>A12</w:t>
                  </w:r>
                </w:p>
              </w:txbxContent>
            </v:textbox>
          </v:shape>
        </w:pict>
      </w:r>
      <w:proofErr w:type="spellStart"/>
      <w:r w:rsidR="001C38DC" w:rsidRPr="00CD52E1">
        <w:rPr>
          <w:rFonts w:ascii="Arial Rounded MT Bold" w:hAnsi="Arial Rounded MT Bold" w:cs="Arial"/>
          <w:b/>
          <w:sz w:val="24"/>
          <w:szCs w:val="24"/>
        </w:rPr>
        <w:t>Sreenidhi</w:t>
      </w:r>
      <w:proofErr w:type="spellEnd"/>
      <w:r w:rsidR="001C38DC" w:rsidRPr="00CD52E1">
        <w:rPr>
          <w:rFonts w:ascii="Arial Rounded MT Bold" w:hAnsi="Arial Rounded MT Bold" w:cs="Arial"/>
          <w:b/>
          <w:sz w:val="24"/>
          <w:szCs w:val="24"/>
        </w:rPr>
        <w:t xml:space="preserve"> Institute of Science &amp; Technology</w:t>
      </w:r>
    </w:p>
    <w:p w:rsidR="001C38DC" w:rsidRPr="00CD52E1" w:rsidRDefault="001C38DC" w:rsidP="001C38DC">
      <w:pPr>
        <w:spacing w:after="0" w:line="240" w:lineRule="auto"/>
        <w:jc w:val="center"/>
        <w:rPr>
          <w:rFonts w:ascii="Arial Rounded MT Bold" w:hAnsi="Arial Rounded MT Bold" w:cs="Arial"/>
          <w:sz w:val="24"/>
          <w:szCs w:val="24"/>
        </w:rPr>
      </w:pPr>
      <w:r w:rsidRPr="00CD52E1">
        <w:rPr>
          <w:rFonts w:ascii="Arial Rounded MT Bold" w:hAnsi="Arial Rounded MT Bold" w:cs="Arial"/>
          <w:b/>
          <w:sz w:val="24"/>
          <w:szCs w:val="24"/>
        </w:rPr>
        <w:t>(An Autonomous Institution</w:t>
      </w:r>
      <w:r w:rsidRPr="00CD52E1">
        <w:rPr>
          <w:rFonts w:ascii="Arial Rounded MT Bold" w:hAnsi="Arial Rounded MT Bold" w:cs="Arial"/>
          <w:sz w:val="24"/>
          <w:szCs w:val="24"/>
        </w:rPr>
        <w:t>)</w:t>
      </w:r>
    </w:p>
    <w:p w:rsidR="001C38DC" w:rsidRPr="004861F0" w:rsidRDefault="001C38DC" w:rsidP="001C38D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Code No:  </w:t>
      </w:r>
      <w:r w:rsidR="004861F0" w:rsidRPr="004861F0">
        <w:rPr>
          <w:rFonts w:ascii="Arial" w:hAnsi="Arial" w:cs="Arial"/>
          <w:b/>
          <w:sz w:val="24"/>
          <w:szCs w:val="24"/>
        </w:rPr>
        <w:t>123MB13</w:t>
      </w:r>
    </w:p>
    <w:p w:rsidR="001C38DC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861F0">
        <w:rPr>
          <w:rFonts w:ascii="Arial" w:hAnsi="Arial" w:cs="Arial"/>
          <w:b/>
          <w:sz w:val="24"/>
          <w:szCs w:val="24"/>
        </w:rPr>
        <w:t>MBA I - YEAR</w:t>
      </w:r>
      <w:r w:rsidRPr="00CD52E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</w:t>
      </w:r>
      <w:r w:rsidRPr="00CD52E1">
        <w:rPr>
          <w:rFonts w:ascii="Arial" w:hAnsi="Arial" w:cs="Arial"/>
          <w:b/>
          <w:sz w:val="24"/>
          <w:szCs w:val="24"/>
        </w:rPr>
        <w:t xml:space="preserve">I - SEM, </w:t>
      </w:r>
      <w:r>
        <w:rPr>
          <w:rFonts w:ascii="Arial" w:hAnsi="Arial" w:cs="Arial"/>
          <w:b/>
          <w:sz w:val="24"/>
          <w:szCs w:val="24"/>
        </w:rPr>
        <w:t>February, 2015</w:t>
      </w:r>
      <w:r w:rsidRPr="00CD52E1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Supplementary</w:t>
      </w:r>
      <w:r w:rsidRPr="00CD52E1">
        <w:rPr>
          <w:rFonts w:ascii="Arial" w:hAnsi="Arial" w:cs="Arial"/>
          <w:b/>
          <w:sz w:val="24"/>
          <w:szCs w:val="24"/>
        </w:rPr>
        <w:t>)</w:t>
      </w:r>
    </w:p>
    <w:p w:rsidR="00CA41B7" w:rsidRDefault="00CA41B7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LEGAL &amp; ECONOMIC ENVIRONMENT OF BUSINESS</w:t>
      </w:r>
    </w:p>
    <w:p w:rsidR="001C38DC" w:rsidRPr="00CD52E1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C38DC" w:rsidRPr="00CD52E1" w:rsidRDefault="001C38DC" w:rsidP="001C38D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Time:</w:t>
      </w:r>
      <w:r w:rsidRPr="00CD52E1">
        <w:rPr>
          <w:rFonts w:ascii="Arial" w:hAnsi="Arial" w:cs="Arial"/>
          <w:b/>
          <w:sz w:val="24"/>
          <w:szCs w:val="24"/>
        </w:rPr>
        <w:tab/>
        <w:t>3 Hours</w:t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</w:r>
      <w:r w:rsidRPr="00CD52E1">
        <w:rPr>
          <w:rFonts w:ascii="Arial" w:hAnsi="Arial" w:cs="Arial"/>
          <w:b/>
          <w:sz w:val="24"/>
          <w:szCs w:val="24"/>
        </w:rPr>
        <w:tab/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D52E1">
        <w:rPr>
          <w:rFonts w:ascii="Arial" w:hAnsi="Arial" w:cs="Arial"/>
          <w:b/>
          <w:sz w:val="24"/>
          <w:szCs w:val="24"/>
        </w:rPr>
        <w:t>Max. Marks: 60</w:t>
      </w:r>
    </w:p>
    <w:p w:rsidR="001C38DC" w:rsidRPr="00CD52E1" w:rsidRDefault="003A7B0B" w:rsidP="001C38D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7B0B">
        <w:rPr>
          <w:rFonts w:ascii="Times New Roman" w:hAnsi="Times New Roman" w:cs="Times New Roman"/>
          <w:sz w:val="24"/>
          <w:szCs w:val="24"/>
        </w:rPr>
        <w:pict>
          <v:roundrect id="_x0000_s1027" style="position:absolute;margin-left:46.3pt;margin-top:7pt;width:382pt;height:25.7pt;z-index:251658752" arcsize="10923f" filled="f" strokeweight="4.5pt">
            <v:stroke linestyle="thickThin"/>
          </v:roundrect>
        </w:pict>
      </w:r>
      <w:r w:rsidR="001C38DC" w:rsidRPr="00CD52E1">
        <w:rPr>
          <w:rFonts w:ascii="Arial" w:hAnsi="Arial" w:cs="Arial"/>
          <w:sz w:val="24"/>
          <w:szCs w:val="24"/>
        </w:rPr>
        <w:t xml:space="preserve"> </w:t>
      </w:r>
    </w:p>
    <w:p w:rsidR="001C38DC" w:rsidRPr="00CD52E1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Note: No additional answer sheets will be provided.</w:t>
      </w:r>
    </w:p>
    <w:p w:rsidR="001C38DC" w:rsidRPr="00CD52E1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C38DC" w:rsidRPr="00CD52E1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 xml:space="preserve">Part – A </w:t>
      </w:r>
    </w:p>
    <w:p w:rsidR="001C38DC" w:rsidRPr="00CD52E1" w:rsidRDefault="001C38DC" w:rsidP="001C38D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CD52E1">
        <w:rPr>
          <w:rFonts w:ascii="Arial" w:hAnsi="Arial" w:cs="Arial"/>
          <w:b/>
          <w:sz w:val="24"/>
          <w:szCs w:val="24"/>
        </w:rPr>
        <w:t>Max. Marks: 10</w:t>
      </w:r>
    </w:p>
    <w:p w:rsidR="000D2F8E" w:rsidRPr="001175D5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175D5">
        <w:rPr>
          <w:rFonts w:ascii="Arial" w:hAnsi="Arial" w:cs="Arial"/>
          <w:b/>
          <w:caps/>
          <w:sz w:val="24"/>
          <w:szCs w:val="24"/>
        </w:rPr>
        <w:t xml:space="preserve">Answer all the </w:t>
      </w:r>
      <w:r w:rsidRPr="001175D5">
        <w:rPr>
          <w:rFonts w:ascii="Arial" w:hAnsi="Arial" w:cs="Arial"/>
          <w:b/>
          <w:sz w:val="24"/>
          <w:szCs w:val="24"/>
        </w:rPr>
        <w:t>QUESTIONS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1. What is Unlawful </w:t>
      </w:r>
      <w:r w:rsidR="001175D5" w:rsidRPr="001175D5">
        <w:rPr>
          <w:rFonts w:ascii="Arial" w:hAnsi="Arial" w:cs="Arial"/>
          <w:sz w:val="24"/>
          <w:szCs w:val="24"/>
        </w:rPr>
        <w:t>Agreement?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2. Explain about discharge of </w:t>
      </w:r>
      <w:r w:rsidR="001175D5" w:rsidRPr="001175D5">
        <w:rPr>
          <w:rFonts w:ascii="Arial" w:hAnsi="Arial" w:cs="Arial"/>
          <w:sz w:val="24"/>
          <w:szCs w:val="24"/>
        </w:rPr>
        <w:t>contract.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3. What </w:t>
      </w:r>
      <w:r w:rsidR="001175D5" w:rsidRPr="001175D5">
        <w:rPr>
          <w:rFonts w:ascii="Arial" w:hAnsi="Arial" w:cs="Arial"/>
          <w:sz w:val="24"/>
          <w:szCs w:val="24"/>
        </w:rPr>
        <w:t>are Bills of</w:t>
      </w:r>
      <w:r w:rsidRPr="001175D5">
        <w:rPr>
          <w:rFonts w:ascii="Arial" w:hAnsi="Arial" w:cs="Arial"/>
          <w:sz w:val="24"/>
          <w:szCs w:val="24"/>
        </w:rPr>
        <w:t xml:space="preserve"> </w:t>
      </w:r>
      <w:r w:rsidR="001175D5" w:rsidRPr="001175D5">
        <w:rPr>
          <w:rFonts w:ascii="Arial" w:hAnsi="Arial" w:cs="Arial"/>
          <w:sz w:val="24"/>
          <w:szCs w:val="24"/>
        </w:rPr>
        <w:t>Exchange?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4. What are the powers of </w:t>
      </w:r>
      <w:r w:rsidR="001175D5" w:rsidRPr="001175D5">
        <w:rPr>
          <w:rFonts w:ascii="Arial" w:hAnsi="Arial" w:cs="Arial"/>
          <w:sz w:val="24"/>
          <w:szCs w:val="24"/>
        </w:rPr>
        <w:t>directors?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5. Explain about FISCAL </w:t>
      </w:r>
      <w:r w:rsidR="001175D5" w:rsidRPr="001175D5">
        <w:rPr>
          <w:rFonts w:ascii="Arial" w:hAnsi="Arial" w:cs="Arial"/>
          <w:sz w:val="24"/>
          <w:szCs w:val="24"/>
        </w:rPr>
        <w:t>policy?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6. What is Balance of </w:t>
      </w:r>
      <w:r w:rsidR="001175D5" w:rsidRPr="001175D5">
        <w:rPr>
          <w:rFonts w:ascii="Arial" w:hAnsi="Arial" w:cs="Arial"/>
          <w:sz w:val="24"/>
          <w:szCs w:val="24"/>
        </w:rPr>
        <w:t>payments?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7. </w:t>
      </w:r>
      <w:r w:rsidR="001175D5" w:rsidRPr="001175D5">
        <w:rPr>
          <w:rFonts w:ascii="Arial" w:hAnsi="Arial" w:cs="Arial"/>
          <w:sz w:val="24"/>
          <w:szCs w:val="24"/>
        </w:rPr>
        <w:t>Explain about GATS</w:t>
      </w:r>
      <w:r w:rsidRPr="001175D5">
        <w:rPr>
          <w:rFonts w:ascii="Arial" w:hAnsi="Arial" w:cs="Arial"/>
          <w:sz w:val="24"/>
          <w:szCs w:val="24"/>
        </w:rPr>
        <w:t>.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8. </w:t>
      </w:r>
      <w:r w:rsidR="001175D5" w:rsidRPr="001175D5">
        <w:rPr>
          <w:rFonts w:ascii="Arial" w:hAnsi="Arial" w:cs="Arial"/>
          <w:sz w:val="24"/>
          <w:szCs w:val="24"/>
        </w:rPr>
        <w:t>Explain about</w:t>
      </w:r>
      <w:r w:rsidRPr="001175D5">
        <w:rPr>
          <w:rFonts w:ascii="Arial" w:hAnsi="Arial" w:cs="Arial"/>
          <w:sz w:val="24"/>
          <w:szCs w:val="24"/>
        </w:rPr>
        <w:t xml:space="preserve"> company meetings.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9. Why there will be </w:t>
      </w:r>
      <w:r w:rsidR="001175D5" w:rsidRPr="001175D5">
        <w:rPr>
          <w:rFonts w:ascii="Arial" w:hAnsi="Arial" w:cs="Arial"/>
          <w:sz w:val="24"/>
          <w:szCs w:val="24"/>
        </w:rPr>
        <w:t>disputes?</w:t>
      </w:r>
    </w:p>
    <w:p w:rsidR="000D2F8E" w:rsidRPr="001175D5" w:rsidRDefault="000D2F8E" w:rsidP="001175D5">
      <w:pPr>
        <w:spacing w:after="0"/>
        <w:ind w:left="72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10. How the Business </w:t>
      </w:r>
      <w:r w:rsidR="001175D5" w:rsidRPr="001175D5">
        <w:rPr>
          <w:rFonts w:ascii="Arial" w:hAnsi="Arial" w:cs="Arial"/>
          <w:sz w:val="24"/>
          <w:szCs w:val="24"/>
        </w:rPr>
        <w:t>Environment</w:t>
      </w:r>
      <w:r w:rsidRPr="001175D5">
        <w:rPr>
          <w:rFonts w:ascii="Arial" w:hAnsi="Arial" w:cs="Arial"/>
          <w:sz w:val="24"/>
          <w:szCs w:val="24"/>
        </w:rPr>
        <w:t xml:space="preserve"> is to be </w:t>
      </w:r>
      <w:r w:rsidR="001175D5" w:rsidRPr="001175D5">
        <w:rPr>
          <w:rFonts w:ascii="Arial" w:hAnsi="Arial" w:cs="Arial"/>
          <w:sz w:val="24"/>
          <w:szCs w:val="24"/>
        </w:rPr>
        <w:t>created?</w:t>
      </w:r>
    </w:p>
    <w:p w:rsidR="000D2F8E" w:rsidRPr="001175D5" w:rsidRDefault="000D2F8E" w:rsidP="000D2F8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C38DC" w:rsidRPr="001175D5" w:rsidRDefault="001C38DC" w:rsidP="000D2F8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C38DC" w:rsidRPr="001175D5" w:rsidRDefault="001C38DC" w:rsidP="001C38D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C38DC" w:rsidRPr="001175D5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175D5">
        <w:rPr>
          <w:rFonts w:ascii="Arial" w:hAnsi="Arial" w:cs="Arial"/>
          <w:b/>
          <w:sz w:val="24"/>
          <w:szCs w:val="24"/>
        </w:rPr>
        <w:t xml:space="preserve">Part – B </w:t>
      </w:r>
    </w:p>
    <w:p w:rsidR="001C38DC" w:rsidRPr="001175D5" w:rsidRDefault="001C38DC" w:rsidP="001C38D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 w:rsidRPr="001175D5">
        <w:rPr>
          <w:rFonts w:ascii="Arial" w:hAnsi="Arial" w:cs="Arial"/>
          <w:b/>
          <w:sz w:val="24"/>
          <w:szCs w:val="24"/>
        </w:rPr>
        <w:t>Max. Marks: 50</w:t>
      </w:r>
    </w:p>
    <w:p w:rsidR="001C38DC" w:rsidRDefault="001C38DC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175D5">
        <w:rPr>
          <w:rFonts w:ascii="Arial" w:hAnsi="Arial" w:cs="Arial"/>
          <w:b/>
          <w:sz w:val="24"/>
          <w:szCs w:val="24"/>
        </w:rPr>
        <w:t>ANSWER ANY FIVE. ALL QUESTIONS CARRY EQUAL MARKS.</w:t>
      </w:r>
    </w:p>
    <w:p w:rsidR="001175D5" w:rsidRPr="001175D5" w:rsidRDefault="001175D5" w:rsidP="001C38D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C38DC" w:rsidRDefault="00D81929" w:rsidP="001175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What are the essential features of Sale of Goods Act-</w:t>
      </w:r>
      <w:r w:rsidR="001175D5" w:rsidRPr="001175D5">
        <w:rPr>
          <w:rFonts w:ascii="Arial" w:hAnsi="Arial" w:cs="Arial"/>
          <w:sz w:val="24"/>
          <w:szCs w:val="24"/>
        </w:rPr>
        <w:t>1930?</w:t>
      </w:r>
    </w:p>
    <w:p w:rsidR="001175D5" w:rsidRPr="001175D5" w:rsidRDefault="001175D5" w:rsidP="001175D5">
      <w:pPr>
        <w:pStyle w:val="ListParagraph"/>
        <w:spacing w:after="0"/>
        <w:rPr>
          <w:rFonts w:ascii="Arial" w:hAnsi="Arial" w:cs="Arial"/>
          <w:sz w:val="6"/>
          <w:szCs w:val="24"/>
        </w:rPr>
      </w:pPr>
    </w:p>
    <w:p w:rsidR="00D81929" w:rsidRPr="001175D5" w:rsidRDefault="000D2F8E" w:rsidP="001175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a. W</w:t>
      </w:r>
      <w:r w:rsidR="00D81929" w:rsidRPr="001175D5">
        <w:rPr>
          <w:rFonts w:ascii="Arial" w:hAnsi="Arial" w:cs="Arial"/>
          <w:sz w:val="24"/>
          <w:szCs w:val="24"/>
        </w:rPr>
        <w:t xml:space="preserve">hat do you understand by endorsement of negotiable </w:t>
      </w:r>
      <w:r w:rsidR="001175D5" w:rsidRPr="001175D5">
        <w:rPr>
          <w:rFonts w:ascii="Arial" w:hAnsi="Arial" w:cs="Arial"/>
          <w:sz w:val="24"/>
          <w:szCs w:val="24"/>
        </w:rPr>
        <w:t>instruments?</w:t>
      </w:r>
    </w:p>
    <w:p w:rsidR="00D81929" w:rsidRDefault="000D2F8E" w:rsidP="001175D5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b. W</w:t>
      </w:r>
      <w:r w:rsidR="00D81929" w:rsidRPr="001175D5">
        <w:rPr>
          <w:rFonts w:ascii="Arial" w:hAnsi="Arial" w:cs="Arial"/>
          <w:sz w:val="24"/>
          <w:szCs w:val="24"/>
        </w:rPr>
        <w:t xml:space="preserve">hat is a breach of </w:t>
      </w:r>
      <w:r w:rsidR="001175D5" w:rsidRPr="001175D5">
        <w:rPr>
          <w:rFonts w:ascii="Arial" w:hAnsi="Arial" w:cs="Arial"/>
          <w:sz w:val="24"/>
          <w:szCs w:val="24"/>
        </w:rPr>
        <w:t>contract?</w:t>
      </w:r>
    </w:p>
    <w:p w:rsidR="001175D5" w:rsidRPr="001175D5" w:rsidRDefault="001175D5" w:rsidP="001175D5">
      <w:pPr>
        <w:pStyle w:val="ListParagraph"/>
        <w:spacing w:after="0"/>
        <w:rPr>
          <w:rFonts w:ascii="Arial" w:hAnsi="Arial" w:cs="Arial"/>
          <w:sz w:val="6"/>
          <w:szCs w:val="24"/>
        </w:rPr>
      </w:pPr>
    </w:p>
    <w:p w:rsidR="00D81929" w:rsidRPr="001175D5" w:rsidRDefault="000D2F8E" w:rsidP="001175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a. W</w:t>
      </w:r>
      <w:r w:rsidR="00D81929" w:rsidRPr="001175D5">
        <w:rPr>
          <w:rFonts w:ascii="Arial" w:hAnsi="Arial" w:cs="Arial"/>
          <w:sz w:val="24"/>
          <w:szCs w:val="24"/>
        </w:rPr>
        <w:t xml:space="preserve">hat is </w:t>
      </w:r>
      <w:r w:rsidR="001175D5" w:rsidRPr="001175D5">
        <w:rPr>
          <w:rFonts w:ascii="Arial" w:hAnsi="Arial" w:cs="Arial"/>
          <w:sz w:val="24"/>
          <w:szCs w:val="24"/>
        </w:rPr>
        <w:t>contingent contract?</w:t>
      </w:r>
    </w:p>
    <w:p w:rsidR="00D81929" w:rsidRDefault="000D2F8E" w:rsidP="001175D5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b. </w:t>
      </w:r>
      <w:r w:rsidR="007C3862">
        <w:rPr>
          <w:rFonts w:ascii="Arial" w:hAnsi="Arial" w:cs="Arial"/>
          <w:sz w:val="24"/>
          <w:szCs w:val="24"/>
        </w:rPr>
        <w:t>Explain about Indemnity and guarantee?</w:t>
      </w:r>
    </w:p>
    <w:p w:rsidR="001175D5" w:rsidRPr="001175D5" w:rsidRDefault="001175D5" w:rsidP="001175D5">
      <w:pPr>
        <w:pStyle w:val="ListParagraph"/>
        <w:spacing w:after="0"/>
        <w:rPr>
          <w:rFonts w:ascii="Arial" w:hAnsi="Arial" w:cs="Arial"/>
          <w:sz w:val="6"/>
          <w:szCs w:val="24"/>
        </w:rPr>
      </w:pPr>
    </w:p>
    <w:p w:rsidR="00D81929" w:rsidRPr="001175D5" w:rsidRDefault="000D2F8E" w:rsidP="001175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a. W</w:t>
      </w:r>
      <w:r w:rsidR="00D81929" w:rsidRPr="001175D5">
        <w:rPr>
          <w:rFonts w:ascii="Arial" w:hAnsi="Arial" w:cs="Arial"/>
          <w:sz w:val="24"/>
          <w:szCs w:val="24"/>
        </w:rPr>
        <w:t xml:space="preserve">hat is the </w:t>
      </w:r>
      <w:r w:rsidR="007C3862">
        <w:rPr>
          <w:rFonts w:ascii="Arial" w:hAnsi="Arial" w:cs="Arial"/>
          <w:sz w:val="24"/>
          <w:szCs w:val="24"/>
        </w:rPr>
        <w:t>C</w:t>
      </w:r>
      <w:r w:rsidR="001175D5" w:rsidRPr="001175D5">
        <w:rPr>
          <w:rFonts w:ascii="Arial" w:hAnsi="Arial" w:cs="Arial"/>
          <w:sz w:val="24"/>
          <w:szCs w:val="24"/>
        </w:rPr>
        <w:t>ompanies’</w:t>
      </w:r>
      <w:r w:rsidR="007C3862">
        <w:rPr>
          <w:rFonts w:ascii="Arial" w:hAnsi="Arial" w:cs="Arial"/>
          <w:sz w:val="24"/>
          <w:szCs w:val="24"/>
        </w:rPr>
        <w:t>A</w:t>
      </w:r>
      <w:r w:rsidR="00D81929" w:rsidRPr="001175D5">
        <w:rPr>
          <w:rFonts w:ascii="Arial" w:hAnsi="Arial" w:cs="Arial"/>
          <w:sz w:val="24"/>
          <w:szCs w:val="24"/>
        </w:rPr>
        <w:t>ct-</w:t>
      </w:r>
      <w:r w:rsidR="001175D5" w:rsidRPr="001175D5">
        <w:rPr>
          <w:rFonts w:ascii="Arial" w:hAnsi="Arial" w:cs="Arial"/>
          <w:sz w:val="24"/>
          <w:szCs w:val="24"/>
        </w:rPr>
        <w:t>1956?</w:t>
      </w:r>
    </w:p>
    <w:p w:rsidR="00D81929" w:rsidRDefault="000D2F8E" w:rsidP="001175D5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b. W</w:t>
      </w:r>
      <w:r w:rsidR="00D81929" w:rsidRPr="001175D5">
        <w:rPr>
          <w:rFonts w:ascii="Arial" w:hAnsi="Arial" w:cs="Arial"/>
          <w:sz w:val="24"/>
          <w:szCs w:val="24"/>
        </w:rPr>
        <w:t xml:space="preserve">hat is the need of </w:t>
      </w:r>
      <w:r w:rsidR="007C3862">
        <w:rPr>
          <w:rFonts w:ascii="Arial" w:hAnsi="Arial" w:cs="Arial"/>
          <w:sz w:val="24"/>
          <w:szCs w:val="24"/>
        </w:rPr>
        <w:t>W</w:t>
      </w:r>
      <w:r w:rsidR="00D81929" w:rsidRPr="001175D5">
        <w:rPr>
          <w:rFonts w:ascii="Arial" w:hAnsi="Arial" w:cs="Arial"/>
          <w:sz w:val="24"/>
          <w:szCs w:val="24"/>
        </w:rPr>
        <w:t xml:space="preserve">inding-up of </w:t>
      </w:r>
      <w:r w:rsidR="007C3862">
        <w:rPr>
          <w:rFonts w:ascii="Arial" w:hAnsi="Arial" w:cs="Arial"/>
          <w:sz w:val="24"/>
          <w:szCs w:val="24"/>
        </w:rPr>
        <w:t>C</w:t>
      </w:r>
      <w:r w:rsidR="001175D5" w:rsidRPr="001175D5">
        <w:rPr>
          <w:rFonts w:ascii="Arial" w:hAnsi="Arial" w:cs="Arial"/>
          <w:sz w:val="24"/>
          <w:szCs w:val="24"/>
        </w:rPr>
        <w:t>ompany?</w:t>
      </w:r>
    </w:p>
    <w:p w:rsidR="001175D5" w:rsidRPr="001175D5" w:rsidRDefault="001175D5" w:rsidP="001175D5">
      <w:pPr>
        <w:pStyle w:val="ListParagraph"/>
        <w:spacing w:after="0"/>
        <w:rPr>
          <w:rFonts w:ascii="Arial" w:hAnsi="Arial" w:cs="Arial"/>
          <w:sz w:val="6"/>
          <w:szCs w:val="24"/>
        </w:rPr>
      </w:pPr>
    </w:p>
    <w:p w:rsidR="00D81929" w:rsidRPr="001175D5" w:rsidRDefault="00D81929" w:rsidP="001175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a.</w:t>
      </w:r>
      <w:r w:rsidR="000D2F8E" w:rsidRPr="001175D5">
        <w:rPr>
          <w:rFonts w:ascii="Arial" w:hAnsi="Arial" w:cs="Arial"/>
          <w:sz w:val="24"/>
          <w:szCs w:val="24"/>
        </w:rPr>
        <w:t xml:space="preserve"> W</w:t>
      </w:r>
      <w:r w:rsidRPr="001175D5">
        <w:rPr>
          <w:rFonts w:ascii="Arial" w:hAnsi="Arial" w:cs="Arial"/>
          <w:sz w:val="24"/>
          <w:szCs w:val="24"/>
        </w:rPr>
        <w:t xml:space="preserve">hat is PESTEL </w:t>
      </w:r>
      <w:r w:rsidR="001175D5" w:rsidRPr="001175D5">
        <w:rPr>
          <w:rFonts w:ascii="Arial" w:hAnsi="Arial" w:cs="Arial"/>
          <w:sz w:val="24"/>
          <w:szCs w:val="24"/>
        </w:rPr>
        <w:t>model?</w:t>
      </w:r>
    </w:p>
    <w:p w:rsidR="00D81929" w:rsidRDefault="00D81929" w:rsidP="001175D5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b. Explain about </w:t>
      </w:r>
      <w:r w:rsidR="007C3862">
        <w:rPr>
          <w:rFonts w:ascii="Arial" w:hAnsi="Arial" w:cs="Arial"/>
          <w:sz w:val="24"/>
          <w:szCs w:val="24"/>
        </w:rPr>
        <w:t>I</w:t>
      </w:r>
      <w:r w:rsidRPr="001175D5">
        <w:rPr>
          <w:rFonts w:ascii="Arial" w:hAnsi="Arial" w:cs="Arial"/>
          <w:sz w:val="24"/>
          <w:szCs w:val="24"/>
        </w:rPr>
        <w:t xml:space="preserve">ndustrial </w:t>
      </w:r>
      <w:r w:rsidR="001175D5" w:rsidRPr="001175D5">
        <w:rPr>
          <w:rFonts w:ascii="Arial" w:hAnsi="Arial" w:cs="Arial"/>
          <w:sz w:val="24"/>
          <w:szCs w:val="24"/>
        </w:rPr>
        <w:t>policy.</w:t>
      </w:r>
    </w:p>
    <w:p w:rsidR="001175D5" w:rsidRPr="001175D5" w:rsidRDefault="001175D5" w:rsidP="001175D5">
      <w:pPr>
        <w:pStyle w:val="ListParagraph"/>
        <w:spacing w:after="0"/>
        <w:rPr>
          <w:rFonts w:ascii="Arial" w:hAnsi="Arial" w:cs="Arial"/>
          <w:sz w:val="6"/>
          <w:szCs w:val="24"/>
        </w:rPr>
      </w:pPr>
    </w:p>
    <w:p w:rsidR="00D81929" w:rsidRPr="001175D5" w:rsidRDefault="000D2F8E" w:rsidP="001175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>a. W</w:t>
      </w:r>
      <w:r w:rsidR="007C3862">
        <w:rPr>
          <w:rFonts w:ascii="Arial" w:hAnsi="Arial" w:cs="Arial"/>
          <w:sz w:val="24"/>
          <w:szCs w:val="24"/>
        </w:rPr>
        <w:t>hat is Impact of new E</w:t>
      </w:r>
      <w:r w:rsidR="00D81929" w:rsidRPr="001175D5">
        <w:rPr>
          <w:rFonts w:ascii="Arial" w:hAnsi="Arial" w:cs="Arial"/>
          <w:sz w:val="24"/>
          <w:szCs w:val="24"/>
        </w:rPr>
        <w:t xml:space="preserve">conomic </w:t>
      </w:r>
      <w:r w:rsidR="007C3862">
        <w:rPr>
          <w:rFonts w:ascii="Arial" w:hAnsi="Arial" w:cs="Arial"/>
          <w:sz w:val="24"/>
          <w:szCs w:val="24"/>
        </w:rPr>
        <w:t>P</w:t>
      </w:r>
      <w:r w:rsidR="001175D5" w:rsidRPr="001175D5">
        <w:rPr>
          <w:rFonts w:ascii="Arial" w:hAnsi="Arial" w:cs="Arial"/>
          <w:sz w:val="24"/>
          <w:szCs w:val="24"/>
        </w:rPr>
        <w:t>olicy?</w:t>
      </w:r>
    </w:p>
    <w:p w:rsidR="00D81929" w:rsidRDefault="000D2F8E" w:rsidP="001175D5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b. </w:t>
      </w:r>
      <w:r w:rsidR="007C3862">
        <w:rPr>
          <w:rFonts w:ascii="Arial" w:hAnsi="Arial" w:cs="Arial"/>
          <w:sz w:val="24"/>
          <w:szCs w:val="24"/>
        </w:rPr>
        <w:t>W</w:t>
      </w:r>
      <w:r w:rsidR="00D81929" w:rsidRPr="001175D5">
        <w:rPr>
          <w:rFonts w:ascii="Arial" w:hAnsi="Arial" w:cs="Arial"/>
          <w:sz w:val="24"/>
          <w:szCs w:val="24"/>
        </w:rPr>
        <w:t xml:space="preserve">hat is the balance of </w:t>
      </w:r>
      <w:r w:rsidR="007C3862" w:rsidRPr="001175D5">
        <w:rPr>
          <w:rFonts w:ascii="Arial" w:hAnsi="Arial" w:cs="Arial"/>
          <w:sz w:val="24"/>
          <w:szCs w:val="24"/>
        </w:rPr>
        <w:t>payments?</w:t>
      </w:r>
    </w:p>
    <w:p w:rsidR="001175D5" w:rsidRPr="001175D5" w:rsidRDefault="001175D5" w:rsidP="001175D5">
      <w:pPr>
        <w:pStyle w:val="ListParagraph"/>
        <w:spacing w:after="0"/>
        <w:rPr>
          <w:rFonts w:ascii="Arial" w:hAnsi="Arial" w:cs="Arial"/>
          <w:sz w:val="6"/>
          <w:szCs w:val="24"/>
        </w:rPr>
      </w:pPr>
    </w:p>
    <w:p w:rsidR="000D2F8E" w:rsidRPr="001175D5" w:rsidRDefault="000D2F8E" w:rsidP="001175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175D5">
        <w:rPr>
          <w:rFonts w:ascii="Arial" w:hAnsi="Arial" w:cs="Arial"/>
          <w:sz w:val="24"/>
          <w:szCs w:val="24"/>
        </w:rPr>
        <w:t xml:space="preserve">Bring out the role played by WTO in </w:t>
      </w:r>
      <w:r w:rsidR="007C3862">
        <w:rPr>
          <w:rFonts w:ascii="Arial" w:hAnsi="Arial" w:cs="Arial"/>
          <w:sz w:val="24"/>
          <w:szCs w:val="24"/>
        </w:rPr>
        <w:t>I</w:t>
      </w:r>
      <w:r w:rsidRPr="001175D5">
        <w:rPr>
          <w:rFonts w:ascii="Arial" w:hAnsi="Arial" w:cs="Arial"/>
          <w:sz w:val="24"/>
          <w:szCs w:val="24"/>
        </w:rPr>
        <w:t xml:space="preserve">nternational </w:t>
      </w:r>
      <w:r w:rsidR="007C3862">
        <w:rPr>
          <w:rFonts w:ascii="Arial" w:hAnsi="Arial" w:cs="Arial"/>
          <w:sz w:val="24"/>
          <w:szCs w:val="24"/>
        </w:rPr>
        <w:t>T</w:t>
      </w:r>
      <w:r w:rsidR="001175D5" w:rsidRPr="001175D5">
        <w:rPr>
          <w:rFonts w:ascii="Arial" w:hAnsi="Arial" w:cs="Arial"/>
          <w:sz w:val="24"/>
          <w:szCs w:val="24"/>
        </w:rPr>
        <w:t>rade?</w:t>
      </w:r>
    </w:p>
    <w:p w:rsidR="000D2F8E" w:rsidRPr="001175D5" w:rsidRDefault="000D2F8E" w:rsidP="001C38DC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D81929" w:rsidRPr="001175D5" w:rsidRDefault="00D81929" w:rsidP="001C38D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C38DC" w:rsidRPr="001175D5" w:rsidRDefault="001C38DC" w:rsidP="001C38DC">
      <w:pPr>
        <w:autoSpaceDE w:val="0"/>
        <w:autoSpaceDN w:val="0"/>
        <w:adjustRightInd w:val="0"/>
        <w:spacing w:after="0" w:line="240" w:lineRule="auto"/>
        <w:ind w:firstLine="432"/>
        <w:jc w:val="center"/>
        <w:rPr>
          <w:rFonts w:ascii="Arial" w:hAnsi="Arial" w:cs="Arial"/>
          <w:b/>
          <w:sz w:val="24"/>
          <w:szCs w:val="24"/>
        </w:rPr>
      </w:pPr>
      <w:r w:rsidRPr="001175D5">
        <w:rPr>
          <w:rFonts w:ascii="Arial" w:hAnsi="Arial" w:cs="Arial"/>
          <w:b/>
          <w:sz w:val="24"/>
          <w:szCs w:val="24"/>
        </w:rPr>
        <w:t>-- 00 -- 00 --</w:t>
      </w:r>
    </w:p>
    <w:sectPr w:rsidR="001C38DC" w:rsidRPr="001175D5" w:rsidSect="001175D5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91325"/>
    <w:multiLevelType w:val="hybridMultilevel"/>
    <w:tmpl w:val="7292C9EC"/>
    <w:lvl w:ilvl="0" w:tplc="DD20B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709B4"/>
    <w:multiLevelType w:val="hybridMultilevel"/>
    <w:tmpl w:val="B922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38DC"/>
    <w:rsid w:val="000D2F8E"/>
    <w:rsid w:val="001175D5"/>
    <w:rsid w:val="001C38DC"/>
    <w:rsid w:val="003A7B0B"/>
    <w:rsid w:val="004861F0"/>
    <w:rsid w:val="004A3679"/>
    <w:rsid w:val="00600D6B"/>
    <w:rsid w:val="00615249"/>
    <w:rsid w:val="007C3862"/>
    <w:rsid w:val="00A517F1"/>
    <w:rsid w:val="00BE0AFC"/>
    <w:rsid w:val="00CA41B7"/>
    <w:rsid w:val="00D81929"/>
    <w:rsid w:val="00DC457B"/>
    <w:rsid w:val="00DF20EA"/>
    <w:rsid w:val="00E07994"/>
    <w:rsid w:val="00E6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2015-02-21T06:00:00Z</cp:lastPrinted>
  <dcterms:created xsi:type="dcterms:W3CDTF">2015-02-13T10:06:00Z</dcterms:created>
  <dcterms:modified xsi:type="dcterms:W3CDTF">2015-02-21T06:09:00Z</dcterms:modified>
</cp:coreProperties>
</file>